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E" w:rsidRDefault="00D214DE" w:rsidP="00D214DE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61B607A" wp14:editId="0350DFB2">
            <wp:extent cx="2455333" cy="552450"/>
            <wp:effectExtent l="0" t="0" r="2540" b="0"/>
            <wp:docPr id="3" name="Picture 3" descr="https://lh5.googleusercontent.com/-9-vX448mO84/Ts01uC2bbtI/AAAAAAAAAAk/z1u0Vey5ewM/s320/DePauw-LeftAligned-TwoColor%252520%2525282%25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9-vX448mO84/Ts01uC2bbtI/AAAAAAAAAAk/z1u0Vey5ewM/s320/DePauw-LeftAligned-TwoColor%252520%2525282%252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8" cy="5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DE" w:rsidRPr="000733C5" w:rsidRDefault="00D214DE" w:rsidP="00864C90">
      <w:pPr>
        <w:pStyle w:val="NoSpacing"/>
        <w:jc w:val="center"/>
        <w:rPr>
          <w:b/>
          <w:szCs w:val="32"/>
        </w:rPr>
      </w:pPr>
    </w:p>
    <w:p w:rsidR="00472C81" w:rsidRDefault="00D214DE" w:rsidP="00864C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OPT APPLICATION </w:t>
      </w:r>
      <w:r w:rsidR="008A6FAC" w:rsidRPr="008A6FAC">
        <w:rPr>
          <w:b/>
          <w:sz w:val="32"/>
          <w:szCs w:val="32"/>
        </w:rPr>
        <w:t>CHECKLIST</w:t>
      </w:r>
    </w:p>
    <w:p w:rsidR="00F54F94" w:rsidRPr="000733C5" w:rsidRDefault="00F54F94" w:rsidP="00A60D4C">
      <w:pPr>
        <w:pStyle w:val="NoSpacing"/>
        <w:rPr>
          <w:b/>
          <w:i/>
          <w:sz w:val="8"/>
          <w:szCs w:val="24"/>
        </w:rPr>
      </w:pPr>
    </w:p>
    <w:p w:rsidR="00A60D4C" w:rsidRDefault="008A6FAC" w:rsidP="00A1021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G-1145 E-Notification request form (comple</w:t>
      </w:r>
      <w:r w:rsidR="000A4CAE" w:rsidRPr="00793A58">
        <w:rPr>
          <w:sz w:val="24"/>
          <w:szCs w:val="24"/>
        </w:rPr>
        <w:t>ted, signed &amp; dated in blue ink)</w:t>
      </w:r>
      <w:r w:rsidR="00A10218">
        <w:rPr>
          <w:sz w:val="24"/>
          <w:szCs w:val="24"/>
        </w:rPr>
        <w:t xml:space="preserve">. You can find the form here: </w:t>
      </w:r>
      <w:hyperlink r:id="rId6" w:history="1">
        <w:r w:rsidR="00A10218" w:rsidRPr="00A10218">
          <w:rPr>
            <w:rStyle w:val="Hyperlink"/>
            <w:sz w:val="24"/>
            <w:szCs w:val="24"/>
          </w:rPr>
          <w:t>https://www.uscis.gov/sites/default/files/files/form/g-1145.pdf</w:t>
        </w:r>
      </w:hyperlink>
      <w:r w:rsidR="00A10218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ind w:left="720"/>
        <w:rPr>
          <w:sz w:val="24"/>
          <w:szCs w:val="24"/>
        </w:rPr>
      </w:pPr>
    </w:p>
    <w:p w:rsidR="004C6027" w:rsidRDefault="008A6FAC" w:rsidP="002E189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I-765 Application for Employment Authorization (completed, signed &amp; dated in blue ink)</w:t>
      </w:r>
      <w:r w:rsidR="007F6A79">
        <w:rPr>
          <w:sz w:val="24"/>
          <w:szCs w:val="24"/>
        </w:rPr>
        <w:t>. You can find the form</w:t>
      </w:r>
      <w:r w:rsidR="002E1896">
        <w:rPr>
          <w:sz w:val="24"/>
          <w:szCs w:val="24"/>
        </w:rPr>
        <w:t xml:space="preserve"> and instructions for the I-765</w:t>
      </w:r>
      <w:r w:rsidR="007F6A79">
        <w:rPr>
          <w:sz w:val="24"/>
          <w:szCs w:val="24"/>
        </w:rPr>
        <w:t xml:space="preserve"> here:</w:t>
      </w:r>
      <w:r w:rsidR="002E1896">
        <w:rPr>
          <w:sz w:val="24"/>
          <w:szCs w:val="24"/>
        </w:rPr>
        <w:t xml:space="preserve"> </w:t>
      </w:r>
      <w:hyperlink r:id="rId7" w:history="1">
        <w:r w:rsidR="002E1896" w:rsidRPr="002E1896">
          <w:rPr>
            <w:rStyle w:val="Hyperlink"/>
            <w:sz w:val="24"/>
            <w:szCs w:val="24"/>
          </w:rPr>
          <w:t>https://www.uscis.gov/i-765</w:t>
        </w:r>
      </w:hyperlink>
      <w:r w:rsidR="002E1896">
        <w:rPr>
          <w:sz w:val="24"/>
          <w:szCs w:val="24"/>
        </w:rPr>
        <w:t>.</w:t>
      </w:r>
      <w:r w:rsidR="007F6A79">
        <w:rPr>
          <w:sz w:val="24"/>
          <w:szCs w:val="24"/>
        </w:rPr>
        <w:t xml:space="preserve"> </w:t>
      </w:r>
    </w:p>
    <w:p w:rsidR="00E7195C" w:rsidRDefault="00E7195C" w:rsidP="00E719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-Question 3: Instead of putting your UB address or other mailing address</w:t>
      </w:r>
      <w:r w:rsidR="000733C5">
        <w:rPr>
          <w:sz w:val="24"/>
          <w:szCs w:val="24"/>
        </w:rPr>
        <w:t>, please put</w:t>
      </w:r>
    </w:p>
    <w:p w:rsidR="000733C5" w:rsidRDefault="000733C5" w:rsidP="00E719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C/O Aliza Frame or Yug Gill, </w:t>
      </w:r>
      <w:r w:rsidR="001C43CF">
        <w:rPr>
          <w:sz w:val="24"/>
          <w:szCs w:val="24"/>
        </w:rPr>
        <w:t xml:space="preserve">Reese Hall, </w:t>
      </w:r>
      <w:r>
        <w:rPr>
          <w:sz w:val="24"/>
          <w:szCs w:val="24"/>
        </w:rPr>
        <w:t>413 S. Locust Street</w:t>
      </w:r>
      <w:r w:rsidR="001C43CF">
        <w:rPr>
          <w:sz w:val="24"/>
          <w:szCs w:val="24"/>
        </w:rPr>
        <w:t>,</w:t>
      </w:r>
    </w:p>
    <w:p w:rsidR="000733C5" w:rsidRDefault="000733C5" w:rsidP="00E719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Greencastle, IN 46135</w:t>
      </w:r>
    </w:p>
    <w:p w:rsidR="000733C5" w:rsidRDefault="000733C5" w:rsidP="00E719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-Question 16: Please put (c) (3) (B)</w:t>
      </w:r>
    </w:p>
    <w:p w:rsidR="000733C5" w:rsidRDefault="000733C5" w:rsidP="00E719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-Question 17, 18, and 19: Leave Blank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8A6FA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Personal check </w:t>
      </w:r>
      <w:r w:rsidR="000A4CAE" w:rsidRPr="00793A58">
        <w:rPr>
          <w:sz w:val="24"/>
          <w:szCs w:val="24"/>
        </w:rPr>
        <w:t xml:space="preserve">(preferable) </w:t>
      </w:r>
      <w:r w:rsidR="0098548E" w:rsidRPr="00793A58">
        <w:rPr>
          <w:sz w:val="24"/>
          <w:szCs w:val="24"/>
        </w:rPr>
        <w:t xml:space="preserve">or money order </w:t>
      </w:r>
      <w:r w:rsidRPr="00793A58">
        <w:rPr>
          <w:sz w:val="24"/>
          <w:szCs w:val="24"/>
        </w:rPr>
        <w:t xml:space="preserve">made out for required filing fee </w:t>
      </w:r>
      <w:r w:rsidR="007F6A79">
        <w:rPr>
          <w:sz w:val="24"/>
          <w:szCs w:val="24"/>
        </w:rPr>
        <w:t xml:space="preserve">of $410. Check must be made out to </w:t>
      </w:r>
      <w:r w:rsidR="002A2F43" w:rsidRPr="00793A58">
        <w:rPr>
          <w:i/>
          <w:sz w:val="24"/>
          <w:szCs w:val="24"/>
        </w:rPr>
        <w:t>US Department of Homeland Security</w:t>
      </w:r>
      <w:r w:rsidR="007F6A79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8A6FA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2 </w:t>
      </w:r>
      <w:r w:rsidR="00AD0F43" w:rsidRPr="00793A58">
        <w:rPr>
          <w:sz w:val="24"/>
          <w:szCs w:val="24"/>
        </w:rPr>
        <w:t xml:space="preserve">IDENTICAL </w:t>
      </w:r>
      <w:r w:rsidRPr="00793A58">
        <w:rPr>
          <w:sz w:val="24"/>
          <w:szCs w:val="24"/>
        </w:rPr>
        <w:t>passport photos (</w:t>
      </w:r>
      <w:r w:rsidR="00793A58" w:rsidRPr="00793A58">
        <w:rPr>
          <w:sz w:val="24"/>
          <w:szCs w:val="24"/>
        </w:rPr>
        <w:t>Your n</w:t>
      </w:r>
      <w:r w:rsidR="00A60D4C" w:rsidRPr="00793A58">
        <w:rPr>
          <w:sz w:val="24"/>
          <w:szCs w:val="24"/>
        </w:rPr>
        <w:t>ame</w:t>
      </w:r>
      <w:r w:rsidR="00793A58" w:rsidRPr="00793A58">
        <w:rPr>
          <w:sz w:val="24"/>
          <w:szCs w:val="24"/>
        </w:rPr>
        <w:t xml:space="preserve"> as it appears in your passport and I-94 number should be</w:t>
      </w:r>
      <w:r w:rsidR="00A60D4C" w:rsidRPr="00793A58">
        <w:rPr>
          <w:sz w:val="24"/>
          <w:szCs w:val="24"/>
        </w:rPr>
        <w:t xml:space="preserve"> written in pen</w:t>
      </w:r>
      <w:r w:rsidR="002E1896">
        <w:rPr>
          <w:sz w:val="24"/>
          <w:szCs w:val="24"/>
        </w:rPr>
        <w:t>cil on the back of both photos</w:t>
      </w:r>
      <w:r w:rsidR="00793A58" w:rsidRPr="00793A58">
        <w:rPr>
          <w:sz w:val="24"/>
          <w:szCs w:val="24"/>
        </w:rPr>
        <w:t>)</w:t>
      </w:r>
      <w:r w:rsidR="002E1896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A60D4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Letter from </w:t>
      </w:r>
      <w:r w:rsidR="002A2F43" w:rsidRPr="00793A58">
        <w:rPr>
          <w:sz w:val="24"/>
          <w:szCs w:val="24"/>
        </w:rPr>
        <w:t>ISS staff</w:t>
      </w:r>
      <w:r w:rsidRPr="00793A58">
        <w:rPr>
          <w:sz w:val="24"/>
          <w:szCs w:val="24"/>
        </w:rPr>
        <w:t xml:space="preserve"> verifying student’s eligibility for OPT</w:t>
      </w:r>
      <w:r w:rsidR="00793A58" w:rsidRPr="00793A58">
        <w:rPr>
          <w:sz w:val="24"/>
          <w:szCs w:val="24"/>
        </w:rPr>
        <w:t xml:space="preserve"> (You will receive this during your final</w:t>
      </w:r>
      <w:r w:rsidR="002E1896">
        <w:rPr>
          <w:sz w:val="24"/>
          <w:szCs w:val="24"/>
        </w:rPr>
        <w:t xml:space="preserve"> OPT appointment with ISS staff</w:t>
      </w:r>
      <w:r w:rsidR="00793A58" w:rsidRPr="00793A58">
        <w:rPr>
          <w:sz w:val="24"/>
          <w:szCs w:val="24"/>
        </w:rPr>
        <w:t>)</w:t>
      </w:r>
      <w:r w:rsidR="002E1896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A60D4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Recommendation form from academic advisor</w:t>
      </w:r>
      <w:r w:rsidR="00864C90" w:rsidRPr="00793A58">
        <w:rPr>
          <w:sz w:val="24"/>
          <w:szCs w:val="24"/>
        </w:rPr>
        <w:t xml:space="preserve"> (2 advisor forms, if double major)</w:t>
      </w:r>
      <w:r w:rsidR="002E1896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A60D4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Copy of </w:t>
      </w:r>
      <w:r w:rsidR="002A2F43" w:rsidRPr="00793A58">
        <w:rPr>
          <w:sz w:val="24"/>
          <w:szCs w:val="24"/>
        </w:rPr>
        <w:t xml:space="preserve">all I-20s ever issued to </w:t>
      </w:r>
      <w:r w:rsidR="00793A58" w:rsidRPr="00793A58">
        <w:rPr>
          <w:sz w:val="24"/>
          <w:szCs w:val="24"/>
        </w:rPr>
        <w:t>you</w:t>
      </w:r>
      <w:r w:rsidR="002A2F43" w:rsidRPr="00793A58">
        <w:rPr>
          <w:sz w:val="24"/>
          <w:szCs w:val="24"/>
        </w:rPr>
        <w:t xml:space="preserve">, with the most </w:t>
      </w:r>
      <w:r w:rsidRPr="00793A58">
        <w:rPr>
          <w:sz w:val="24"/>
          <w:szCs w:val="24"/>
        </w:rPr>
        <w:t>recent I-20</w:t>
      </w:r>
      <w:r w:rsidR="002A2F43" w:rsidRPr="00793A58">
        <w:rPr>
          <w:sz w:val="24"/>
          <w:szCs w:val="24"/>
        </w:rPr>
        <w:t xml:space="preserve"> on top, and the “Initial” (oldest) I-20 at the bottom.</w:t>
      </w:r>
      <w:r w:rsidRPr="00793A58">
        <w:rPr>
          <w:sz w:val="24"/>
          <w:szCs w:val="24"/>
        </w:rPr>
        <w:t xml:space="preserve"> </w:t>
      </w:r>
      <w:r w:rsidR="002A2F43" w:rsidRPr="00793A58">
        <w:rPr>
          <w:sz w:val="24"/>
          <w:szCs w:val="24"/>
        </w:rPr>
        <w:t>This includes I-20s issued for Curricular Practical Training (CPT)</w:t>
      </w:r>
      <w:r w:rsidR="00793A58" w:rsidRPr="00793A58">
        <w:rPr>
          <w:sz w:val="24"/>
          <w:szCs w:val="24"/>
        </w:rPr>
        <w:t>.</w:t>
      </w:r>
      <w:r w:rsidR="002A2F43" w:rsidRPr="00793A58">
        <w:rPr>
          <w:sz w:val="24"/>
          <w:szCs w:val="24"/>
        </w:rPr>
        <w:t xml:space="preserve"> 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2A2F43" w:rsidRDefault="002A2F43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Copy of employment offer letter </w:t>
      </w:r>
      <w:r w:rsidR="00864C90" w:rsidRPr="00793A58">
        <w:rPr>
          <w:sz w:val="24"/>
          <w:szCs w:val="24"/>
        </w:rPr>
        <w:t xml:space="preserve">and major advisor recommendation form </w:t>
      </w:r>
      <w:r w:rsidRPr="00793A58">
        <w:rPr>
          <w:sz w:val="24"/>
          <w:szCs w:val="24"/>
        </w:rPr>
        <w:t xml:space="preserve">for </w:t>
      </w:r>
      <w:r w:rsidR="00864C90" w:rsidRPr="00793A58">
        <w:rPr>
          <w:sz w:val="24"/>
          <w:szCs w:val="24"/>
        </w:rPr>
        <w:t>EVERY</w:t>
      </w:r>
      <w:r w:rsidRPr="00793A58">
        <w:rPr>
          <w:sz w:val="24"/>
          <w:szCs w:val="24"/>
        </w:rPr>
        <w:t xml:space="preserve"> CPT</w:t>
      </w:r>
      <w:r w:rsidR="00864C90" w:rsidRPr="00793A58">
        <w:rPr>
          <w:sz w:val="24"/>
          <w:szCs w:val="24"/>
        </w:rPr>
        <w:t xml:space="preserve"> internship</w:t>
      </w:r>
      <w:r w:rsidRPr="00793A58">
        <w:rPr>
          <w:sz w:val="24"/>
          <w:szCs w:val="24"/>
        </w:rPr>
        <w:t xml:space="preserve"> in the United States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2A2F43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C</w:t>
      </w:r>
      <w:r w:rsidR="008A6FAC" w:rsidRPr="00793A58">
        <w:rPr>
          <w:sz w:val="24"/>
          <w:szCs w:val="24"/>
        </w:rPr>
        <w:t>opy of most recent I-94 Departure Record</w:t>
      </w:r>
      <w:r w:rsidR="00D214DE">
        <w:rPr>
          <w:sz w:val="24"/>
          <w:szCs w:val="24"/>
        </w:rPr>
        <w:t>. S</w:t>
      </w:r>
      <w:r w:rsidR="002E1896">
        <w:rPr>
          <w:sz w:val="24"/>
          <w:szCs w:val="24"/>
        </w:rPr>
        <w:t xml:space="preserve">tudents should print their I-94 </w:t>
      </w:r>
      <w:r w:rsidR="00CB4406" w:rsidRPr="00793A58">
        <w:rPr>
          <w:sz w:val="24"/>
          <w:szCs w:val="24"/>
        </w:rPr>
        <w:t xml:space="preserve">from the following website: </w:t>
      </w:r>
      <w:hyperlink r:id="rId8" w:tgtFrame="_blank" w:history="1">
        <w:r w:rsidR="00CB4406" w:rsidRPr="00793A58">
          <w:rPr>
            <w:rStyle w:val="Hyperlink"/>
            <w:sz w:val="24"/>
            <w:szCs w:val="24"/>
          </w:rPr>
          <w:t>CBP.gov/I94</w:t>
        </w:r>
      </w:hyperlink>
      <w:r w:rsidR="00D214DE">
        <w:rPr>
          <w:sz w:val="24"/>
          <w:szCs w:val="24"/>
        </w:rPr>
        <w:t xml:space="preserve">. 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8A6FA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Copy of passport expiration/photo/signature page(s)</w:t>
      </w:r>
      <w:r w:rsidR="00CB4406" w:rsidRPr="00793A58">
        <w:rPr>
          <w:sz w:val="24"/>
          <w:szCs w:val="24"/>
        </w:rPr>
        <w:t xml:space="preserve">. </w:t>
      </w:r>
      <w:r w:rsidR="00793A58" w:rsidRPr="00793A58">
        <w:rPr>
          <w:sz w:val="24"/>
          <w:szCs w:val="24"/>
        </w:rPr>
        <w:t xml:space="preserve">The passport must </w:t>
      </w:r>
      <w:r w:rsidR="00CB4406" w:rsidRPr="00793A58">
        <w:rPr>
          <w:sz w:val="24"/>
          <w:szCs w:val="24"/>
        </w:rPr>
        <w:t>be valid throughout the full OPT period.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8A6FA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 xml:space="preserve">Copy of </w:t>
      </w:r>
      <w:r w:rsidR="00CB4406" w:rsidRPr="00793A58">
        <w:rPr>
          <w:sz w:val="24"/>
          <w:szCs w:val="24"/>
        </w:rPr>
        <w:t>all</w:t>
      </w:r>
      <w:r w:rsidRPr="00793A58">
        <w:rPr>
          <w:sz w:val="24"/>
          <w:szCs w:val="24"/>
        </w:rPr>
        <w:t xml:space="preserve"> US visa</w:t>
      </w:r>
      <w:r w:rsidR="00CB4406" w:rsidRPr="00793A58">
        <w:rPr>
          <w:sz w:val="24"/>
          <w:szCs w:val="24"/>
        </w:rPr>
        <w:t>s</w:t>
      </w:r>
      <w:r w:rsidRPr="00793A58">
        <w:rPr>
          <w:sz w:val="24"/>
          <w:szCs w:val="24"/>
        </w:rPr>
        <w:t xml:space="preserve"> issued for F-1 Student status</w:t>
      </w:r>
      <w:r w:rsidR="00F54F94">
        <w:rPr>
          <w:sz w:val="24"/>
          <w:szCs w:val="24"/>
        </w:rPr>
        <w:t>.</w:t>
      </w:r>
    </w:p>
    <w:p w:rsidR="00793A58" w:rsidRPr="00793A58" w:rsidRDefault="00793A58" w:rsidP="00793A58">
      <w:pPr>
        <w:pStyle w:val="NoSpacing"/>
        <w:rPr>
          <w:sz w:val="24"/>
          <w:szCs w:val="24"/>
        </w:rPr>
      </w:pPr>
    </w:p>
    <w:p w:rsidR="00A60D4C" w:rsidRDefault="00A60D4C" w:rsidP="00D214D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93A58">
        <w:rPr>
          <w:sz w:val="24"/>
          <w:szCs w:val="24"/>
        </w:rPr>
        <w:t>(If available) Copy of Indiana driver’s license or state ID card</w:t>
      </w:r>
      <w:r w:rsidR="00F54F94">
        <w:rPr>
          <w:sz w:val="24"/>
          <w:szCs w:val="24"/>
        </w:rPr>
        <w:t>.</w:t>
      </w:r>
    </w:p>
    <w:p w:rsidR="008E1C86" w:rsidRDefault="008E1C86" w:rsidP="008E1C86">
      <w:pPr>
        <w:pStyle w:val="NoSpacing"/>
        <w:rPr>
          <w:sz w:val="24"/>
          <w:szCs w:val="24"/>
        </w:rPr>
      </w:pPr>
    </w:p>
    <w:p w:rsidR="008E1C86" w:rsidRPr="008E1C86" w:rsidRDefault="008E1C86" w:rsidP="008E1C86">
      <w:pPr>
        <w:pStyle w:val="NoSpacing"/>
        <w:jc w:val="center"/>
        <w:rPr>
          <w:b/>
          <w:sz w:val="24"/>
          <w:szCs w:val="24"/>
        </w:rPr>
      </w:pPr>
      <w:r w:rsidRPr="008E1C86">
        <w:rPr>
          <w:b/>
          <w:sz w:val="24"/>
          <w:szCs w:val="24"/>
        </w:rPr>
        <w:t>** Keep your application documents in the same order as this checklist**</w:t>
      </w:r>
    </w:p>
    <w:p w:rsidR="0098548E" w:rsidRPr="00F54F94" w:rsidRDefault="00F54F94" w:rsidP="00793A58">
      <w:pPr>
        <w:pStyle w:val="NoSpacing"/>
        <w:rPr>
          <w:b/>
          <w:sz w:val="24"/>
          <w:szCs w:val="24"/>
        </w:rPr>
      </w:pPr>
      <w:r w:rsidRPr="00F54F94">
        <w:rPr>
          <w:b/>
          <w:sz w:val="24"/>
          <w:szCs w:val="24"/>
        </w:rPr>
        <w:lastRenderedPageBreak/>
        <w:t>Checklist before making an OPT appointment with ISS Staff:</w:t>
      </w:r>
      <w:r w:rsidR="00CB4406" w:rsidRPr="00F54F94">
        <w:rPr>
          <w:b/>
          <w:sz w:val="24"/>
          <w:szCs w:val="24"/>
        </w:rPr>
        <w:t xml:space="preserve"> </w:t>
      </w:r>
    </w:p>
    <w:p w:rsidR="00F54F94" w:rsidRDefault="00F54F94" w:rsidP="00793A58">
      <w:pPr>
        <w:pStyle w:val="NoSpacing"/>
        <w:rPr>
          <w:sz w:val="24"/>
          <w:szCs w:val="24"/>
        </w:rPr>
      </w:pPr>
    </w:p>
    <w:p w:rsidR="00F85CBE" w:rsidRDefault="00F85CBE" w:rsidP="00F54F9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Complete your OPT Application and have your faculty advisor complete their part of the OPT application.</w:t>
      </w:r>
      <w:bookmarkStart w:id="0" w:name="_GoBack"/>
      <w:bookmarkEnd w:id="0"/>
    </w:p>
    <w:p w:rsidR="00F54F94" w:rsidRDefault="00F54F94" w:rsidP="00F54F9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Meet with M</w:t>
      </w:r>
      <w:r w:rsidR="000733C5">
        <w:rPr>
          <w:sz w:val="24"/>
          <w:szCs w:val="24"/>
        </w:rPr>
        <w:t>s. Teresa Roberts to insure you have all the</w:t>
      </w:r>
      <w:r w:rsidR="009A0CA3">
        <w:rPr>
          <w:sz w:val="24"/>
          <w:szCs w:val="24"/>
        </w:rPr>
        <w:t xml:space="preserve"> documents needed for your OPT a</w:t>
      </w:r>
      <w:r w:rsidR="000733C5">
        <w:rPr>
          <w:sz w:val="24"/>
          <w:szCs w:val="24"/>
        </w:rPr>
        <w:t>pplication as listed above.</w:t>
      </w:r>
    </w:p>
    <w:p w:rsidR="00F54F94" w:rsidRDefault="000733C5" w:rsidP="00F54F9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="00F54F94">
        <w:rPr>
          <w:sz w:val="24"/>
          <w:szCs w:val="24"/>
        </w:rPr>
        <w:t xml:space="preserve"> two photocopies of your entire application in the order</w:t>
      </w:r>
      <w:r w:rsidR="00831D13">
        <w:rPr>
          <w:sz w:val="24"/>
          <w:szCs w:val="24"/>
        </w:rPr>
        <w:t xml:space="preserve"> of documents listed</w:t>
      </w:r>
      <w:r w:rsidR="00F54F94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 with you for before your final appointment</w:t>
      </w:r>
      <w:r w:rsidR="00F54F94">
        <w:rPr>
          <w:sz w:val="24"/>
          <w:szCs w:val="24"/>
        </w:rPr>
        <w:t xml:space="preserve">. ISS will keep one copy for </w:t>
      </w:r>
      <w:r w:rsidR="00831D13">
        <w:rPr>
          <w:sz w:val="24"/>
          <w:szCs w:val="24"/>
        </w:rPr>
        <w:t>our records and you will keep</w:t>
      </w:r>
      <w:r w:rsidR="009A0CA3">
        <w:rPr>
          <w:sz w:val="24"/>
          <w:szCs w:val="24"/>
        </w:rPr>
        <w:t xml:space="preserve"> the other copy for your records</w:t>
      </w:r>
      <w:r w:rsidR="00831D13">
        <w:rPr>
          <w:sz w:val="24"/>
          <w:szCs w:val="24"/>
        </w:rPr>
        <w:t>.</w:t>
      </w:r>
    </w:p>
    <w:p w:rsidR="00831D13" w:rsidRDefault="00831D13" w:rsidP="00831D13">
      <w:pPr>
        <w:pStyle w:val="NoSpacing"/>
        <w:ind w:left="720"/>
        <w:rPr>
          <w:sz w:val="24"/>
          <w:szCs w:val="24"/>
        </w:rPr>
      </w:pPr>
    </w:p>
    <w:p w:rsidR="00831D13" w:rsidRDefault="00831D13" w:rsidP="00831D13">
      <w:pPr>
        <w:pStyle w:val="NoSpacing"/>
        <w:ind w:left="720"/>
        <w:rPr>
          <w:sz w:val="24"/>
          <w:szCs w:val="24"/>
        </w:rPr>
      </w:pPr>
    </w:p>
    <w:p w:rsidR="00831D13" w:rsidRDefault="00831D13" w:rsidP="00831D13">
      <w:pPr>
        <w:pStyle w:val="NoSpacing"/>
        <w:ind w:left="720"/>
        <w:rPr>
          <w:sz w:val="24"/>
          <w:szCs w:val="24"/>
        </w:rPr>
      </w:pPr>
    </w:p>
    <w:p w:rsidR="00831D13" w:rsidRPr="00831D13" w:rsidRDefault="000733C5" w:rsidP="00831D13">
      <w:pPr>
        <w:shd w:val="clear" w:color="auto" w:fill="FFFFFF"/>
        <w:spacing w:before="192" w:after="192" w:line="240" w:lineRule="auto"/>
        <w:rPr>
          <w:rFonts w:eastAsia="Times New Roman" w:cs="Arial"/>
          <w:color w:val="000000"/>
          <w:sz w:val="24"/>
          <w:szCs w:val="21"/>
        </w:rPr>
      </w:pPr>
      <w:r>
        <w:rPr>
          <w:rFonts w:eastAsia="Times New Roman" w:cs="Arial"/>
          <w:color w:val="000000"/>
          <w:sz w:val="24"/>
          <w:szCs w:val="21"/>
        </w:rPr>
        <w:t>F</w:t>
      </w:r>
      <w:r w:rsidR="00831D13" w:rsidRPr="00831D13">
        <w:rPr>
          <w:rFonts w:eastAsia="Times New Roman" w:cs="Arial"/>
          <w:color w:val="000000"/>
          <w:sz w:val="24"/>
          <w:szCs w:val="21"/>
        </w:rPr>
        <w:t>inally, check your application one final time and mail to the address below:</w:t>
      </w:r>
    </w:p>
    <w:p w:rsidR="00831D13" w:rsidRPr="00831D13" w:rsidRDefault="00831D13" w:rsidP="00831D13">
      <w:pPr>
        <w:shd w:val="clear" w:color="auto" w:fill="FFFFFF"/>
        <w:spacing w:before="192" w:after="192" w:line="240" w:lineRule="auto"/>
        <w:rPr>
          <w:rFonts w:eastAsia="Times New Roman" w:cs="Arial"/>
          <w:color w:val="000000"/>
          <w:sz w:val="24"/>
          <w:szCs w:val="21"/>
        </w:rPr>
      </w:pPr>
      <w:r w:rsidRPr="00831D13">
        <w:rPr>
          <w:rFonts w:eastAsia="Times New Roman" w:cs="Arial"/>
          <w:color w:val="000000"/>
          <w:sz w:val="24"/>
          <w:szCs w:val="21"/>
        </w:rPr>
        <w:t>USCIS Phoenix Lockbox</w:t>
      </w:r>
    </w:p>
    <w:p w:rsidR="00831D13" w:rsidRPr="00831D13" w:rsidRDefault="00831D13" w:rsidP="00831D13">
      <w:pPr>
        <w:shd w:val="clear" w:color="auto" w:fill="FFFFFF"/>
        <w:spacing w:before="192" w:after="192" w:line="240" w:lineRule="auto"/>
        <w:rPr>
          <w:rFonts w:eastAsia="Times New Roman" w:cs="Arial"/>
          <w:color w:val="000000"/>
          <w:sz w:val="24"/>
          <w:szCs w:val="21"/>
        </w:rPr>
      </w:pPr>
      <w:r w:rsidRPr="00831D13">
        <w:rPr>
          <w:rFonts w:eastAsia="Times New Roman" w:cs="Arial"/>
          <w:b/>
          <w:bCs/>
          <w:color w:val="000000"/>
          <w:sz w:val="24"/>
          <w:szCs w:val="21"/>
        </w:rPr>
        <w:t>For U.S. Postal Service (USPS) First-Class and Priority Mail Express deliveries:</w:t>
      </w:r>
    </w:p>
    <w:p w:rsidR="00831D13" w:rsidRPr="00831D13" w:rsidRDefault="00831D13" w:rsidP="00831D13">
      <w:pPr>
        <w:shd w:val="clear" w:color="auto" w:fill="FFFFFF"/>
        <w:spacing w:before="192" w:after="192" w:line="240" w:lineRule="auto"/>
        <w:rPr>
          <w:rFonts w:eastAsia="Times New Roman" w:cs="Arial"/>
          <w:i/>
          <w:color w:val="000000"/>
          <w:sz w:val="24"/>
          <w:szCs w:val="21"/>
        </w:rPr>
      </w:pPr>
      <w:r w:rsidRPr="00831D13">
        <w:rPr>
          <w:rFonts w:eastAsia="Times New Roman" w:cs="Arial"/>
          <w:i/>
          <w:color w:val="000000"/>
          <w:sz w:val="24"/>
          <w:szCs w:val="21"/>
        </w:rPr>
        <w:t>USCIS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>P.O. Box 21281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>Phoenix, AZ 85036</w:t>
      </w:r>
    </w:p>
    <w:p w:rsidR="00831D13" w:rsidRPr="00831D13" w:rsidRDefault="00831D13" w:rsidP="00831D13">
      <w:pPr>
        <w:shd w:val="clear" w:color="auto" w:fill="FFFFFF"/>
        <w:spacing w:before="192" w:after="192" w:line="240" w:lineRule="auto"/>
        <w:rPr>
          <w:rFonts w:eastAsia="Times New Roman" w:cs="Arial"/>
          <w:color w:val="000000"/>
          <w:sz w:val="24"/>
          <w:szCs w:val="21"/>
        </w:rPr>
      </w:pPr>
      <w:r w:rsidRPr="00831D13">
        <w:rPr>
          <w:rFonts w:eastAsia="Times New Roman" w:cs="Arial"/>
          <w:b/>
          <w:bCs/>
          <w:color w:val="000000"/>
          <w:sz w:val="24"/>
          <w:szCs w:val="21"/>
        </w:rPr>
        <w:t>For overnight/courier deliveries (non-USPS):</w:t>
      </w:r>
    </w:p>
    <w:p w:rsidR="00831D13" w:rsidRPr="00831D13" w:rsidRDefault="00831D13" w:rsidP="00831D13">
      <w:pPr>
        <w:shd w:val="clear" w:color="auto" w:fill="FFFFFF"/>
        <w:spacing w:before="192" w:after="192" w:line="240" w:lineRule="auto"/>
        <w:rPr>
          <w:rFonts w:eastAsia="Times New Roman" w:cs="Arial"/>
          <w:i/>
          <w:color w:val="000000"/>
          <w:sz w:val="24"/>
          <w:szCs w:val="21"/>
        </w:rPr>
      </w:pPr>
      <w:r w:rsidRPr="00831D13">
        <w:rPr>
          <w:rFonts w:eastAsia="Times New Roman" w:cs="Arial"/>
          <w:i/>
          <w:color w:val="000000"/>
          <w:sz w:val="24"/>
          <w:szCs w:val="21"/>
        </w:rPr>
        <w:t>USCIS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>Attn: AOS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 xml:space="preserve">1820 E. </w:t>
      </w:r>
      <w:proofErr w:type="spellStart"/>
      <w:r w:rsidRPr="00831D13">
        <w:rPr>
          <w:rFonts w:eastAsia="Times New Roman" w:cs="Arial"/>
          <w:i/>
          <w:color w:val="000000"/>
          <w:sz w:val="24"/>
          <w:szCs w:val="21"/>
        </w:rPr>
        <w:t>Skyharbor</w:t>
      </w:r>
      <w:proofErr w:type="spellEnd"/>
      <w:r w:rsidRPr="00831D13">
        <w:rPr>
          <w:rFonts w:eastAsia="Times New Roman" w:cs="Arial"/>
          <w:i/>
          <w:color w:val="000000"/>
          <w:sz w:val="24"/>
          <w:szCs w:val="21"/>
        </w:rPr>
        <w:t xml:space="preserve"> Circle S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>Suite 100</w:t>
      </w:r>
      <w:r w:rsidRPr="00831D13">
        <w:rPr>
          <w:rFonts w:eastAsia="Times New Roman" w:cs="Arial"/>
          <w:i/>
          <w:color w:val="000000"/>
          <w:sz w:val="24"/>
          <w:szCs w:val="21"/>
        </w:rPr>
        <w:br/>
        <w:t>Phoenix, AZ 85034</w:t>
      </w:r>
    </w:p>
    <w:p w:rsidR="00831D13" w:rsidRPr="00793A58" w:rsidRDefault="00831D13" w:rsidP="00831D13">
      <w:pPr>
        <w:pStyle w:val="NoSpacing"/>
        <w:ind w:left="720"/>
        <w:rPr>
          <w:sz w:val="24"/>
          <w:szCs w:val="24"/>
        </w:rPr>
      </w:pPr>
    </w:p>
    <w:sectPr w:rsidR="00831D13" w:rsidRPr="00793A58" w:rsidSect="000733C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D71"/>
    <w:multiLevelType w:val="hybridMultilevel"/>
    <w:tmpl w:val="EB66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C7F"/>
    <w:multiLevelType w:val="hybridMultilevel"/>
    <w:tmpl w:val="B79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772F"/>
    <w:multiLevelType w:val="hybridMultilevel"/>
    <w:tmpl w:val="3BBAB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D330CA"/>
    <w:multiLevelType w:val="hybridMultilevel"/>
    <w:tmpl w:val="D4F2ECB0"/>
    <w:lvl w:ilvl="0" w:tplc="8780B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517"/>
    <w:multiLevelType w:val="hybridMultilevel"/>
    <w:tmpl w:val="081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50D1"/>
    <w:multiLevelType w:val="hybridMultilevel"/>
    <w:tmpl w:val="429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103B"/>
    <w:multiLevelType w:val="hybridMultilevel"/>
    <w:tmpl w:val="CC14A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804"/>
    <w:multiLevelType w:val="hybridMultilevel"/>
    <w:tmpl w:val="5B26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718B4"/>
    <w:multiLevelType w:val="hybridMultilevel"/>
    <w:tmpl w:val="B0CAAE12"/>
    <w:lvl w:ilvl="0" w:tplc="8780B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C"/>
    <w:rsid w:val="000733C5"/>
    <w:rsid w:val="000A4CAE"/>
    <w:rsid w:val="001333EA"/>
    <w:rsid w:val="001C43CF"/>
    <w:rsid w:val="002A2F43"/>
    <w:rsid w:val="002E1896"/>
    <w:rsid w:val="00472C81"/>
    <w:rsid w:val="004C6027"/>
    <w:rsid w:val="004D2A5C"/>
    <w:rsid w:val="007739F2"/>
    <w:rsid w:val="00793A58"/>
    <w:rsid w:val="007A70E3"/>
    <w:rsid w:val="007F6A79"/>
    <w:rsid w:val="00831D13"/>
    <w:rsid w:val="00864C90"/>
    <w:rsid w:val="008A6FAC"/>
    <w:rsid w:val="008E1C86"/>
    <w:rsid w:val="00940E41"/>
    <w:rsid w:val="0098548E"/>
    <w:rsid w:val="009A0CA3"/>
    <w:rsid w:val="00A10218"/>
    <w:rsid w:val="00A60D4C"/>
    <w:rsid w:val="00AD0F43"/>
    <w:rsid w:val="00B95617"/>
    <w:rsid w:val="00CB4406"/>
    <w:rsid w:val="00D214DE"/>
    <w:rsid w:val="00DC7376"/>
    <w:rsid w:val="00DE1FB0"/>
    <w:rsid w:val="00E7195C"/>
    <w:rsid w:val="00EF0E77"/>
    <w:rsid w:val="00F54F94"/>
    <w:rsid w:val="00F57977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5C187-7746-47DE-82ED-F2B18AEC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AC"/>
    <w:pPr>
      <w:ind w:left="720"/>
      <w:contextualSpacing/>
    </w:pPr>
  </w:style>
  <w:style w:type="paragraph" w:styleId="NoSpacing">
    <w:name w:val="No Spacing"/>
    <w:uiPriority w:val="1"/>
    <w:qFormat/>
    <w:rsid w:val="00A60D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4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2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4.cbp.dhs.gov/I94/request.html;jsessionid=qlWYR39GJFpjZfZpQzr8B9nwhTrvX3FZ1XnvL29HPsJvl2HRNFwD%21-992220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i-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sites/default/files/files/form/g-1145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DePauw</dc:creator>
  <cp:lastModifiedBy>Yug Gill</cp:lastModifiedBy>
  <cp:revision>6</cp:revision>
  <cp:lastPrinted>2017-02-01T20:19:00Z</cp:lastPrinted>
  <dcterms:created xsi:type="dcterms:W3CDTF">2017-02-01T20:18:00Z</dcterms:created>
  <dcterms:modified xsi:type="dcterms:W3CDTF">2017-02-13T14:27:00Z</dcterms:modified>
</cp:coreProperties>
</file>