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9AA" w:rsidRPr="00D93B37" w:rsidRDefault="007079AA" w:rsidP="007079AA">
      <w:pPr>
        <w:pStyle w:val="Title"/>
      </w:pPr>
      <w:r w:rsidRPr="00D93B37">
        <w:t xml:space="preserve">POLS </w:t>
      </w:r>
      <w:r>
        <w:t>1</w:t>
      </w:r>
      <w:r w:rsidRPr="00D93B37">
        <w:t>70</w:t>
      </w:r>
      <w:r>
        <w:t>A</w:t>
      </w:r>
      <w:r w:rsidRPr="00D93B37">
        <w:t xml:space="preserve"> International Politics</w:t>
      </w:r>
    </w:p>
    <w:p w:rsidR="007079AA" w:rsidRPr="00D93B37" w:rsidRDefault="00B77DC3" w:rsidP="007079AA">
      <w:pPr>
        <w:jc w:val="center"/>
        <w:rPr>
          <w:b/>
          <w:bCs/>
        </w:rPr>
      </w:pPr>
      <w:r>
        <w:rPr>
          <w:b/>
          <w:bCs/>
        </w:rPr>
        <w:t>Spring</w:t>
      </w:r>
      <w:r w:rsidR="007079AA" w:rsidRPr="00D93B37">
        <w:rPr>
          <w:b/>
          <w:bCs/>
        </w:rPr>
        <w:t xml:space="preserve"> 201</w:t>
      </w:r>
      <w:r w:rsidR="00A3289E">
        <w:rPr>
          <w:b/>
          <w:bCs/>
        </w:rPr>
        <w:t>1</w:t>
      </w:r>
    </w:p>
    <w:p w:rsidR="007079AA" w:rsidRPr="00D93B37" w:rsidRDefault="007079AA" w:rsidP="007079AA">
      <w:pPr>
        <w:jc w:val="center"/>
        <w:rPr>
          <w:b/>
          <w:bCs/>
        </w:rPr>
      </w:pPr>
      <w:r>
        <w:rPr>
          <w:b/>
          <w:bCs/>
        </w:rPr>
        <w:t>MW</w:t>
      </w:r>
      <w:r w:rsidRPr="00D93B37">
        <w:rPr>
          <w:b/>
          <w:bCs/>
        </w:rPr>
        <w:t xml:space="preserve"> </w:t>
      </w:r>
      <w:r w:rsidR="00B77DC3">
        <w:rPr>
          <w:b/>
          <w:bCs/>
        </w:rPr>
        <w:t>10:00-11:30</w:t>
      </w:r>
      <w:r>
        <w:rPr>
          <w:b/>
          <w:bCs/>
        </w:rPr>
        <w:t>am</w:t>
      </w:r>
      <w:r w:rsidRPr="00D93B37">
        <w:rPr>
          <w:b/>
          <w:bCs/>
        </w:rPr>
        <w:t xml:space="preserve"> in </w:t>
      </w:r>
      <w:r>
        <w:rPr>
          <w:b/>
          <w:bCs/>
        </w:rPr>
        <w:t>AH</w:t>
      </w:r>
      <w:r w:rsidRPr="00D93B37">
        <w:rPr>
          <w:b/>
          <w:bCs/>
        </w:rPr>
        <w:t xml:space="preserve"> </w:t>
      </w:r>
      <w:r>
        <w:rPr>
          <w:b/>
          <w:bCs/>
        </w:rPr>
        <w:t>20</w:t>
      </w:r>
      <w:r w:rsidR="00E15713">
        <w:rPr>
          <w:b/>
          <w:bCs/>
        </w:rPr>
        <w:t>3</w:t>
      </w:r>
    </w:p>
    <w:p w:rsidR="007079AA" w:rsidRPr="00D93B37" w:rsidRDefault="007079AA" w:rsidP="007079AA">
      <w:pPr>
        <w:ind w:left="2160" w:firstLine="720"/>
        <w:rPr>
          <w:b/>
          <w:bCs/>
        </w:rPr>
      </w:pPr>
      <w:r w:rsidRPr="00D93B37">
        <w:rPr>
          <w:b/>
          <w:bCs/>
        </w:rPr>
        <w:t xml:space="preserve">Instructor: </w:t>
      </w:r>
      <w:proofErr w:type="spellStart"/>
      <w:r w:rsidRPr="00D93B37">
        <w:rPr>
          <w:b/>
          <w:bCs/>
        </w:rPr>
        <w:t>Rebekah</w:t>
      </w:r>
      <w:proofErr w:type="spellEnd"/>
      <w:r w:rsidRPr="00D93B37">
        <w:rPr>
          <w:b/>
          <w:bCs/>
        </w:rPr>
        <w:t xml:space="preserve"> </w:t>
      </w:r>
      <w:proofErr w:type="spellStart"/>
      <w:r w:rsidRPr="00D93B37">
        <w:rPr>
          <w:b/>
          <w:bCs/>
        </w:rPr>
        <w:t>Tromble</w:t>
      </w:r>
      <w:proofErr w:type="spellEnd"/>
    </w:p>
    <w:p w:rsidR="007079AA" w:rsidRPr="00D93B37" w:rsidRDefault="007079AA" w:rsidP="007079AA">
      <w:pPr>
        <w:jc w:val="center"/>
        <w:rPr>
          <w:b/>
          <w:bCs/>
        </w:rPr>
      </w:pPr>
      <w:r w:rsidRPr="00D93B37">
        <w:rPr>
          <w:b/>
          <w:bCs/>
        </w:rPr>
        <w:t xml:space="preserve">Office: Asbury Hall </w:t>
      </w:r>
      <w:r>
        <w:rPr>
          <w:b/>
          <w:bCs/>
        </w:rPr>
        <w:t xml:space="preserve">106, ext. </w:t>
      </w:r>
      <w:r w:rsidRPr="00103F6D">
        <w:rPr>
          <w:b/>
        </w:rPr>
        <w:t>4263</w:t>
      </w:r>
    </w:p>
    <w:p w:rsidR="007079AA" w:rsidRPr="00D93B37" w:rsidRDefault="007079AA" w:rsidP="007079AA">
      <w:pPr>
        <w:jc w:val="center"/>
        <w:rPr>
          <w:b/>
          <w:bCs/>
        </w:rPr>
      </w:pPr>
      <w:r w:rsidRPr="00D93B37">
        <w:rPr>
          <w:b/>
          <w:bCs/>
        </w:rPr>
        <w:t xml:space="preserve">Office hours: </w:t>
      </w:r>
      <w:r w:rsidR="00F23F6D">
        <w:rPr>
          <w:b/>
          <w:bCs/>
        </w:rPr>
        <w:t>TR</w:t>
      </w:r>
      <w:r w:rsidRPr="00D93B37">
        <w:rPr>
          <w:b/>
          <w:bCs/>
        </w:rPr>
        <w:t xml:space="preserve"> 10:</w:t>
      </w:r>
      <w:r w:rsidR="00F23F6D">
        <w:rPr>
          <w:b/>
          <w:bCs/>
        </w:rPr>
        <w:t>00</w:t>
      </w:r>
      <w:r w:rsidRPr="00D93B37">
        <w:rPr>
          <w:b/>
          <w:bCs/>
        </w:rPr>
        <w:t>-11:</w:t>
      </w:r>
      <w:r w:rsidR="00F23F6D">
        <w:rPr>
          <w:b/>
          <w:bCs/>
        </w:rPr>
        <w:t>0</w:t>
      </w:r>
      <w:r w:rsidRPr="00D93B37">
        <w:rPr>
          <w:b/>
          <w:bCs/>
        </w:rPr>
        <w:t>0am</w:t>
      </w:r>
    </w:p>
    <w:p w:rsidR="007079AA" w:rsidRPr="00D93B37" w:rsidRDefault="007079AA" w:rsidP="007079AA">
      <w:pPr>
        <w:pStyle w:val="NoSpacing"/>
        <w:jc w:val="center"/>
        <w:rPr>
          <w:rFonts w:ascii="Times New Roman" w:hAnsi="Times New Roman"/>
          <w:b/>
          <w:bCs/>
          <w:sz w:val="24"/>
          <w:szCs w:val="24"/>
        </w:rPr>
      </w:pPr>
      <w:r w:rsidRPr="00D93B37">
        <w:rPr>
          <w:rFonts w:ascii="Times New Roman" w:hAnsi="Times New Roman"/>
          <w:b/>
          <w:bCs/>
          <w:sz w:val="24"/>
          <w:szCs w:val="24"/>
        </w:rPr>
        <w:t>Email: r</w:t>
      </w:r>
      <w:r>
        <w:rPr>
          <w:rFonts w:ascii="Times New Roman" w:hAnsi="Times New Roman"/>
          <w:b/>
          <w:bCs/>
          <w:sz w:val="24"/>
          <w:szCs w:val="24"/>
        </w:rPr>
        <w:t>ebekahtromble</w:t>
      </w:r>
      <w:r w:rsidRPr="00D93B37">
        <w:rPr>
          <w:rFonts w:ascii="Times New Roman" w:hAnsi="Times New Roman"/>
          <w:b/>
          <w:bCs/>
          <w:sz w:val="24"/>
          <w:szCs w:val="24"/>
        </w:rPr>
        <w:t>@</w:t>
      </w:r>
      <w:r>
        <w:rPr>
          <w:rFonts w:ascii="Times New Roman" w:hAnsi="Times New Roman"/>
          <w:b/>
          <w:bCs/>
          <w:sz w:val="24"/>
          <w:szCs w:val="24"/>
        </w:rPr>
        <w:t>depauw</w:t>
      </w:r>
      <w:r w:rsidRPr="00D93B37">
        <w:rPr>
          <w:rFonts w:ascii="Times New Roman" w:hAnsi="Times New Roman"/>
          <w:b/>
          <w:bCs/>
          <w:sz w:val="24"/>
          <w:szCs w:val="24"/>
        </w:rPr>
        <w:t>.edu</w:t>
      </w:r>
    </w:p>
    <w:p w:rsidR="007079AA" w:rsidRPr="00D93B37" w:rsidRDefault="007079AA" w:rsidP="007079AA">
      <w:pPr>
        <w:pStyle w:val="NoSpacing"/>
        <w:rPr>
          <w:rFonts w:ascii="Times New Roman" w:hAnsi="Times New Roman"/>
          <w:sz w:val="24"/>
          <w:szCs w:val="24"/>
        </w:rPr>
      </w:pPr>
    </w:p>
    <w:p w:rsidR="007079AA" w:rsidRPr="00D93B37" w:rsidRDefault="007079AA" w:rsidP="007079AA">
      <w:pPr>
        <w:pStyle w:val="NoSpacing"/>
        <w:rPr>
          <w:rFonts w:ascii="Times New Roman" w:hAnsi="Times New Roman"/>
          <w:b/>
          <w:sz w:val="24"/>
          <w:szCs w:val="24"/>
        </w:rPr>
      </w:pPr>
      <w:r w:rsidRPr="00D93B37">
        <w:rPr>
          <w:rFonts w:ascii="Times New Roman" w:hAnsi="Times New Roman"/>
          <w:b/>
          <w:i/>
          <w:sz w:val="24"/>
          <w:szCs w:val="24"/>
        </w:rPr>
        <w:t>Course Objectives</w:t>
      </w:r>
    </w:p>
    <w:p w:rsidR="007079AA" w:rsidRPr="00D93B37" w:rsidRDefault="007079AA" w:rsidP="007079AA">
      <w:pPr>
        <w:pStyle w:val="NoSpacing"/>
        <w:rPr>
          <w:rFonts w:ascii="Times New Roman" w:hAnsi="Times New Roman"/>
          <w:sz w:val="24"/>
          <w:szCs w:val="24"/>
        </w:rPr>
      </w:pPr>
    </w:p>
    <w:p w:rsidR="007079AA" w:rsidRPr="00D93B37" w:rsidRDefault="007079AA" w:rsidP="007079AA">
      <w:pPr>
        <w:pStyle w:val="NoSpacing"/>
        <w:rPr>
          <w:rFonts w:ascii="Times New Roman" w:hAnsi="Times New Roman"/>
          <w:sz w:val="24"/>
          <w:szCs w:val="24"/>
        </w:rPr>
      </w:pPr>
      <w:r w:rsidRPr="00D93B37">
        <w:rPr>
          <w:rFonts w:ascii="Times New Roman" w:hAnsi="Times New Roman"/>
          <w:sz w:val="24"/>
          <w:szCs w:val="24"/>
        </w:rPr>
        <w:t xml:space="preserve">International politics often seem distant from our everyday </w:t>
      </w:r>
      <w:r w:rsidR="00CA1DF5">
        <w:rPr>
          <w:rFonts w:ascii="Times New Roman" w:hAnsi="Times New Roman"/>
          <w:sz w:val="24"/>
          <w:szCs w:val="24"/>
        </w:rPr>
        <w:t>lives.  We read the headlines: “Citizens Take to the Streets in Egypt</w:t>
      </w:r>
      <w:r w:rsidRPr="00D93B37">
        <w:rPr>
          <w:rFonts w:ascii="Times New Roman" w:hAnsi="Times New Roman"/>
          <w:sz w:val="24"/>
          <w:szCs w:val="24"/>
        </w:rPr>
        <w:t>,” “</w:t>
      </w:r>
      <w:r w:rsidR="00CA1DF5">
        <w:rPr>
          <w:rFonts w:ascii="Times New Roman" w:hAnsi="Times New Roman"/>
          <w:sz w:val="24"/>
          <w:szCs w:val="24"/>
        </w:rPr>
        <w:t xml:space="preserve">President Set to Meet with Chinese Leader,” </w:t>
      </w:r>
      <w:r w:rsidR="00CA1DF5" w:rsidRPr="00D93B37">
        <w:rPr>
          <w:rFonts w:ascii="Times New Roman" w:hAnsi="Times New Roman"/>
          <w:sz w:val="24"/>
          <w:szCs w:val="24"/>
        </w:rPr>
        <w:t xml:space="preserve">“Bomb Attack </w:t>
      </w:r>
      <w:proofErr w:type="gramStart"/>
      <w:r w:rsidR="00CA1DF5" w:rsidRPr="00D93B37">
        <w:rPr>
          <w:rFonts w:ascii="Times New Roman" w:hAnsi="Times New Roman"/>
          <w:sz w:val="24"/>
          <w:szCs w:val="24"/>
        </w:rPr>
        <w:t>Near</w:t>
      </w:r>
      <w:proofErr w:type="gramEnd"/>
      <w:r w:rsidR="00CA1DF5" w:rsidRPr="00D93B37">
        <w:rPr>
          <w:rFonts w:ascii="Times New Roman" w:hAnsi="Times New Roman"/>
          <w:sz w:val="24"/>
          <w:szCs w:val="24"/>
        </w:rPr>
        <w:t xml:space="preserve"> Base in Afghanistan</w:t>
      </w:r>
      <w:r w:rsidR="00CA1DF5">
        <w:rPr>
          <w:rFonts w:ascii="Times New Roman" w:hAnsi="Times New Roman"/>
          <w:sz w:val="24"/>
          <w:szCs w:val="24"/>
        </w:rPr>
        <w:t>.</w:t>
      </w:r>
      <w:r w:rsidR="00CA1DF5" w:rsidRPr="00D93B37">
        <w:rPr>
          <w:rFonts w:ascii="Times New Roman" w:hAnsi="Times New Roman"/>
          <w:sz w:val="24"/>
          <w:szCs w:val="24"/>
        </w:rPr>
        <w:t>”</w:t>
      </w:r>
      <w:r w:rsidR="00CA1DF5">
        <w:rPr>
          <w:rFonts w:ascii="Times New Roman" w:hAnsi="Times New Roman"/>
          <w:sz w:val="24"/>
          <w:szCs w:val="24"/>
        </w:rPr>
        <w:t xml:space="preserve"> </w:t>
      </w:r>
      <w:r w:rsidRPr="00D93B37">
        <w:rPr>
          <w:rFonts w:ascii="Times New Roman" w:hAnsi="Times New Roman"/>
          <w:sz w:val="24"/>
          <w:szCs w:val="24"/>
        </w:rPr>
        <w:t>Sometimes the stories make us stop and think.  Sometimes they touch u</w:t>
      </w:r>
      <w:r w:rsidR="003E3332">
        <w:rPr>
          <w:rFonts w:ascii="Times New Roman" w:hAnsi="Times New Roman"/>
          <w:sz w:val="24"/>
          <w:szCs w:val="24"/>
        </w:rPr>
        <w:t>s deeply.  But usually</w:t>
      </w:r>
      <w:r w:rsidRPr="00D93B37">
        <w:rPr>
          <w:rFonts w:ascii="Times New Roman" w:hAnsi="Times New Roman"/>
          <w:sz w:val="24"/>
          <w:szCs w:val="24"/>
        </w:rPr>
        <w:t xml:space="preserve"> we go on about our daily routines.  These events are important, certainly.  But we’re busy taking care of things closer to home—studying, working, </w:t>
      </w:r>
      <w:proofErr w:type="gramStart"/>
      <w:r w:rsidRPr="00D93B37">
        <w:rPr>
          <w:rFonts w:ascii="Times New Roman" w:hAnsi="Times New Roman"/>
          <w:sz w:val="24"/>
          <w:szCs w:val="24"/>
        </w:rPr>
        <w:t>caring</w:t>
      </w:r>
      <w:proofErr w:type="gramEnd"/>
      <w:r w:rsidRPr="00D93B37">
        <w:rPr>
          <w:rFonts w:ascii="Times New Roman" w:hAnsi="Times New Roman"/>
          <w:sz w:val="24"/>
          <w:szCs w:val="24"/>
        </w:rPr>
        <w:t xml:space="preserve"> for family and friends.  And in some cases, we’ve heard so much about death and disaster in faraway places that we’ve become numb to it.</w:t>
      </w:r>
    </w:p>
    <w:p w:rsidR="007079AA" w:rsidRPr="00D93B37" w:rsidRDefault="007079AA" w:rsidP="007079AA">
      <w:pPr>
        <w:pStyle w:val="NoSpacing"/>
        <w:ind w:firstLine="720"/>
        <w:rPr>
          <w:rFonts w:ascii="Times New Roman" w:hAnsi="Times New Roman"/>
          <w:sz w:val="24"/>
          <w:szCs w:val="24"/>
        </w:rPr>
      </w:pPr>
      <w:r w:rsidRPr="00D93B37">
        <w:rPr>
          <w:rFonts w:ascii="Times New Roman" w:hAnsi="Times New Roman"/>
          <w:sz w:val="24"/>
          <w:szCs w:val="24"/>
        </w:rPr>
        <w:t xml:space="preserve">This course gives us an opportunity to spend a little more time thinking about international politics—to consider the ramifications of international events for our lives and to try to understand what has been (and what can be) done to affect change.  </w:t>
      </w:r>
    </w:p>
    <w:p w:rsidR="00263A83" w:rsidRPr="00D93B37" w:rsidRDefault="007079AA" w:rsidP="00263A83">
      <w:pPr>
        <w:pStyle w:val="NoSpacing"/>
        <w:ind w:firstLine="720"/>
        <w:rPr>
          <w:rFonts w:ascii="Times New Roman" w:hAnsi="Times New Roman"/>
          <w:sz w:val="24"/>
          <w:szCs w:val="24"/>
        </w:rPr>
      </w:pPr>
      <w:r w:rsidRPr="00D93B37">
        <w:rPr>
          <w:rFonts w:ascii="Times New Roman" w:hAnsi="Times New Roman"/>
          <w:sz w:val="24"/>
          <w:szCs w:val="24"/>
        </w:rPr>
        <w:t xml:space="preserve">Over the next few months, we will study international politics from a variety of perspectives.  We will begin by examining several theories that political scientists have developed to help understand and explain the nature of the international system, and we will apply those theories to both historical and contemporary events.  </w:t>
      </w:r>
      <w:r w:rsidR="00263A83">
        <w:rPr>
          <w:rFonts w:ascii="Times New Roman" w:hAnsi="Times New Roman"/>
          <w:sz w:val="24"/>
          <w:szCs w:val="24"/>
        </w:rPr>
        <w:t xml:space="preserve">In fact, the last </w:t>
      </w:r>
      <w:r w:rsidR="00D273CA">
        <w:rPr>
          <w:rFonts w:ascii="Times New Roman" w:hAnsi="Times New Roman"/>
          <w:sz w:val="24"/>
          <w:szCs w:val="24"/>
        </w:rPr>
        <w:t>two week</w:t>
      </w:r>
      <w:r w:rsidR="003E3332">
        <w:rPr>
          <w:rFonts w:ascii="Times New Roman" w:hAnsi="Times New Roman"/>
          <w:sz w:val="24"/>
          <w:szCs w:val="24"/>
        </w:rPr>
        <w:t>s</w:t>
      </w:r>
      <w:r w:rsidR="00D273CA">
        <w:rPr>
          <w:rFonts w:ascii="Times New Roman" w:hAnsi="Times New Roman"/>
          <w:sz w:val="24"/>
          <w:szCs w:val="24"/>
        </w:rPr>
        <w:t xml:space="preserve"> of class</w:t>
      </w:r>
      <w:r w:rsidR="00263A83">
        <w:rPr>
          <w:rFonts w:ascii="Times New Roman" w:hAnsi="Times New Roman"/>
          <w:sz w:val="24"/>
          <w:szCs w:val="24"/>
        </w:rPr>
        <w:t xml:space="preserve"> will be dedicated to an in-class simulation of international relations designed to actively apply the </w:t>
      </w:r>
      <w:r w:rsidR="003E3332">
        <w:rPr>
          <w:rFonts w:ascii="Times New Roman" w:hAnsi="Times New Roman"/>
          <w:sz w:val="24"/>
          <w:szCs w:val="24"/>
        </w:rPr>
        <w:t xml:space="preserve">theories, </w:t>
      </w:r>
      <w:r w:rsidR="00263A83">
        <w:rPr>
          <w:rFonts w:ascii="Times New Roman" w:hAnsi="Times New Roman"/>
          <w:sz w:val="24"/>
          <w:szCs w:val="24"/>
        </w:rPr>
        <w:t>concepts</w:t>
      </w:r>
      <w:r w:rsidR="003E3332">
        <w:rPr>
          <w:rFonts w:ascii="Times New Roman" w:hAnsi="Times New Roman"/>
          <w:sz w:val="24"/>
          <w:szCs w:val="24"/>
        </w:rPr>
        <w:t>,</w:t>
      </w:r>
      <w:r w:rsidR="00263A83">
        <w:rPr>
          <w:rFonts w:ascii="Times New Roman" w:hAnsi="Times New Roman"/>
          <w:sz w:val="24"/>
          <w:szCs w:val="24"/>
        </w:rPr>
        <w:t xml:space="preserve"> and issues we discuss over the course of the semester.</w:t>
      </w:r>
    </w:p>
    <w:p w:rsidR="007079AA" w:rsidRPr="00D93B37" w:rsidRDefault="007079AA" w:rsidP="007079AA">
      <w:pPr>
        <w:pStyle w:val="NoSpacing"/>
        <w:ind w:firstLine="720"/>
        <w:rPr>
          <w:rFonts w:ascii="Times New Roman" w:hAnsi="Times New Roman"/>
          <w:sz w:val="24"/>
          <w:szCs w:val="24"/>
        </w:rPr>
      </w:pPr>
      <w:r w:rsidRPr="00D93B37">
        <w:rPr>
          <w:rFonts w:ascii="Times New Roman" w:hAnsi="Times New Roman"/>
          <w:sz w:val="24"/>
          <w:szCs w:val="24"/>
        </w:rPr>
        <w:t xml:space="preserve">I </w:t>
      </w:r>
      <w:r w:rsidRPr="00263A83">
        <w:rPr>
          <w:rFonts w:ascii="Times New Roman" w:hAnsi="Times New Roman"/>
          <w:i/>
          <w:sz w:val="24"/>
          <w:szCs w:val="24"/>
        </w:rPr>
        <w:t>do not</w:t>
      </w:r>
      <w:r w:rsidRPr="00D93B37">
        <w:rPr>
          <w:rFonts w:ascii="Times New Roman" w:hAnsi="Times New Roman"/>
          <w:sz w:val="24"/>
          <w:szCs w:val="24"/>
        </w:rPr>
        <w:t xml:space="preserve"> expect you to leave this class with the feeling that any one of the perspectives offered during the semester is “right”, that any one approach to understanding international </w:t>
      </w:r>
      <w:r w:rsidR="00360EE7">
        <w:rPr>
          <w:rFonts w:ascii="Times New Roman" w:hAnsi="Times New Roman"/>
          <w:sz w:val="24"/>
          <w:szCs w:val="24"/>
        </w:rPr>
        <w:t>relations</w:t>
      </w:r>
      <w:r w:rsidRPr="00D93B37">
        <w:rPr>
          <w:rFonts w:ascii="Times New Roman" w:hAnsi="Times New Roman"/>
          <w:sz w:val="24"/>
          <w:szCs w:val="24"/>
        </w:rPr>
        <w:t xml:space="preserve"> provides all the answers we need.  </w:t>
      </w:r>
      <w:r w:rsidR="00263A83">
        <w:rPr>
          <w:rFonts w:ascii="Times New Roman" w:hAnsi="Times New Roman"/>
          <w:sz w:val="24"/>
          <w:szCs w:val="24"/>
        </w:rPr>
        <w:t>This may prove frustrating for some.  However, t</w:t>
      </w:r>
      <w:r w:rsidRPr="00D93B37">
        <w:rPr>
          <w:rFonts w:ascii="Times New Roman" w:hAnsi="Times New Roman"/>
          <w:sz w:val="24"/>
          <w:szCs w:val="24"/>
        </w:rPr>
        <w:t>he events we will explor</w:t>
      </w:r>
      <w:r w:rsidR="00CA1DF5">
        <w:rPr>
          <w:rFonts w:ascii="Times New Roman" w:hAnsi="Times New Roman"/>
          <w:sz w:val="24"/>
          <w:szCs w:val="24"/>
        </w:rPr>
        <w:t>e</w:t>
      </w:r>
      <w:r w:rsidRPr="00D93B37">
        <w:rPr>
          <w:rFonts w:ascii="Times New Roman" w:hAnsi="Times New Roman"/>
          <w:sz w:val="24"/>
          <w:szCs w:val="24"/>
        </w:rPr>
        <w:t xml:space="preserve"> are complex, and no single perspective can expla</w:t>
      </w:r>
      <w:r w:rsidR="00CA1DF5">
        <w:rPr>
          <w:rFonts w:ascii="Times New Roman" w:hAnsi="Times New Roman"/>
          <w:sz w:val="24"/>
          <w:szCs w:val="24"/>
        </w:rPr>
        <w:t xml:space="preserve">in it all.  As such, we will </w:t>
      </w:r>
      <w:r w:rsidRPr="00D93B37">
        <w:rPr>
          <w:rFonts w:ascii="Times New Roman" w:hAnsi="Times New Roman"/>
          <w:sz w:val="24"/>
          <w:szCs w:val="24"/>
        </w:rPr>
        <w:t xml:space="preserve">apply a critical lens to each of the arguments that we encounter during the course of the semester.  We will unpack claims, challenge conventional wisdom, and try to see events from as many angles as possible.  </w:t>
      </w:r>
    </w:p>
    <w:p w:rsidR="00AF29DD" w:rsidRDefault="007079AA" w:rsidP="007079AA">
      <w:r w:rsidRPr="00D93B37">
        <w:tab/>
        <w:t>At the same time, however, we will try to be constructive.  All too often, we (especially those of us in academia) dedicate ourselves to tearing down claims.  Being critical is easy.  Developing arguments that point us toward positive change is much more difficult.  In the weeks ahead we will ask questions like:  What should the world look like?  Is world peace feasible?  Can we have progress without exploitation?  How do we achieve such goals?  In the end, while I do not expect you to come away with easy and definitive answers to any of these questions, I do hope that you will leave this course with a few (imperfect) ideas about how we might improve the practice and outcomes of international politics.</w:t>
      </w:r>
    </w:p>
    <w:p w:rsidR="007079AA" w:rsidRDefault="007079AA" w:rsidP="007079AA"/>
    <w:p w:rsidR="00F72533" w:rsidRDefault="00F72533">
      <w:pPr>
        <w:spacing w:after="200" w:line="276" w:lineRule="auto"/>
        <w:rPr>
          <w:rFonts w:eastAsia="Calibri"/>
          <w:b/>
          <w:i/>
        </w:rPr>
      </w:pPr>
      <w:r>
        <w:rPr>
          <w:b/>
          <w:i/>
        </w:rPr>
        <w:br w:type="page"/>
      </w:r>
    </w:p>
    <w:p w:rsidR="007079AA" w:rsidRPr="00D93B37" w:rsidRDefault="007079AA" w:rsidP="007079AA">
      <w:pPr>
        <w:pStyle w:val="NoSpacing"/>
        <w:rPr>
          <w:rFonts w:ascii="Times New Roman" w:hAnsi="Times New Roman"/>
          <w:sz w:val="24"/>
          <w:szCs w:val="24"/>
        </w:rPr>
      </w:pPr>
      <w:r w:rsidRPr="00D93B37">
        <w:rPr>
          <w:rFonts w:ascii="Times New Roman" w:hAnsi="Times New Roman"/>
          <w:b/>
          <w:i/>
          <w:sz w:val="24"/>
          <w:szCs w:val="24"/>
        </w:rPr>
        <w:lastRenderedPageBreak/>
        <w:t>Assessment</w:t>
      </w:r>
    </w:p>
    <w:p w:rsidR="007079AA" w:rsidRPr="00D93B37" w:rsidRDefault="007079AA" w:rsidP="007079AA">
      <w:pPr>
        <w:pStyle w:val="NoSpacing"/>
        <w:rPr>
          <w:rFonts w:ascii="Times New Roman" w:hAnsi="Times New Roman"/>
          <w:sz w:val="24"/>
          <w:szCs w:val="24"/>
        </w:rPr>
      </w:pPr>
      <w:r w:rsidRPr="00D93B37">
        <w:rPr>
          <w:rFonts w:ascii="Times New Roman" w:hAnsi="Times New Roman"/>
          <w:sz w:val="24"/>
          <w:szCs w:val="24"/>
        </w:rPr>
        <w:t xml:space="preserve">Your course grade will be divided into </w:t>
      </w:r>
      <w:r w:rsidR="00263A83">
        <w:rPr>
          <w:rFonts w:ascii="Times New Roman" w:hAnsi="Times New Roman"/>
          <w:sz w:val="24"/>
          <w:szCs w:val="24"/>
        </w:rPr>
        <w:t>five</w:t>
      </w:r>
      <w:r w:rsidRPr="00D93B37">
        <w:rPr>
          <w:rFonts w:ascii="Times New Roman" w:hAnsi="Times New Roman"/>
          <w:sz w:val="24"/>
          <w:szCs w:val="24"/>
        </w:rPr>
        <w:t xml:space="preserve"> components:</w:t>
      </w:r>
    </w:p>
    <w:p w:rsidR="007079AA" w:rsidRPr="00D93B37" w:rsidRDefault="007079AA" w:rsidP="007079AA">
      <w:pPr>
        <w:pStyle w:val="NoSpacing"/>
        <w:rPr>
          <w:rFonts w:ascii="Times New Roman" w:hAnsi="Times New Roman"/>
          <w:sz w:val="24"/>
          <w:szCs w:val="24"/>
        </w:rPr>
      </w:pPr>
    </w:p>
    <w:p w:rsidR="00C1029D" w:rsidRDefault="00C1029D" w:rsidP="007079AA">
      <w:pPr>
        <w:pStyle w:val="NoSpacing"/>
        <w:numPr>
          <w:ilvl w:val="0"/>
          <w:numId w:val="1"/>
        </w:numPr>
        <w:rPr>
          <w:rFonts w:ascii="Times New Roman" w:hAnsi="Times New Roman"/>
          <w:sz w:val="24"/>
          <w:szCs w:val="24"/>
        </w:rPr>
      </w:pPr>
      <w:r w:rsidRPr="00D93B37">
        <w:rPr>
          <w:rFonts w:ascii="Times New Roman" w:hAnsi="Times New Roman"/>
          <w:i/>
          <w:sz w:val="24"/>
          <w:szCs w:val="24"/>
        </w:rPr>
        <w:t>Reading Quizzes</w:t>
      </w:r>
      <w:r w:rsidRPr="00D93B37">
        <w:rPr>
          <w:rFonts w:ascii="Times New Roman" w:hAnsi="Times New Roman"/>
          <w:sz w:val="24"/>
          <w:szCs w:val="24"/>
        </w:rPr>
        <w:t xml:space="preserve"> (1</w:t>
      </w:r>
      <w:r>
        <w:rPr>
          <w:rFonts w:ascii="Times New Roman" w:hAnsi="Times New Roman"/>
          <w:sz w:val="24"/>
          <w:szCs w:val="24"/>
        </w:rPr>
        <w:t>0</w:t>
      </w:r>
      <w:r w:rsidRPr="00D93B37">
        <w:rPr>
          <w:rFonts w:ascii="Times New Roman" w:hAnsi="Times New Roman"/>
          <w:sz w:val="24"/>
          <w:szCs w:val="24"/>
        </w:rPr>
        <w:t xml:space="preserve">%) – I will give approximately 10 unannounced </w:t>
      </w:r>
      <w:r>
        <w:rPr>
          <w:rFonts w:ascii="Times New Roman" w:hAnsi="Times New Roman"/>
          <w:sz w:val="24"/>
          <w:szCs w:val="24"/>
        </w:rPr>
        <w:t xml:space="preserve">multiple choice </w:t>
      </w:r>
      <w:r w:rsidRPr="00D93B37">
        <w:rPr>
          <w:rFonts w:ascii="Times New Roman" w:hAnsi="Times New Roman"/>
          <w:sz w:val="24"/>
          <w:szCs w:val="24"/>
        </w:rPr>
        <w:t xml:space="preserve">quizzes based on the </w:t>
      </w:r>
      <w:r>
        <w:rPr>
          <w:rFonts w:ascii="Times New Roman" w:hAnsi="Times New Roman"/>
          <w:sz w:val="24"/>
          <w:szCs w:val="24"/>
        </w:rPr>
        <w:t>reading materials for the day.</w:t>
      </w:r>
      <w:r w:rsidRPr="00D93B37">
        <w:rPr>
          <w:rFonts w:ascii="Times New Roman" w:hAnsi="Times New Roman"/>
          <w:sz w:val="24"/>
          <w:szCs w:val="24"/>
        </w:rPr>
        <w:t xml:space="preserve">  I will throw out your lowest </w:t>
      </w:r>
      <w:r w:rsidR="00DD7BB7">
        <w:rPr>
          <w:rFonts w:ascii="Times New Roman" w:hAnsi="Times New Roman"/>
          <w:sz w:val="24"/>
          <w:szCs w:val="24"/>
        </w:rPr>
        <w:t xml:space="preserve">two </w:t>
      </w:r>
      <w:r w:rsidRPr="00D93B37">
        <w:rPr>
          <w:rFonts w:ascii="Times New Roman" w:hAnsi="Times New Roman"/>
          <w:sz w:val="24"/>
          <w:szCs w:val="24"/>
        </w:rPr>
        <w:t>score</w:t>
      </w:r>
      <w:r w:rsidR="00DD7BB7">
        <w:rPr>
          <w:rFonts w:ascii="Times New Roman" w:hAnsi="Times New Roman"/>
          <w:sz w:val="24"/>
          <w:szCs w:val="24"/>
        </w:rPr>
        <w:t>s</w:t>
      </w:r>
      <w:r w:rsidRPr="00D93B37">
        <w:rPr>
          <w:rFonts w:ascii="Times New Roman" w:hAnsi="Times New Roman"/>
          <w:sz w:val="24"/>
          <w:szCs w:val="24"/>
        </w:rPr>
        <w:t xml:space="preserve"> on these quizzes over the course of the semester.</w:t>
      </w:r>
      <w:r>
        <w:rPr>
          <w:rFonts w:ascii="Times New Roman" w:hAnsi="Times New Roman"/>
          <w:sz w:val="24"/>
          <w:szCs w:val="24"/>
        </w:rPr>
        <w:t xml:space="preserve">  Should you miss a quiz due to an excused absence, you will be allowed to “double down” (count the grade twice) on another quiz of your choosing.  However, you must choose to “double down” before the quiz has begun</w:t>
      </w:r>
      <w:r w:rsidR="00263A83">
        <w:rPr>
          <w:rFonts w:ascii="Times New Roman" w:hAnsi="Times New Roman"/>
          <w:sz w:val="24"/>
          <w:szCs w:val="24"/>
        </w:rPr>
        <w:t>.</w:t>
      </w:r>
    </w:p>
    <w:p w:rsidR="00C1029D" w:rsidRDefault="00C1029D" w:rsidP="00C1029D">
      <w:pPr>
        <w:pStyle w:val="NoSpacing"/>
        <w:numPr>
          <w:ilvl w:val="0"/>
          <w:numId w:val="1"/>
        </w:numPr>
        <w:rPr>
          <w:rFonts w:ascii="Times New Roman" w:hAnsi="Times New Roman"/>
          <w:sz w:val="24"/>
          <w:szCs w:val="24"/>
        </w:rPr>
      </w:pPr>
      <w:r w:rsidRPr="00D93B37">
        <w:rPr>
          <w:rFonts w:ascii="Times New Roman" w:hAnsi="Times New Roman"/>
          <w:i/>
          <w:sz w:val="24"/>
          <w:szCs w:val="24"/>
        </w:rPr>
        <w:t>Participation</w:t>
      </w:r>
      <w:r w:rsidRPr="00D93B37">
        <w:rPr>
          <w:rFonts w:ascii="Times New Roman" w:hAnsi="Times New Roman"/>
          <w:sz w:val="24"/>
          <w:szCs w:val="24"/>
        </w:rPr>
        <w:t xml:space="preserve"> (</w:t>
      </w:r>
      <w:r>
        <w:rPr>
          <w:rFonts w:ascii="Times New Roman" w:hAnsi="Times New Roman"/>
          <w:sz w:val="24"/>
          <w:szCs w:val="24"/>
        </w:rPr>
        <w:t>20</w:t>
      </w:r>
      <w:r w:rsidRPr="00D93B37">
        <w:rPr>
          <w:rFonts w:ascii="Times New Roman" w:hAnsi="Times New Roman"/>
          <w:sz w:val="24"/>
          <w:szCs w:val="24"/>
        </w:rPr>
        <w:t>%)</w:t>
      </w:r>
      <w:r>
        <w:rPr>
          <w:rFonts w:ascii="Times New Roman" w:hAnsi="Times New Roman"/>
          <w:sz w:val="24"/>
          <w:szCs w:val="24"/>
        </w:rPr>
        <w:t xml:space="preserve"> – Participation represents a larger-than-usual component of the grade in this course for two reasons:</w:t>
      </w:r>
    </w:p>
    <w:p w:rsidR="00C1029D" w:rsidRDefault="00263A83" w:rsidP="00C1029D">
      <w:pPr>
        <w:pStyle w:val="NoSpacing"/>
        <w:numPr>
          <w:ilvl w:val="1"/>
          <w:numId w:val="1"/>
        </w:numPr>
        <w:rPr>
          <w:rFonts w:ascii="Times New Roman" w:hAnsi="Times New Roman"/>
          <w:sz w:val="24"/>
          <w:szCs w:val="24"/>
        </w:rPr>
      </w:pPr>
      <w:r>
        <w:rPr>
          <w:rFonts w:ascii="Times New Roman" w:hAnsi="Times New Roman"/>
          <w:sz w:val="24"/>
          <w:szCs w:val="24"/>
        </w:rPr>
        <w:t>First, t</w:t>
      </w:r>
      <w:r w:rsidR="00C1029D">
        <w:rPr>
          <w:rFonts w:ascii="Times New Roman" w:hAnsi="Times New Roman"/>
          <w:sz w:val="24"/>
          <w:szCs w:val="24"/>
        </w:rPr>
        <w:t>his</w:t>
      </w:r>
      <w:r w:rsidR="00C1029D" w:rsidRPr="00D93B37">
        <w:rPr>
          <w:rFonts w:ascii="Times New Roman" w:hAnsi="Times New Roman"/>
          <w:sz w:val="24"/>
          <w:szCs w:val="24"/>
        </w:rPr>
        <w:t xml:space="preserve"> </w:t>
      </w:r>
      <w:r w:rsidR="00C1029D">
        <w:rPr>
          <w:rFonts w:ascii="Times New Roman" w:hAnsi="Times New Roman"/>
          <w:sz w:val="24"/>
          <w:szCs w:val="24"/>
        </w:rPr>
        <w:t>course is</w:t>
      </w:r>
      <w:r w:rsidR="00C1029D" w:rsidRPr="00D93B37">
        <w:rPr>
          <w:rFonts w:ascii="Times New Roman" w:hAnsi="Times New Roman"/>
          <w:sz w:val="24"/>
          <w:szCs w:val="24"/>
        </w:rPr>
        <w:t xml:space="preserve"> </w:t>
      </w:r>
      <w:r w:rsidR="00C1029D">
        <w:rPr>
          <w:rFonts w:ascii="Times New Roman" w:hAnsi="Times New Roman"/>
          <w:sz w:val="24"/>
          <w:szCs w:val="24"/>
        </w:rPr>
        <w:t>primarily</w:t>
      </w:r>
      <w:r w:rsidR="00C1029D" w:rsidRPr="00D93B37">
        <w:rPr>
          <w:rFonts w:ascii="Times New Roman" w:hAnsi="Times New Roman"/>
          <w:sz w:val="24"/>
          <w:szCs w:val="24"/>
        </w:rPr>
        <w:t xml:space="preserve"> discussion-based.  Though I will give lectures on occasion to help introduce key concepts, the vast majority of time will be spent discussing the questions and issues that arise from the day’s readings together.  As such, your active and informed participation is essential.  I expect you to attend class—with exceptions made for reasonable and </w:t>
      </w:r>
      <w:r w:rsidR="00C1029D" w:rsidRPr="00C1029D">
        <w:rPr>
          <w:rFonts w:ascii="Times New Roman" w:hAnsi="Times New Roman"/>
          <w:i/>
          <w:sz w:val="24"/>
          <w:szCs w:val="24"/>
        </w:rPr>
        <w:t>documented</w:t>
      </w:r>
      <w:r w:rsidR="00C1029D" w:rsidRPr="00D93B37">
        <w:rPr>
          <w:rFonts w:ascii="Times New Roman" w:hAnsi="Times New Roman"/>
          <w:sz w:val="24"/>
          <w:szCs w:val="24"/>
        </w:rPr>
        <w:t xml:space="preserve"> excuses—and </w:t>
      </w:r>
      <w:r w:rsidR="00C1029D" w:rsidRPr="00D93B37">
        <w:rPr>
          <w:rFonts w:ascii="Times New Roman" w:hAnsi="Times New Roman"/>
          <w:b/>
          <w:i/>
          <w:sz w:val="24"/>
          <w:szCs w:val="24"/>
        </w:rPr>
        <w:t xml:space="preserve">more than two unexcused absences will lead to </w:t>
      </w:r>
      <w:r w:rsidR="00C1029D">
        <w:rPr>
          <w:rFonts w:ascii="Times New Roman" w:hAnsi="Times New Roman"/>
          <w:b/>
          <w:i/>
          <w:sz w:val="24"/>
          <w:szCs w:val="24"/>
        </w:rPr>
        <w:t>partial</w:t>
      </w:r>
      <w:r w:rsidR="00C1029D" w:rsidRPr="00D93B37">
        <w:rPr>
          <w:rFonts w:ascii="Times New Roman" w:hAnsi="Times New Roman"/>
          <w:b/>
          <w:i/>
          <w:sz w:val="24"/>
          <w:szCs w:val="24"/>
        </w:rPr>
        <w:t>-letter deductions in your participation grade for each absence</w:t>
      </w:r>
      <w:r w:rsidR="00C1029D" w:rsidRPr="00D93B37">
        <w:rPr>
          <w:rFonts w:ascii="Times New Roman" w:hAnsi="Times New Roman"/>
          <w:sz w:val="24"/>
          <w:szCs w:val="24"/>
        </w:rPr>
        <w:t>.  (For example, if you have three unexcused absences and your participation grade for the semester is a B+, it will become a B.  If you have four unexcused absences and your participation grade is a B+, it will become a B-.)  I also expect you to come to class prepared, having read the materials for the day and ready to discuss them in a thoughtful way.</w:t>
      </w:r>
    </w:p>
    <w:p w:rsidR="00C1029D" w:rsidRDefault="00263A83" w:rsidP="00C1029D">
      <w:pPr>
        <w:pStyle w:val="NoSpacing"/>
        <w:numPr>
          <w:ilvl w:val="1"/>
          <w:numId w:val="1"/>
        </w:numPr>
        <w:rPr>
          <w:rFonts w:ascii="Times New Roman" w:hAnsi="Times New Roman"/>
          <w:sz w:val="24"/>
          <w:szCs w:val="24"/>
        </w:rPr>
      </w:pPr>
      <w:r>
        <w:rPr>
          <w:rFonts w:ascii="Times New Roman" w:hAnsi="Times New Roman"/>
          <w:sz w:val="24"/>
          <w:szCs w:val="24"/>
        </w:rPr>
        <w:t>Second, w</w:t>
      </w:r>
      <w:r w:rsidR="00C1029D">
        <w:rPr>
          <w:rFonts w:ascii="Times New Roman" w:hAnsi="Times New Roman"/>
          <w:sz w:val="24"/>
          <w:szCs w:val="24"/>
        </w:rPr>
        <w:t>e will spend th</w:t>
      </w:r>
      <w:r w:rsidR="00694F2C">
        <w:rPr>
          <w:rFonts w:ascii="Times New Roman" w:hAnsi="Times New Roman"/>
          <w:sz w:val="24"/>
          <w:szCs w:val="24"/>
        </w:rPr>
        <w:t>e</w:t>
      </w:r>
      <w:r w:rsidR="00C1029D">
        <w:rPr>
          <w:rFonts w:ascii="Times New Roman" w:hAnsi="Times New Roman"/>
          <w:sz w:val="24"/>
          <w:szCs w:val="24"/>
        </w:rPr>
        <w:t xml:space="preserve"> last </w:t>
      </w:r>
      <w:r w:rsidR="00D273CA">
        <w:rPr>
          <w:rFonts w:ascii="Times New Roman" w:hAnsi="Times New Roman"/>
          <w:sz w:val="24"/>
          <w:szCs w:val="24"/>
        </w:rPr>
        <w:t>two weeks</w:t>
      </w:r>
      <w:r w:rsidR="00C1029D">
        <w:rPr>
          <w:rFonts w:ascii="Times New Roman" w:hAnsi="Times New Roman"/>
          <w:sz w:val="24"/>
          <w:szCs w:val="24"/>
        </w:rPr>
        <w:t xml:space="preserve"> </w:t>
      </w:r>
      <w:r w:rsidR="00D273CA">
        <w:rPr>
          <w:rFonts w:ascii="Times New Roman" w:hAnsi="Times New Roman"/>
          <w:sz w:val="24"/>
          <w:szCs w:val="24"/>
        </w:rPr>
        <w:t>of class</w:t>
      </w:r>
      <w:r w:rsidR="00C1029D">
        <w:rPr>
          <w:rFonts w:ascii="Times New Roman" w:hAnsi="Times New Roman"/>
          <w:sz w:val="24"/>
          <w:szCs w:val="24"/>
        </w:rPr>
        <w:t xml:space="preserve"> conducting a</w:t>
      </w:r>
      <w:r>
        <w:rPr>
          <w:rFonts w:ascii="Times New Roman" w:hAnsi="Times New Roman"/>
          <w:sz w:val="24"/>
          <w:szCs w:val="24"/>
        </w:rPr>
        <w:t>n in-class</w:t>
      </w:r>
      <w:r w:rsidR="00C1029D">
        <w:rPr>
          <w:rFonts w:ascii="Times New Roman" w:hAnsi="Times New Roman"/>
          <w:sz w:val="24"/>
          <w:szCs w:val="24"/>
        </w:rPr>
        <w:t xml:space="preserve"> simulation.  You will be divided into small groups, with each group representing a different fictional country, and you will play out various scenarios that correspond to concepts and issues we have discussed over the course of the semester.  </w:t>
      </w:r>
      <w:r w:rsidR="00694F2C">
        <w:rPr>
          <w:rFonts w:ascii="Times New Roman" w:hAnsi="Times New Roman"/>
          <w:sz w:val="24"/>
          <w:szCs w:val="24"/>
        </w:rPr>
        <w:t>Your active and engaged participation is essential for the success of th</w:t>
      </w:r>
      <w:r>
        <w:rPr>
          <w:rFonts w:ascii="Times New Roman" w:hAnsi="Times New Roman"/>
          <w:sz w:val="24"/>
          <w:szCs w:val="24"/>
        </w:rPr>
        <w:t>e</w:t>
      </w:r>
      <w:r w:rsidR="00694F2C">
        <w:rPr>
          <w:rFonts w:ascii="Times New Roman" w:hAnsi="Times New Roman"/>
          <w:sz w:val="24"/>
          <w:szCs w:val="24"/>
        </w:rPr>
        <w:t xml:space="preserve"> simulation.  </w:t>
      </w:r>
      <w:r>
        <w:rPr>
          <w:rFonts w:ascii="Times New Roman" w:hAnsi="Times New Roman"/>
          <w:sz w:val="24"/>
          <w:szCs w:val="24"/>
        </w:rPr>
        <w:t>Therefore,</w:t>
      </w:r>
      <w:r w:rsidR="00694F2C">
        <w:rPr>
          <w:rFonts w:ascii="Times New Roman" w:hAnsi="Times New Roman"/>
          <w:sz w:val="24"/>
          <w:szCs w:val="24"/>
        </w:rPr>
        <w:t xml:space="preserve"> half of your class participation grade will </w:t>
      </w:r>
      <w:r>
        <w:rPr>
          <w:rFonts w:ascii="Times New Roman" w:hAnsi="Times New Roman"/>
          <w:sz w:val="24"/>
          <w:szCs w:val="24"/>
        </w:rPr>
        <w:t>be based on</w:t>
      </w:r>
      <w:r w:rsidR="00694F2C">
        <w:rPr>
          <w:rFonts w:ascii="Times New Roman" w:hAnsi="Times New Roman"/>
          <w:sz w:val="24"/>
          <w:szCs w:val="24"/>
        </w:rPr>
        <w:t xml:space="preserve"> the effort you demonstrate during the simulation.</w:t>
      </w:r>
      <w:r w:rsidR="00CA1DF5">
        <w:rPr>
          <w:rFonts w:ascii="Times New Roman" w:hAnsi="Times New Roman"/>
          <w:i/>
          <w:sz w:val="24"/>
          <w:szCs w:val="24"/>
        </w:rPr>
        <w:t xml:space="preserve"> </w:t>
      </w:r>
    </w:p>
    <w:p w:rsidR="00161B2E" w:rsidRDefault="00C1029D" w:rsidP="00C1029D">
      <w:pPr>
        <w:pStyle w:val="NoSpacing"/>
        <w:numPr>
          <w:ilvl w:val="0"/>
          <w:numId w:val="1"/>
        </w:numPr>
        <w:rPr>
          <w:rFonts w:ascii="Times New Roman" w:hAnsi="Times New Roman"/>
          <w:sz w:val="24"/>
          <w:szCs w:val="24"/>
        </w:rPr>
      </w:pPr>
      <w:r w:rsidRPr="00161B2E">
        <w:rPr>
          <w:rFonts w:ascii="Times New Roman" w:hAnsi="Times New Roman"/>
          <w:i/>
          <w:sz w:val="24"/>
          <w:szCs w:val="24"/>
        </w:rPr>
        <w:t xml:space="preserve">Simulation </w:t>
      </w:r>
      <w:r w:rsidR="00263A83" w:rsidRPr="00161B2E">
        <w:rPr>
          <w:rFonts w:ascii="Times New Roman" w:hAnsi="Times New Roman"/>
          <w:i/>
          <w:sz w:val="24"/>
          <w:szCs w:val="24"/>
        </w:rPr>
        <w:t>R</w:t>
      </w:r>
      <w:r w:rsidRPr="00161B2E">
        <w:rPr>
          <w:rFonts w:ascii="Times New Roman" w:hAnsi="Times New Roman"/>
          <w:i/>
          <w:sz w:val="24"/>
          <w:szCs w:val="24"/>
        </w:rPr>
        <w:t xml:space="preserve">eflection </w:t>
      </w:r>
      <w:r w:rsidR="00263A83" w:rsidRPr="00161B2E">
        <w:rPr>
          <w:rFonts w:ascii="Times New Roman" w:hAnsi="Times New Roman"/>
          <w:i/>
          <w:sz w:val="24"/>
          <w:szCs w:val="24"/>
        </w:rPr>
        <w:t>P</w:t>
      </w:r>
      <w:r w:rsidRPr="00161B2E">
        <w:rPr>
          <w:rFonts w:ascii="Times New Roman" w:hAnsi="Times New Roman"/>
          <w:i/>
          <w:sz w:val="24"/>
          <w:szCs w:val="24"/>
        </w:rPr>
        <w:t>aper</w:t>
      </w:r>
      <w:r w:rsidRPr="00161B2E">
        <w:rPr>
          <w:rFonts w:ascii="Times New Roman" w:hAnsi="Times New Roman"/>
          <w:sz w:val="24"/>
          <w:szCs w:val="24"/>
        </w:rPr>
        <w:t xml:space="preserve"> (</w:t>
      </w:r>
      <w:r w:rsidR="00263A83" w:rsidRPr="00161B2E">
        <w:rPr>
          <w:rFonts w:ascii="Times New Roman" w:hAnsi="Times New Roman"/>
          <w:sz w:val="24"/>
          <w:szCs w:val="24"/>
        </w:rPr>
        <w:t>20%)</w:t>
      </w:r>
      <w:r w:rsidR="00161B2E" w:rsidRPr="00161B2E">
        <w:rPr>
          <w:rFonts w:ascii="Times New Roman" w:hAnsi="Times New Roman"/>
          <w:sz w:val="24"/>
          <w:szCs w:val="24"/>
        </w:rPr>
        <w:t xml:space="preserve"> – </w:t>
      </w:r>
      <w:r w:rsidR="00C4393A">
        <w:rPr>
          <w:rFonts w:ascii="Times New Roman" w:hAnsi="Times New Roman"/>
          <w:sz w:val="24"/>
          <w:szCs w:val="24"/>
        </w:rPr>
        <w:t>10-12</w:t>
      </w:r>
      <w:r w:rsidR="00161B2E" w:rsidRPr="00161B2E">
        <w:rPr>
          <w:rFonts w:ascii="Times New Roman" w:hAnsi="Times New Roman"/>
          <w:sz w:val="24"/>
          <w:szCs w:val="24"/>
        </w:rPr>
        <w:t xml:space="preserve"> pages.  </w:t>
      </w:r>
      <w:r w:rsidR="00161B2E" w:rsidRPr="00C4393A">
        <w:rPr>
          <w:rFonts w:ascii="Times New Roman" w:hAnsi="Times New Roman"/>
          <w:b/>
          <w:i/>
          <w:sz w:val="24"/>
          <w:szCs w:val="24"/>
        </w:rPr>
        <w:t xml:space="preserve">Due </w:t>
      </w:r>
      <w:r w:rsidR="00B1642C">
        <w:rPr>
          <w:rFonts w:ascii="Times New Roman" w:hAnsi="Times New Roman"/>
          <w:b/>
          <w:i/>
          <w:sz w:val="24"/>
          <w:szCs w:val="24"/>
        </w:rPr>
        <w:t xml:space="preserve">via email by 5:00pm, </w:t>
      </w:r>
      <w:r w:rsidR="00C4393A" w:rsidRPr="00C4393A">
        <w:rPr>
          <w:rFonts w:ascii="Times New Roman" w:hAnsi="Times New Roman"/>
          <w:b/>
          <w:i/>
          <w:sz w:val="24"/>
          <w:szCs w:val="24"/>
        </w:rPr>
        <w:t xml:space="preserve">Friday, May </w:t>
      </w:r>
      <w:r w:rsidR="00F216BC">
        <w:rPr>
          <w:rFonts w:ascii="Times New Roman" w:hAnsi="Times New Roman"/>
          <w:b/>
          <w:i/>
          <w:sz w:val="24"/>
          <w:szCs w:val="24"/>
        </w:rPr>
        <w:t>13</w:t>
      </w:r>
      <w:r w:rsidR="00C4393A" w:rsidRPr="00C4393A">
        <w:rPr>
          <w:rFonts w:ascii="Times New Roman" w:hAnsi="Times New Roman"/>
          <w:b/>
          <w:i/>
          <w:sz w:val="24"/>
          <w:szCs w:val="24"/>
        </w:rPr>
        <w:t>th</w:t>
      </w:r>
      <w:r w:rsidR="00161B2E" w:rsidRPr="00C4393A">
        <w:rPr>
          <w:rFonts w:ascii="Times New Roman" w:hAnsi="Times New Roman"/>
          <w:b/>
          <w:i/>
          <w:sz w:val="24"/>
          <w:szCs w:val="24"/>
        </w:rPr>
        <w:t>.</w:t>
      </w:r>
      <w:r w:rsidR="00161B2E" w:rsidRPr="00DD7BB7">
        <w:rPr>
          <w:rFonts w:ascii="Times New Roman" w:hAnsi="Times New Roman"/>
          <w:b/>
          <w:i/>
          <w:sz w:val="24"/>
          <w:szCs w:val="24"/>
        </w:rPr>
        <w:t xml:space="preserve"> </w:t>
      </w:r>
      <w:r w:rsidR="00161B2E">
        <w:rPr>
          <w:rFonts w:ascii="Times New Roman" w:hAnsi="Times New Roman"/>
          <w:sz w:val="24"/>
          <w:szCs w:val="24"/>
        </w:rPr>
        <w:t xml:space="preserve"> Specific requirements for the paper will be discussed later in the semester.</w:t>
      </w:r>
    </w:p>
    <w:p w:rsidR="007079AA" w:rsidRPr="00C1029D" w:rsidRDefault="00161B2E" w:rsidP="00C1029D">
      <w:pPr>
        <w:pStyle w:val="NoSpacing"/>
        <w:numPr>
          <w:ilvl w:val="0"/>
          <w:numId w:val="1"/>
        </w:numPr>
        <w:rPr>
          <w:rFonts w:ascii="Times New Roman" w:hAnsi="Times New Roman"/>
          <w:sz w:val="24"/>
          <w:szCs w:val="24"/>
        </w:rPr>
      </w:pPr>
      <w:r w:rsidRPr="00161B2E">
        <w:rPr>
          <w:rFonts w:ascii="Times New Roman" w:hAnsi="Times New Roman"/>
          <w:i/>
          <w:sz w:val="24"/>
          <w:szCs w:val="24"/>
        </w:rPr>
        <w:t xml:space="preserve"> </w:t>
      </w:r>
      <w:r w:rsidR="007079AA" w:rsidRPr="00161B2E">
        <w:rPr>
          <w:rFonts w:ascii="Times New Roman" w:hAnsi="Times New Roman"/>
          <w:i/>
          <w:sz w:val="24"/>
          <w:szCs w:val="24"/>
        </w:rPr>
        <w:t>Midterm Exam</w:t>
      </w:r>
      <w:r w:rsidR="007079AA" w:rsidRPr="00161B2E">
        <w:rPr>
          <w:rFonts w:ascii="Times New Roman" w:hAnsi="Times New Roman"/>
          <w:sz w:val="24"/>
          <w:szCs w:val="24"/>
        </w:rPr>
        <w:t xml:space="preserve"> (2</w:t>
      </w:r>
      <w:r w:rsidR="00C1029D" w:rsidRPr="00161B2E">
        <w:rPr>
          <w:rFonts w:ascii="Times New Roman" w:hAnsi="Times New Roman"/>
          <w:sz w:val="24"/>
          <w:szCs w:val="24"/>
        </w:rPr>
        <w:t>0</w:t>
      </w:r>
      <w:r w:rsidR="007079AA" w:rsidRPr="00161B2E">
        <w:rPr>
          <w:rFonts w:ascii="Times New Roman" w:hAnsi="Times New Roman"/>
          <w:sz w:val="24"/>
          <w:szCs w:val="24"/>
        </w:rPr>
        <w:t xml:space="preserve">%) – </w:t>
      </w:r>
      <w:r w:rsidR="00C1029D" w:rsidRPr="00161B2E">
        <w:rPr>
          <w:rFonts w:ascii="Times New Roman" w:hAnsi="Times New Roman"/>
          <w:sz w:val="24"/>
          <w:szCs w:val="24"/>
        </w:rPr>
        <w:t xml:space="preserve">The midterm exam </w:t>
      </w:r>
      <w:r w:rsidR="00C1029D" w:rsidRPr="00FF2237">
        <w:rPr>
          <w:rFonts w:ascii="Times New Roman" w:hAnsi="Times New Roman"/>
          <w:b/>
          <w:i/>
          <w:sz w:val="24"/>
          <w:szCs w:val="24"/>
        </w:rPr>
        <w:t xml:space="preserve">(in class, </w:t>
      </w:r>
      <w:r w:rsidR="00FF2237" w:rsidRPr="00FF2237">
        <w:rPr>
          <w:rFonts w:ascii="Times New Roman" w:hAnsi="Times New Roman"/>
          <w:b/>
          <w:i/>
          <w:sz w:val="24"/>
          <w:szCs w:val="24"/>
        </w:rPr>
        <w:t>March 16</w:t>
      </w:r>
      <w:r w:rsidR="00FF2237" w:rsidRPr="00FF2237">
        <w:rPr>
          <w:rFonts w:ascii="Times New Roman" w:hAnsi="Times New Roman"/>
          <w:b/>
          <w:i/>
          <w:sz w:val="24"/>
          <w:szCs w:val="24"/>
          <w:vertAlign w:val="superscript"/>
        </w:rPr>
        <w:t>th</w:t>
      </w:r>
      <w:r w:rsidR="00C1029D" w:rsidRPr="00FF2237">
        <w:rPr>
          <w:rFonts w:ascii="Times New Roman" w:hAnsi="Times New Roman"/>
          <w:b/>
          <w:i/>
          <w:sz w:val="24"/>
          <w:szCs w:val="24"/>
        </w:rPr>
        <w:t>)</w:t>
      </w:r>
      <w:r w:rsidR="00C1029D" w:rsidRPr="00161B2E">
        <w:rPr>
          <w:rFonts w:ascii="Times New Roman" w:hAnsi="Times New Roman"/>
          <w:sz w:val="24"/>
          <w:szCs w:val="24"/>
        </w:rPr>
        <w:t xml:space="preserve"> will consist of fill-in-the-blanks, short answer questions, and one short essay.</w:t>
      </w:r>
    </w:p>
    <w:p w:rsidR="007079AA" w:rsidRPr="00C1029D" w:rsidRDefault="007079AA" w:rsidP="007079AA">
      <w:pPr>
        <w:pStyle w:val="NoSpacing"/>
        <w:numPr>
          <w:ilvl w:val="0"/>
          <w:numId w:val="1"/>
        </w:numPr>
        <w:rPr>
          <w:rFonts w:ascii="Times New Roman" w:hAnsi="Times New Roman"/>
          <w:sz w:val="24"/>
          <w:szCs w:val="24"/>
        </w:rPr>
      </w:pPr>
      <w:r w:rsidRPr="00C1029D">
        <w:rPr>
          <w:rFonts w:ascii="Times New Roman" w:hAnsi="Times New Roman"/>
          <w:i/>
          <w:sz w:val="24"/>
          <w:szCs w:val="24"/>
        </w:rPr>
        <w:t>Final Exam</w:t>
      </w:r>
      <w:r w:rsidRPr="00C1029D">
        <w:rPr>
          <w:rFonts w:ascii="Times New Roman" w:hAnsi="Times New Roman"/>
          <w:sz w:val="24"/>
          <w:szCs w:val="24"/>
        </w:rPr>
        <w:t xml:space="preserve"> (</w:t>
      </w:r>
      <w:r w:rsidR="00C1029D" w:rsidRPr="00C1029D">
        <w:rPr>
          <w:rFonts w:ascii="Times New Roman" w:hAnsi="Times New Roman"/>
          <w:sz w:val="24"/>
          <w:szCs w:val="24"/>
        </w:rPr>
        <w:t>30</w:t>
      </w:r>
      <w:r w:rsidRPr="00C1029D">
        <w:rPr>
          <w:rFonts w:ascii="Times New Roman" w:hAnsi="Times New Roman"/>
          <w:sz w:val="24"/>
          <w:szCs w:val="24"/>
        </w:rPr>
        <w:t xml:space="preserve">%) – The final exam </w:t>
      </w:r>
      <w:r w:rsidRPr="00F216BC">
        <w:rPr>
          <w:rFonts w:ascii="Times New Roman" w:hAnsi="Times New Roman"/>
          <w:b/>
          <w:i/>
          <w:sz w:val="24"/>
          <w:szCs w:val="24"/>
        </w:rPr>
        <w:t>(</w:t>
      </w:r>
      <w:r w:rsidR="00F216BC" w:rsidRPr="00F216BC">
        <w:rPr>
          <w:rFonts w:ascii="Times New Roman" w:hAnsi="Times New Roman"/>
          <w:b/>
          <w:i/>
          <w:sz w:val="24"/>
          <w:szCs w:val="24"/>
        </w:rPr>
        <w:t>May</w:t>
      </w:r>
      <w:r w:rsidRPr="00F216BC">
        <w:rPr>
          <w:rFonts w:ascii="Times New Roman" w:hAnsi="Times New Roman"/>
          <w:b/>
          <w:i/>
          <w:sz w:val="24"/>
          <w:szCs w:val="24"/>
        </w:rPr>
        <w:t xml:space="preserve"> 1</w:t>
      </w:r>
      <w:r w:rsidR="00F216BC" w:rsidRPr="00F216BC">
        <w:rPr>
          <w:rFonts w:ascii="Times New Roman" w:hAnsi="Times New Roman"/>
          <w:b/>
          <w:i/>
          <w:sz w:val="24"/>
          <w:szCs w:val="24"/>
        </w:rPr>
        <w:t>6</w:t>
      </w:r>
      <w:r w:rsidRPr="00F216BC">
        <w:rPr>
          <w:rFonts w:ascii="Times New Roman" w:hAnsi="Times New Roman"/>
          <w:b/>
          <w:i/>
          <w:sz w:val="24"/>
          <w:szCs w:val="24"/>
          <w:vertAlign w:val="superscript"/>
        </w:rPr>
        <w:t>th</w:t>
      </w:r>
      <w:r w:rsidRPr="00F216BC">
        <w:rPr>
          <w:rFonts w:ascii="Times New Roman" w:hAnsi="Times New Roman"/>
          <w:b/>
          <w:i/>
          <w:sz w:val="24"/>
          <w:szCs w:val="24"/>
        </w:rPr>
        <w:t>, 8:30am)</w:t>
      </w:r>
      <w:r w:rsidRPr="00C1029D">
        <w:rPr>
          <w:rFonts w:ascii="Times New Roman" w:hAnsi="Times New Roman"/>
          <w:sz w:val="24"/>
          <w:szCs w:val="24"/>
        </w:rPr>
        <w:t xml:space="preserve"> will consist of fill-in-the-blanks, short answer questions, and two short essays.</w:t>
      </w:r>
    </w:p>
    <w:p w:rsidR="007079AA" w:rsidRDefault="007079AA" w:rsidP="007079AA"/>
    <w:p w:rsidR="00161B2E" w:rsidRDefault="00161B2E" w:rsidP="00E33732">
      <w:pPr>
        <w:pStyle w:val="NoSpacing"/>
        <w:rPr>
          <w:rFonts w:ascii="Times New Roman" w:hAnsi="Times New Roman"/>
          <w:b/>
          <w:i/>
          <w:sz w:val="24"/>
          <w:szCs w:val="24"/>
        </w:rPr>
      </w:pPr>
    </w:p>
    <w:p w:rsidR="00E33732" w:rsidRPr="00D93B37" w:rsidRDefault="00E33732" w:rsidP="00E33732">
      <w:pPr>
        <w:pStyle w:val="NoSpacing"/>
        <w:rPr>
          <w:rFonts w:ascii="Times New Roman" w:hAnsi="Times New Roman"/>
          <w:sz w:val="24"/>
          <w:szCs w:val="24"/>
        </w:rPr>
      </w:pPr>
      <w:r w:rsidRPr="00D93B37">
        <w:rPr>
          <w:rFonts w:ascii="Times New Roman" w:hAnsi="Times New Roman"/>
          <w:b/>
          <w:i/>
          <w:sz w:val="24"/>
          <w:szCs w:val="24"/>
        </w:rPr>
        <w:t>No Technology Policy</w:t>
      </w:r>
    </w:p>
    <w:p w:rsidR="00E33732" w:rsidRPr="00D93B37" w:rsidRDefault="00E33732" w:rsidP="00E33732">
      <w:pPr>
        <w:pStyle w:val="NoSpacing"/>
        <w:rPr>
          <w:rFonts w:ascii="Times New Roman" w:hAnsi="Times New Roman"/>
          <w:sz w:val="24"/>
          <w:szCs w:val="24"/>
        </w:rPr>
      </w:pPr>
      <w:r w:rsidRPr="00D93B37">
        <w:rPr>
          <w:rFonts w:ascii="Times New Roman" w:hAnsi="Times New Roman"/>
          <w:sz w:val="24"/>
          <w:szCs w:val="24"/>
        </w:rPr>
        <w:t>The use of laptop computers, cell/</w:t>
      </w:r>
      <w:proofErr w:type="spellStart"/>
      <w:r w:rsidRPr="00D93B37">
        <w:rPr>
          <w:rFonts w:ascii="Times New Roman" w:hAnsi="Times New Roman"/>
          <w:sz w:val="24"/>
          <w:szCs w:val="24"/>
        </w:rPr>
        <w:t>smartphones</w:t>
      </w:r>
      <w:proofErr w:type="spellEnd"/>
      <w:r w:rsidRPr="00D93B37">
        <w:rPr>
          <w:rFonts w:ascii="Times New Roman" w:hAnsi="Times New Roman"/>
          <w:sz w:val="24"/>
          <w:szCs w:val="24"/>
        </w:rPr>
        <w:t xml:space="preserve">, and other mobile technology devices is prohibited in class, unless I instruct otherwise.  In my experience, the temptation to surf the web, check email and </w:t>
      </w:r>
      <w:proofErr w:type="spellStart"/>
      <w:r w:rsidRPr="00D93B37">
        <w:rPr>
          <w:rFonts w:ascii="Times New Roman" w:hAnsi="Times New Roman"/>
          <w:sz w:val="24"/>
          <w:szCs w:val="24"/>
        </w:rPr>
        <w:t>Facebook</w:t>
      </w:r>
      <w:proofErr w:type="spellEnd"/>
      <w:r w:rsidRPr="00D93B37">
        <w:rPr>
          <w:rFonts w:ascii="Times New Roman" w:hAnsi="Times New Roman"/>
          <w:sz w:val="24"/>
          <w:szCs w:val="24"/>
        </w:rPr>
        <w:t xml:space="preserve">, play Solitaire, send text messages, etc., is just too strong.  These activities are distracting for everyone in the classroom and impede effective learning.  Use of these devices during class will result in deductions </w:t>
      </w:r>
      <w:r>
        <w:rPr>
          <w:rFonts w:ascii="Times New Roman" w:hAnsi="Times New Roman"/>
          <w:sz w:val="24"/>
          <w:szCs w:val="24"/>
        </w:rPr>
        <w:t>from</w:t>
      </w:r>
      <w:r w:rsidRPr="00D93B37">
        <w:rPr>
          <w:rFonts w:ascii="Times New Roman" w:hAnsi="Times New Roman"/>
          <w:sz w:val="24"/>
          <w:szCs w:val="24"/>
        </w:rPr>
        <w:t xml:space="preserve"> your participation grade.  Use during </w:t>
      </w:r>
      <w:r>
        <w:rPr>
          <w:rFonts w:ascii="Times New Roman" w:hAnsi="Times New Roman"/>
          <w:sz w:val="24"/>
          <w:szCs w:val="24"/>
        </w:rPr>
        <w:t xml:space="preserve">either </w:t>
      </w:r>
      <w:r w:rsidRPr="00D93B37">
        <w:rPr>
          <w:rFonts w:ascii="Times New Roman" w:hAnsi="Times New Roman"/>
          <w:sz w:val="24"/>
          <w:szCs w:val="24"/>
        </w:rPr>
        <w:t xml:space="preserve">the </w:t>
      </w:r>
      <w:r>
        <w:rPr>
          <w:rFonts w:ascii="Times New Roman" w:hAnsi="Times New Roman"/>
          <w:sz w:val="24"/>
          <w:szCs w:val="24"/>
        </w:rPr>
        <w:t xml:space="preserve">midterm or </w:t>
      </w:r>
      <w:r w:rsidRPr="00D93B37">
        <w:rPr>
          <w:rFonts w:ascii="Times New Roman" w:hAnsi="Times New Roman"/>
          <w:sz w:val="24"/>
          <w:szCs w:val="24"/>
        </w:rPr>
        <w:t>final exam will be considered cheating.  If you need to use a laptop for medical reasons, please provide documentation from the Office of Disability Services.</w:t>
      </w:r>
    </w:p>
    <w:p w:rsidR="00E33732" w:rsidRPr="00D93B37" w:rsidRDefault="00E33732" w:rsidP="00E33732">
      <w:pPr>
        <w:pStyle w:val="NoSpacing"/>
        <w:rPr>
          <w:rFonts w:ascii="Times New Roman" w:hAnsi="Times New Roman"/>
          <w:sz w:val="24"/>
          <w:szCs w:val="24"/>
        </w:rPr>
      </w:pPr>
    </w:p>
    <w:p w:rsidR="00545672" w:rsidRDefault="00545672" w:rsidP="00E33732">
      <w:pPr>
        <w:pStyle w:val="NoSpacing"/>
        <w:rPr>
          <w:rFonts w:ascii="Times New Roman" w:hAnsi="Times New Roman"/>
          <w:sz w:val="24"/>
          <w:szCs w:val="24"/>
        </w:rPr>
      </w:pPr>
      <w:r>
        <w:rPr>
          <w:rFonts w:ascii="Times New Roman" w:hAnsi="Times New Roman"/>
          <w:b/>
          <w:i/>
          <w:sz w:val="24"/>
          <w:szCs w:val="24"/>
        </w:rPr>
        <w:lastRenderedPageBreak/>
        <w:t>Pass/Fail Policy</w:t>
      </w:r>
    </w:p>
    <w:p w:rsidR="00545672" w:rsidRDefault="00545672" w:rsidP="00E33732">
      <w:pPr>
        <w:pStyle w:val="NoSpacing"/>
        <w:rPr>
          <w:rFonts w:ascii="Times New Roman" w:hAnsi="Times New Roman"/>
          <w:sz w:val="24"/>
          <w:szCs w:val="24"/>
        </w:rPr>
      </w:pPr>
      <w:r>
        <w:rPr>
          <w:rFonts w:ascii="Times New Roman" w:hAnsi="Times New Roman"/>
          <w:sz w:val="24"/>
          <w:szCs w:val="24"/>
        </w:rPr>
        <w:t>If you are taking this course Pass/Fail, you must receive a course grade of C- (70.0) or higher to receive a “P”.  Course grades will not be rounded up when considering whether you receive a “P” or “F”.</w:t>
      </w:r>
    </w:p>
    <w:p w:rsidR="00545672" w:rsidRPr="00545672" w:rsidRDefault="00545672" w:rsidP="00E33732">
      <w:pPr>
        <w:pStyle w:val="NoSpacing"/>
        <w:rPr>
          <w:rFonts w:ascii="Times New Roman" w:hAnsi="Times New Roman"/>
          <w:sz w:val="24"/>
          <w:szCs w:val="24"/>
        </w:rPr>
      </w:pPr>
    </w:p>
    <w:p w:rsidR="00545672" w:rsidRPr="00545672" w:rsidRDefault="00545672" w:rsidP="00E33732">
      <w:pPr>
        <w:pStyle w:val="NoSpacing"/>
        <w:rPr>
          <w:rFonts w:ascii="Times New Roman" w:hAnsi="Times New Roman"/>
          <w:sz w:val="24"/>
          <w:szCs w:val="24"/>
        </w:rPr>
      </w:pPr>
    </w:p>
    <w:p w:rsidR="00E33732" w:rsidRPr="00D93B37" w:rsidRDefault="00E33732" w:rsidP="00E33732">
      <w:pPr>
        <w:pStyle w:val="NoSpacing"/>
        <w:rPr>
          <w:rFonts w:ascii="Times New Roman" w:hAnsi="Times New Roman"/>
          <w:sz w:val="24"/>
          <w:szCs w:val="24"/>
        </w:rPr>
      </w:pPr>
      <w:r w:rsidRPr="00D93B37">
        <w:rPr>
          <w:rFonts w:ascii="Times New Roman" w:hAnsi="Times New Roman"/>
          <w:b/>
          <w:i/>
          <w:sz w:val="24"/>
          <w:szCs w:val="24"/>
        </w:rPr>
        <w:t>Academic Integrity</w:t>
      </w:r>
    </w:p>
    <w:p w:rsidR="00E33732" w:rsidRPr="00D93B37" w:rsidRDefault="00E33732" w:rsidP="00E33732">
      <w:pPr>
        <w:pStyle w:val="NoSpacing"/>
        <w:rPr>
          <w:rFonts w:ascii="Times New Roman" w:hAnsi="Times New Roman"/>
          <w:sz w:val="24"/>
          <w:szCs w:val="24"/>
        </w:rPr>
      </w:pPr>
      <w:r w:rsidRPr="00D93B37">
        <w:rPr>
          <w:rFonts w:ascii="Times New Roman" w:hAnsi="Times New Roman"/>
          <w:sz w:val="24"/>
          <w:szCs w:val="24"/>
        </w:rPr>
        <w:t>From the DePauw University Academic Handbook:</w:t>
      </w:r>
    </w:p>
    <w:p w:rsidR="00E33732" w:rsidRPr="00D93B37" w:rsidRDefault="00E33732" w:rsidP="00E33732">
      <w:pPr>
        <w:pStyle w:val="NormalWeb"/>
      </w:pPr>
      <w:r w:rsidRPr="00D93B37">
        <w:t xml:space="preserve">“Academic integrity refers to the ethical standards and policies that govern how people work and interact in the academic enterprise at a college or university. These standards and policies attempt to do more than define and condemn what is wrong or unethical; they also attempt to provide a foundation for the mutual trust and individual responsibility necessary in a healthy academic community. </w:t>
      </w:r>
    </w:p>
    <w:p w:rsidR="00E33732" w:rsidRPr="00D93B37" w:rsidRDefault="00E33732" w:rsidP="00E33732">
      <w:pPr>
        <w:pStyle w:val="NormalWeb"/>
      </w:pPr>
      <w:r w:rsidRPr="00D93B37">
        <w:t xml:space="preserve">“Both faculty members and students have the responsibility of upholding the principles of academic integrity. Faculty and staff members should create an environment in which honesty is encouraged, dishonesty discouraged and integrity is openly discussed. Faculty members should follow the principles of academic integrity in their own work and conduct. </w:t>
      </w:r>
      <w:proofErr w:type="gramStart"/>
      <w:r w:rsidRPr="00D93B37">
        <w:t>Students are obligated not only to follow these principles, but also to take an active role in encouraging other students to respect them” (</w:t>
      </w:r>
      <w:hyperlink r:id="rId7" w:history="1">
        <w:r w:rsidRPr="00D93B37">
          <w:rPr>
            <w:rStyle w:val="Hyperlink"/>
          </w:rPr>
          <w:t>http://www.depauw.edu/univ/handbooks/dpuhandbookprint.asp?indexnum=101</w:t>
        </w:r>
      </w:hyperlink>
      <w:r w:rsidRPr="00D93B37">
        <w:t>, Accessed January 27, 2009).</w:t>
      </w:r>
      <w:proofErr w:type="gramEnd"/>
    </w:p>
    <w:p w:rsidR="00E33732" w:rsidRPr="00D93B37" w:rsidRDefault="00E33732" w:rsidP="00E33732">
      <w:pPr>
        <w:pStyle w:val="NoSpacing"/>
        <w:ind w:firstLine="720"/>
        <w:rPr>
          <w:rFonts w:ascii="Times New Roman" w:hAnsi="Times New Roman"/>
          <w:sz w:val="24"/>
          <w:szCs w:val="24"/>
        </w:rPr>
      </w:pPr>
      <w:r w:rsidRPr="00D93B37">
        <w:rPr>
          <w:rFonts w:ascii="Times New Roman" w:hAnsi="Times New Roman"/>
          <w:sz w:val="24"/>
          <w:szCs w:val="24"/>
        </w:rPr>
        <w:t>I take academic integrity very seriously.  Without it, learning and scholarship are pointless endeavors.  I exercise a zero-tolerance policy for all forms of academic dishonesty, including cheating and plagiarism, and will report all cases as required by University policy.</w:t>
      </w:r>
    </w:p>
    <w:p w:rsidR="00E33732" w:rsidRPr="00D93B37" w:rsidRDefault="00E33732" w:rsidP="00E33732">
      <w:pPr>
        <w:pStyle w:val="NoSpacing"/>
        <w:rPr>
          <w:rFonts w:ascii="Times New Roman" w:hAnsi="Times New Roman"/>
          <w:sz w:val="24"/>
          <w:szCs w:val="24"/>
        </w:rPr>
      </w:pPr>
    </w:p>
    <w:p w:rsidR="00E33732" w:rsidRPr="00D93B37" w:rsidRDefault="00E33732" w:rsidP="00E33732">
      <w:pPr>
        <w:pStyle w:val="NoSpacing"/>
        <w:rPr>
          <w:rFonts w:ascii="Times New Roman" w:hAnsi="Times New Roman"/>
          <w:sz w:val="24"/>
          <w:szCs w:val="24"/>
        </w:rPr>
      </w:pPr>
    </w:p>
    <w:p w:rsidR="00E33732" w:rsidRPr="004C634E" w:rsidRDefault="00E33732" w:rsidP="004C634E">
      <w:pPr>
        <w:spacing w:after="200" w:line="276" w:lineRule="auto"/>
        <w:rPr>
          <w:rFonts w:eastAsia="Calibri"/>
          <w:b/>
          <w:i/>
        </w:rPr>
      </w:pPr>
      <w:r w:rsidRPr="00D93B37">
        <w:rPr>
          <w:b/>
          <w:i/>
        </w:rPr>
        <w:t>Required Texts</w:t>
      </w:r>
    </w:p>
    <w:p w:rsidR="00E33732" w:rsidRPr="00D93B37" w:rsidRDefault="00E33732" w:rsidP="00E33732">
      <w:pPr>
        <w:pStyle w:val="NoSpacing"/>
        <w:rPr>
          <w:rFonts w:ascii="Times New Roman" w:hAnsi="Times New Roman"/>
          <w:sz w:val="24"/>
          <w:szCs w:val="24"/>
        </w:rPr>
      </w:pPr>
      <w:r w:rsidRPr="00D93B37">
        <w:rPr>
          <w:rFonts w:ascii="Times New Roman" w:hAnsi="Times New Roman"/>
          <w:i/>
          <w:sz w:val="24"/>
          <w:szCs w:val="24"/>
        </w:rPr>
        <w:t>World News</w:t>
      </w:r>
    </w:p>
    <w:p w:rsidR="00E33732" w:rsidRDefault="00E33732" w:rsidP="00E33732">
      <w:pPr>
        <w:pStyle w:val="NoSpacing"/>
        <w:rPr>
          <w:rFonts w:ascii="Times New Roman" w:hAnsi="Times New Roman"/>
          <w:sz w:val="24"/>
          <w:szCs w:val="24"/>
        </w:rPr>
      </w:pPr>
      <w:r w:rsidRPr="00D93B37">
        <w:rPr>
          <w:rFonts w:ascii="Times New Roman" w:hAnsi="Times New Roman"/>
          <w:sz w:val="24"/>
          <w:szCs w:val="24"/>
        </w:rPr>
        <w:t xml:space="preserve">In order to apply the theories and concepts </w:t>
      </w:r>
      <w:r w:rsidR="002A0E83">
        <w:rPr>
          <w:rFonts w:ascii="Times New Roman" w:hAnsi="Times New Roman"/>
          <w:sz w:val="24"/>
          <w:szCs w:val="24"/>
        </w:rPr>
        <w:t xml:space="preserve">we </w:t>
      </w:r>
      <w:r w:rsidRPr="00D93B37">
        <w:rPr>
          <w:rFonts w:ascii="Times New Roman" w:hAnsi="Times New Roman"/>
          <w:sz w:val="24"/>
          <w:szCs w:val="24"/>
        </w:rPr>
        <w:t>will be learning in class to the real world, it is crucial that you stay up-to-date on important world events.  However, what makes an event “important” is subjective, and various media outlets make that determination differently.  Therefore, I am going to ask the class to examine more than one source of world news</w:t>
      </w:r>
      <w:r>
        <w:rPr>
          <w:rFonts w:ascii="Times New Roman" w:hAnsi="Times New Roman"/>
          <w:sz w:val="24"/>
          <w:szCs w:val="24"/>
        </w:rPr>
        <w:t xml:space="preserve"> over the course of the semester</w:t>
      </w:r>
      <w:r w:rsidRPr="00D93B37">
        <w:rPr>
          <w:rFonts w:ascii="Times New Roman" w:hAnsi="Times New Roman"/>
          <w:sz w:val="24"/>
          <w:szCs w:val="24"/>
        </w:rPr>
        <w:t xml:space="preserve">.  </w:t>
      </w:r>
    </w:p>
    <w:p w:rsidR="00FF2237" w:rsidRDefault="00E33732" w:rsidP="00E33732">
      <w:pPr>
        <w:pStyle w:val="NoSpacing"/>
        <w:ind w:firstLine="720"/>
        <w:rPr>
          <w:rFonts w:ascii="Times New Roman" w:hAnsi="Times New Roman"/>
          <w:sz w:val="24"/>
          <w:szCs w:val="24"/>
        </w:rPr>
      </w:pPr>
      <w:r>
        <w:rPr>
          <w:rFonts w:ascii="Times New Roman" w:hAnsi="Times New Roman"/>
          <w:sz w:val="24"/>
          <w:szCs w:val="24"/>
        </w:rPr>
        <w:t>For the first third of the course (</w:t>
      </w:r>
      <w:r w:rsidR="00FF2237">
        <w:rPr>
          <w:rFonts w:ascii="Times New Roman" w:hAnsi="Times New Roman"/>
          <w:sz w:val="24"/>
          <w:szCs w:val="24"/>
        </w:rPr>
        <w:t>January 31</w:t>
      </w:r>
      <w:r w:rsidR="00FF2237" w:rsidRPr="00FF2237">
        <w:rPr>
          <w:rFonts w:ascii="Times New Roman" w:hAnsi="Times New Roman"/>
          <w:sz w:val="24"/>
          <w:szCs w:val="24"/>
          <w:vertAlign w:val="superscript"/>
        </w:rPr>
        <w:t>st</w:t>
      </w:r>
      <w:r w:rsidR="00FF2237">
        <w:rPr>
          <w:rFonts w:ascii="Times New Roman" w:hAnsi="Times New Roman"/>
          <w:sz w:val="24"/>
          <w:szCs w:val="24"/>
        </w:rPr>
        <w:t>-March 8</w:t>
      </w:r>
      <w:r w:rsidR="00FF2237" w:rsidRPr="00FF2237">
        <w:rPr>
          <w:rFonts w:ascii="Times New Roman" w:hAnsi="Times New Roman"/>
          <w:sz w:val="24"/>
          <w:szCs w:val="24"/>
          <w:vertAlign w:val="superscript"/>
        </w:rPr>
        <w:t>th</w:t>
      </w:r>
      <w:r w:rsidR="00480F0F">
        <w:rPr>
          <w:rFonts w:ascii="Times New Roman" w:hAnsi="Times New Roman"/>
          <w:sz w:val="24"/>
          <w:szCs w:val="24"/>
        </w:rPr>
        <w:t xml:space="preserve">), we will </w:t>
      </w:r>
      <w:r>
        <w:rPr>
          <w:rFonts w:ascii="Times New Roman" w:hAnsi="Times New Roman"/>
          <w:sz w:val="24"/>
          <w:szCs w:val="24"/>
        </w:rPr>
        <w:t xml:space="preserve">read </w:t>
      </w:r>
      <w:r w:rsidR="00FF2237">
        <w:rPr>
          <w:rFonts w:ascii="Times New Roman" w:hAnsi="Times New Roman"/>
          <w:sz w:val="24"/>
          <w:szCs w:val="24"/>
        </w:rPr>
        <w:t xml:space="preserve">the top </w:t>
      </w:r>
      <w:r w:rsidR="00FF2237" w:rsidRPr="00550F69">
        <w:rPr>
          <w:rFonts w:ascii="Times New Roman" w:hAnsi="Times New Roman"/>
          <w:sz w:val="24"/>
          <w:szCs w:val="24"/>
        </w:rPr>
        <w:t>world news stories posted on Al-Jazeera’s English language website (</w:t>
      </w:r>
      <w:hyperlink r:id="rId8" w:history="1">
        <w:r w:rsidR="00FF2237" w:rsidRPr="00550F69">
          <w:rPr>
            <w:rStyle w:val="Hyperlink"/>
            <w:rFonts w:ascii="Times New Roman" w:hAnsi="Times New Roman"/>
            <w:sz w:val="24"/>
            <w:szCs w:val="24"/>
          </w:rPr>
          <w:t>http://english.aljazeera.net/</w:t>
        </w:r>
      </w:hyperlink>
      <w:r w:rsidR="00FF2237" w:rsidRPr="00550F69">
        <w:rPr>
          <w:rFonts w:ascii="Times New Roman" w:hAnsi="Times New Roman"/>
          <w:sz w:val="24"/>
          <w:szCs w:val="24"/>
        </w:rPr>
        <w:t>) daily.</w:t>
      </w:r>
      <w:r w:rsidR="00FF2237">
        <w:rPr>
          <w:rFonts w:ascii="Times New Roman" w:hAnsi="Times New Roman"/>
          <w:sz w:val="24"/>
          <w:szCs w:val="24"/>
        </w:rPr>
        <w:t xml:space="preserve">  (I will send you </w:t>
      </w:r>
      <w:proofErr w:type="gramStart"/>
      <w:r w:rsidR="00FF2237">
        <w:rPr>
          <w:rFonts w:ascii="Times New Roman" w:hAnsi="Times New Roman"/>
          <w:sz w:val="24"/>
          <w:szCs w:val="24"/>
        </w:rPr>
        <w:t>a</w:t>
      </w:r>
      <w:proofErr w:type="gramEnd"/>
      <w:r w:rsidR="00FF2237">
        <w:rPr>
          <w:rFonts w:ascii="Times New Roman" w:hAnsi="Times New Roman"/>
          <w:sz w:val="24"/>
          <w:szCs w:val="24"/>
        </w:rPr>
        <w:t xml:space="preserve"> email each day with links to the articles you must read.)</w:t>
      </w:r>
    </w:p>
    <w:p w:rsidR="00E33732" w:rsidRDefault="00FF2237" w:rsidP="00E33732">
      <w:pPr>
        <w:pStyle w:val="NoSpacing"/>
        <w:ind w:firstLine="720"/>
        <w:rPr>
          <w:rFonts w:ascii="Times New Roman" w:hAnsi="Times New Roman"/>
          <w:sz w:val="24"/>
          <w:szCs w:val="24"/>
        </w:rPr>
      </w:pPr>
      <w:r>
        <w:rPr>
          <w:rFonts w:ascii="Times New Roman" w:hAnsi="Times New Roman"/>
          <w:sz w:val="24"/>
          <w:szCs w:val="24"/>
        </w:rPr>
        <w:t>During the second third of the course (March 9</w:t>
      </w:r>
      <w:r w:rsidRPr="00FF2237">
        <w:rPr>
          <w:rFonts w:ascii="Times New Roman" w:hAnsi="Times New Roman"/>
          <w:sz w:val="24"/>
          <w:szCs w:val="24"/>
          <w:vertAlign w:val="superscript"/>
        </w:rPr>
        <w:t>th</w:t>
      </w:r>
      <w:r>
        <w:rPr>
          <w:rFonts w:ascii="Times New Roman" w:hAnsi="Times New Roman"/>
          <w:sz w:val="24"/>
          <w:szCs w:val="24"/>
        </w:rPr>
        <w:t>-</w:t>
      </w:r>
      <w:r w:rsidR="00B1642C">
        <w:rPr>
          <w:rFonts w:ascii="Times New Roman" w:hAnsi="Times New Roman"/>
          <w:sz w:val="24"/>
          <w:szCs w:val="24"/>
        </w:rPr>
        <w:t>April 10</w:t>
      </w:r>
      <w:r w:rsidR="00B1642C" w:rsidRPr="00B1642C">
        <w:rPr>
          <w:rFonts w:ascii="Times New Roman" w:hAnsi="Times New Roman"/>
          <w:sz w:val="24"/>
          <w:szCs w:val="24"/>
          <w:vertAlign w:val="superscript"/>
        </w:rPr>
        <w:t>th</w:t>
      </w:r>
      <w:r>
        <w:rPr>
          <w:rFonts w:ascii="Times New Roman" w:hAnsi="Times New Roman"/>
          <w:sz w:val="24"/>
          <w:szCs w:val="24"/>
        </w:rPr>
        <w:t xml:space="preserve">) we will read </w:t>
      </w:r>
      <w:r w:rsidR="00E33732">
        <w:rPr>
          <w:rFonts w:ascii="Times New Roman" w:hAnsi="Times New Roman"/>
          <w:sz w:val="24"/>
          <w:szCs w:val="24"/>
        </w:rPr>
        <w:t xml:space="preserve">articles from the </w:t>
      </w:r>
      <w:r w:rsidR="00E33732">
        <w:rPr>
          <w:rFonts w:ascii="Times New Roman" w:hAnsi="Times New Roman"/>
          <w:i/>
          <w:sz w:val="24"/>
          <w:szCs w:val="24"/>
        </w:rPr>
        <w:t>New York Times</w:t>
      </w:r>
      <w:r w:rsidR="00E33732">
        <w:rPr>
          <w:rFonts w:ascii="Times New Roman" w:hAnsi="Times New Roman"/>
          <w:sz w:val="24"/>
          <w:szCs w:val="24"/>
        </w:rPr>
        <w:t xml:space="preserve">.  </w:t>
      </w:r>
      <w:r>
        <w:rPr>
          <w:rFonts w:ascii="Times New Roman" w:hAnsi="Times New Roman"/>
          <w:sz w:val="24"/>
          <w:szCs w:val="24"/>
        </w:rPr>
        <w:t>Y</w:t>
      </w:r>
      <w:r w:rsidR="00E33732">
        <w:rPr>
          <w:rFonts w:ascii="Times New Roman" w:hAnsi="Times New Roman"/>
          <w:sz w:val="24"/>
          <w:szCs w:val="24"/>
        </w:rPr>
        <w:t xml:space="preserve">ou should register at the </w:t>
      </w:r>
      <w:proofErr w:type="spellStart"/>
      <w:r w:rsidR="00E33732">
        <w:rPr>
          <w:rFonts w:ascii="Times New Roman" w:hAnsi="Times New Roman"/>
          <w:i/>
          <w:sz w:val="24"/>
          <w:szCs w:val="24"/>
        </w:rPr>
        <w:t>Times</w:t>
      </w:r>
      <w:proofErr w:type="spellEnd"/>
      <w:r w:rsidR="00E33732">
        <w:rPr>
          <w:rFonts w:ascii="Times New Roman" w:hAnsi="Times New Roman"/>
          <w:i/>
          <w:sz w:val="24"/>
          <w:szCs w:val="24"/>
        </w:rPr>
        <w:t xml:space="preserve"> </w:t>
      </w:r>
      <w:r w:rsidR="00E33732">
        <w:rPr>
          <w:rFonts w:ascii="Times New Roman" w:hAnsi="Times New Roman"/>
          <w:sz w:val="24"/>
          <w:szCs w:val="24"/>
        </w:rPr>
        <w:t>website (</w:t>
      </w:r>
      <w:hyperlink r:id="rId9" w:history="1">
        <w:r w:rsidR="00E33732" w:rsidRPr="00473BBA">
          <w:rPr>
            <w:rStyle w:val="Hyperlink"/>
            <w:rFonts w:ascii="Times New Roman" w:hAnsi="Times New Roman"/>
            <w:sz w:val="24"/>
            <w:szCs w:val="24"/>
          </w:rPr>
          <w:t>www.nytimes.com</w:t>
        </w:r>
      </w:hyperlink>
      <w:r w:rsidR="00E33732">
        <w:rPr>
          <w:rFonts w:ascii="Times New Roman" w:hAnsi="Times New Roman"/>
          <w:sz w:val="24"/>
          <w:szCs w:val="24"/>
        </w:rPr>
        <w:t xml:space="preserve">) to receive the “Top Stories” and “World” headlines by email each day.  (The “Register Now” link is at the top right of the </w:t>
      </w:r>
      <w:r w:rsidR="00E33732">
        <w:rPr>
          <w:rFonts w:ascii="Times New Roman" w:hAnsi="Times New Roman"/>
          <w:i/>
          <w:sz w:val="24"/>
          <w:szCs w:val="24"/>
        </w:rPr>
        <w:t>Times</w:t>
      </w:r>
      <w:r w:rsidR="00E33732">
        <w:rPr>
          <w:rFonts w:ascii="Times New Roman" w:hAnsi="Times New Roman"/>
          <w:sz w:val="24"/>
          <w:szCs w:val="24"/>
        </w:rPr>
        <w:t xml:space="preserve"> homepage.)</w:t>
      </w:r>
      <w:r w:rsidR="00E33732" w:rsidRPr="00E33732">
        <w:rPr>
          <w:rFonts w:ascii="Times New Roman" w:hAnsi="Times New Roman"/>
          <w:sz w:val="24"/>
          <w:szCs w:val="24"/>
        </w:rPr>
        <w:t xml:space="preserve">  You may, of course, choose to receive headlines from many sections, but </w:t>
      </w:r>
      <w:r w:rsidR="00E33732">
        <w:rPr>
          <w:rFonts w:ascii="Times New Roman" w:hAnsi="Times New Roman"/>
          <w:sz w:val="24"/>
          <w:szCs w:val="24"/>
        </w:rPr>
        <w:t xml:space="preserve">you are required to read the “Top Stories” and “World” </w:t>
      </w:r>
      <w:r w:rsidR="00E33732" w:rsidRPr="00E33732">
        <w:rPr>
          <w:rFonts w:ascii="Times New Roman" w:hAnsi="Times New Roman"/>
          <w:sz w:val="24"/>
          <w:szCs w:val="24"/>
        </w:rPr>
        <w:t>headlines for this class.</w:t>
      </w:r>
    </w:p>
    <w:p w:rsidR="00B35711" w:rsidRPr="00550F69" w:rsidRDefault="00550F69" w:rsidP="00B35711">
      <w:pPr>
        <w:pStyle w:val="NoSpacing"/>
        <w:ind w:firstLine="720"/>
        <w:rPr>
          <w:rFonts w:ascii="Times New Roman" w:hAnsi="Times New Roman"/>
          <w:sz w:val="24"/>
          <w:szCs w:val="24"/>
        </w:rPr>
      </w:pPr>
      <w:r w:rsidRPr="00550F69">
        <w:rPr>
          <w:rFonts w:ascii="Times New Roman" w:hAnsi="Times New Roman"/>
          <w:sz w:val="24"/>
          <w:szCs w:val="24"/>
        </w:rPr>
        <w:t>Finally, during the last third of the class</w:t>
      </w:r>
      <w:r w:rsidR="00B35711">
        <w:rPr>
          <w:rFonts w:ascii="Times New Roman" w:hAnsi="Times New Roman"/>
          <w:sz w:val="24"/>
          <w:szCs w:val="24"/>
        </w:rPr>
        <w:t xml:space="preserve"> (</w:t>
      </w:r>
      <w:r w:rsidR="00B1642C">
        <w:rPr>
          <w:rFonts w:ascii="Times New Roman" w:hAnsi="Times New Roman"/>
          <w:sz w:val="24"/>
          <w:szCs w:val="24"/>
        </w:rPr>
        <w:t>April 11</w:t>
      </w:r>
      <w:r w:rsidR="00B1642C" w:rsidRPr="00B1642C">
        <w:rPr>
          <w:rFonts w:ascii="Times New Roman" w:hAnsi="Times New Roman"/>
          <w:sz w:val="24"/>
          <w:szCs w:val="24"/>
          <w:vertAlign w:val="superscript"/>
        </w:rPr>
        <w:t>th</w:t>
      </w:r>
      <w:r w:rsidR="00B1642C">
        <w:rPr>
          <w:rFonts w:ascii="Times New Roman" w:hAnsi="Times New Roman"/>
          <w:sz w:val="24"/>
          <w:szCs w:val="24"/>
        </w:rPr>
        <w:t xml:space="preserve"> onward</w:t>
      </w:r>
      <w:r w:rsidR="00B35711">
        <w:rPr>
          <w:rFonts w:ascii="Times New Roman" w:hAnsi="Times New Roman"/>
          <w:sz w:val="24"/>
          <w:szCs w:val="24"/>
        </w:rPr>
        <w:t>)</w:t>
      </w:r>
      <w:r w:rsidR="00480F0F">
        <w:rPr>
          <w:rFonts w:ascii="Times New Roman" w:hAnsi="Times New Roman"/>
          <w:sz w:val="24"/>
          <w:szCs w:val="24"/>
        </w:rPr>
        <w:t>, we will</w:t>
      </w:r>
      <w:r w:rsidRPr="00550F69">
        <w:rPr>
          <w:rFonts w:ascii="Times New Roman" w:hAnsi="Times New Roman"/>
          <w:sz w:val="24"/>
          <w:szCs w:val="24"/>
        </w:rPr>
        <w:t xml:space="preserve"> </w:t>
      </w:r>
      <w:r w:rsidR="00B35711" w:rsidRPr="00550F69">
        <w:rPr>
          <w:rFonts w:ascii="Times New Roman" w:hAnsi="Times New Roman"/>
          <w:sz w:val="24"/>
          <w:szCs w:val="24"/>
        </w:rPr>
        <w:t xml:space="preserve">listen to the BBC’s evening “Global News” podcast.  The BBC posts two podcasts Monday-Friday.  You will be </w:t>
      </w:r>
      <w:r w:rsidR="00B35711" w:rsidRPr="00550F69">
        <w:rPr>
          <w:rFonts w:ascii="Times New Roman" w:hAnsi="Times New Roman"/>
          <w:sz w:val="24"/>
          <w:szCs w:val="24"/>
        </w:rPr>
        <w:lastRenderedPageBreak/>
        <w:t>required to listen to the nightly (10pm) podcast only.  The podcasts can be downloaded from iTunes or directly from the BBC website (</w:t>
      </w:r>
      <w:hyperlink r:id="rId10" w:history="1">
        <w:r w:rsidR="00B35711" w:rsidRPr="00550F69">
          <w:rPr>
            <w:rStyle w:val="Hyperlink"/>
            <w:rFonts w:ascii="Times New Roman" w:hAnsi="Times New Roman"/>
            <w:sz w:val="24"/>
            <w:szCs w:val="24"/>
          </w:rPr>
          <w:t>http://www.bbc.co.uk/podcasts/series/globalnews</w:t>
        </w:r>
      </w:hyperlink>
      <w:r w:rsidR="00B35711" w:rsidRPr="00550F69">
        <w:rPr>
          <w:rFonts w:ascii="Times New Roman" w:hAnsi="Times New Roman"/>
          <w:sz w:val="24"/>
          <w:szCs w:val="24"/>
        </w:rPr>
        <w:t>).</w:t>
      </w:r>
    </w:p>
    <w:p w:rsidR="00E33732" w:rsidRPr="00550F69" w:rsidRDefault="00E33732" w:rsidP="00E33732">
      <w:pPr>
        <w:pStyle w:val="NormalWeb"/>
        <w:spacing w:before="0" w:beforeAutospacing="0" w:after="0" w:afterAutospacing="0"/>
      </w:pPr>
    </w:p>
    <w:p w:rsidR="00E33732" w:rsidRPr="00D93B37" w:rsidRDefault="00E33732" w:rsidP="00E33732">
      <w:pPr>
        <w:pStyle w:val="NoSpacing"/>
        <w:rPr>
          <w:rFonts w:ascii="Times New Roman" w:hAnsi="Times New Roman"/>
          <w:sz w:val="24"/>
          <w:szCs w:val="24"/>
        </w:rPr>
      </w:pPr>
    </w:p>
    <w:p w:rsidR="00E33732" w:rsidRPr="00D93B37" w:rsidRDefault="00550F69" w:rsidP="00E33732">
      <w:pPr>
        <w:pStyle w:val="NoSpacing"/>
        <w:rPr>
          <w:rFonts w:ascii="Times New Roman" w:hAnsi="Times New Roman"/>
          <w:i/>
          <w:sz w:val="24"/>
          <w:szCs w:val="24"/>
        </w:rPr>
      </w:pPr>
      <w:r>
        <w:rPr>
          <w:rFonts w:ascii="Times New Roman" w:hAnsi="Times New Roman"/>
          <w:i/>
          <w:sz w:val="24"/>
          <w:szCs w:val="24"/>
        </w:rPr>
        <w:t>B</w:t>
      </w:r>
      <w:r w:rsidR="00E33732" w:rsidRPr="00D93B37">
        <w:rPr>
          <w:rFonts w:ascii="Times New Roman" w:hAnsi="Times New Roman"/>
          <w:i/>
          <w:sz w:val="24"/>
          <w:szCs w:val="24"/>
        </w:rPr>
        <w:t>ook</w:t>
      </w:r>
      <w:r>
        <w:rPr>
          <w:rFonts w:ascii="Times New Roman" w:hAnsi="Times New Roman"/>
          <w:i/>
          <w:sz w:val="24"/>
          <w:szCs w:val="24"/>
        </w:rPr>
        <w:t>s</w:t>
      </w:r>
    </w:p>
    <w:p w:rsidR="00FD532E" w:rsidRDefault="00E33732" w:rsidP="00E33732">
      <w:r w:rsidRPr="00D93B37">
        <w:t>The following textbook</w:t>
      </w:r>
      <w:r w:rsidR="00FD532E">
        <w:t>s</w:t>
      </w:r>
      <w:r w:rsidRPr="00D93B37">
        <w:t xml:space="preserve"> </w:t>
      </w:r>
      <w:r w:rsidR="00FD532E">
        <w:t>are</w:t>
      </w:r>
      <w:r w:rsidRPr="00D93B37">
        <w:t xml:space="preserve"> available for purchase from the Bookstore:</w:t>
      </w:r>
      <w:r w:rsidR="00D37707">
        <w:t xml:space="preserve">  </w:t>
      </w:r>
    </w:p>
    <w:p w:rsidR="00FD532E" w:rsidRDefault="00FD532E" w:rsidP="00E33732"/>
    <w:p w:rsidR="00FD532E" w:rsidRDefault="00D37707" w:rsidP="00E33732">
      <w:pPr>
        <w:pStyle w:val="ListParagraph"/>
        <w:numPr>
          <w:ilvl w:val="0"/>
          <w:numId w:val="2"/>
        </w:numPr>
      </w:pPr>
      <w:proofErr w:type="spellStart"/>
      <w:r>
        <w:t>Nau</w:t>
      </w:r>
      <w:proofErr w:type="spellEnd"/>
      <w:r>
        <w:t xml:space="preserve">, Henry R. 2009. </w:t>
      </w:r>
      <w:r w:rsidRPr="00FD532E">
        <w:rPr>
          <w:i/>
        </w:rPr>
        <w:t>Perspectives on International Relations</w:t>
      </w:r>
      <w:r>
        <w:t>, 2</w:t>
      </w:r>
      <w:r w:rsidRPr="00FD532E">
        <w:rPr>
          <w:vertAlign w:val="superscript"/>
        </w:rPr>
        <w:t>nd</w:t>
      </w:r>
      <w:r>
        <w:t xml:space="preserve"> ed. Washington, D.C.: CQ Press.</w:t>
      </w:r>
    </w:p>
    <w:p w:rsidR="00D37707" w:rsidRDefault="00FD532E" w:rsidP="00E33732">
      <w:pPr>
        <w:pStyle w:val="ListParagraph"/>
        <w:numPr>
          <w:ilvl w:val="0"/>
          <w:numId w:val="2"/>
        </w:numPr>
      </w:pPr>
      <w:proofErr w:type="spellStart"/>
      <w:r>
        <w:t>Tessman</w:t>
      </w:r>
      <w:proofErr w:type="spellEnd"/>
      <w:r>
        <w:t xml:space="preserve">, Brock F. 2007. </w:t>
      </w:r>
      <w:r w:rsidRPr="00FD532E">
        <w:rPr>
          <w:i/>
        </w:rPr>
        <w:t>International Relations in Action</w:t>
      </w:r>
      <w:r>
        <w:t xml:space="preserve">. Boulder, CO: Lynne </w:t>
      </w:r>
      <w:proofErr w:type="spellStart"/>
      <w:r>
        <w:t>Rienner</w:t>
      </w:r>
      <w:proofErr w:type="spellEnd"/>
      <w:r>
        <w:t>.</w:t>
      </w:r>
    </w:p>
    <w:p w:rsidR="00FD532E" w:rsidRDefault="00FD532E" w:rsidP="00E33732"/>
    <w:p w:rsidR="00FD532E" w:rsidRDefault="00FD532E" w:rsidP="00FD532E">
      <w:pPr>
        <w:pStyle w:val="NoSpacing"/>
        <w:rPr>
          <w:rFonts w:ascii="Times New Roman" w:hAnsi="Times New Roman"/>
          <w:i/>
          <w:sz w:val="24"/>
          <w:szCs w:val="24"/>
        </w:rPr>
      </w:pPr>
    </w:p>
    <w:p w:rsidR="00FD532E" w:rsidRPr="00D93B37" w:rsidRDefault="00FD532E" w:rsidP="00FD532E">
      <w:pPr>
        <w:pStyle w:val="NoSpacing"/>
        <w:rPr>
          <w:rFonts w:ascii="Times New Roman" w:hAnsi="Times New Roman"/>
          <w:i/>
          <w:sz w:val="24"/>
          <w:szCs w:val="24"/>
        </w:rPr>
      </w:pPr>
      <w:r w:rsidRPr="00D93B37">
        <w:rPr>
          <w:rFonts w:ascii="Times New Roman" w:hAnsi="Times New Roman"/>
          <w:i/>
          <w:sz w:val="24"/>
          <w:szCs w:val="24"/>
        </w:rPr>
        <w:t>Other Required Texts</w:t>
      </w:r>
    </w:p>
    <w:p w:rsidR="00FD532E" w:rsidRPr="00D93B37" w:rsidRDefault="00FD532E" w:rsidP="00FD532E">
      <w:pPr>
        <w:pStyle w:val="NoSpacing"/>
        <w:rPr>
          <w:rFonts w:ascii="Times New Roman" w:hAnsi="Times New Roman"/>
          <w:sz w:val="24"/>
          <w:szCs w:val="24"/>
        </w:rPr>
      </w:pPr>
      <w:r w:rsidRPr="00D93B37">
        <w:rPr>
          <w:rFonts w:ascii="Times New Roman" w:hAnsi="Times New Roman"/>
          <w:sz w:val="24"/>
          <w:szCs w:val="24"/>
        </w:rPr>
        <w:t xml:space="preserve">All other required readings, videos, and podcasts are either available online or will be posted on the course </w:t>
      </w:r>
      <w:proofErr w:type="spellStart"/>
      <w:r w:rsidRPr="00D93B37">
        <w:rPr>
          <w:rFonts w:ascii="Times New Roman" w:hAnsi="Times New Roman"/>
          <w:sz w:val="24"/>
          <w:szCs w:val="24"/>
        </w:rPr>
        <w:t>Moodle</w:t>
      </w:r>
      <w:proofErr w:type="spellEnd"/>
      <w:r w:rsidRPr="00D93B37">
        <w:rPr>
          <w:rFonts w:ascii="Times New Roman" w:hAnsi="Times New Roman"/>
          <w:sz w:val="24"/>
          <w:szCs w:val="24"/>
        </w:rPr>
        <w:t xml:space="preserve"> page.</w:t>
      </w:r>
    </w:p>
    <w:p w:rsidR="00FD532E" w:rsidRPr="00D93B37" w:rsidRDefault="00FD532E" w:rsidP="00FD532E">
      <w:pPr>
        <w:pStyle w:val="NoSpacing"/>
        <w:rPr>
          <w:rFonts w:ascii="Times New Roman" w:hAnsi="Times New Roman"/>
          <w:sz w:val="24"/>
          <w:szCs w:val="24"/>
        </w:rPr>
      </w:pPr>
    </w:p>
    <w:p w:rsidR="00FD532E" w:rsidRDefault="00FD532E" w:rsidP="00FD532E">
      <w:pPr>
        <w:pStyle w:val="NoSpacing"/>
        <w:rPr>
          <w:rFonts w:ascii="Times New Roman" w:hAnsi="Times New Roman"/>
          <w:sz w:val="24"/>
          <w:szCs w:val="24"/>
        </w:rPr>
      </w:pPr>
    </w:p>
    <w:p w:rsidR="005C0322" w:rsidRDefault="005C0322" w:rsidP="00FD532E">
      <w:pPr>
        <w:pStyle w:val="NoSpacing"/>
        <w:rPr>
          <w:rFonts w:ascii="Times New Roman" w:hAnsi="Times New Roman"/>
          <w:sz w:val="24"/>
          <w:szCs w:val="24"/>
        </w:rPr>
      </w:pPr>
      <w:r>
        <w:rPr>
          <w:rFonts w:ascii="Times New Roman" w:hAnsi="Times New Roman"/>
          <w:i/>
          <w:sz w:val="24"/>
          <w:szCs w:val="24"/>
        </w:rPr>
        <w:t>Expectations Regarding Reading</w:t>
      </w:r>
    </w:p>
    <w:p w:rsidR="005C0322" w:rsidRPr="005C0322" w:rsidRDefault="009E3A14" w:rsidP="00FD532E">
      <w:pPr>
        <w:pStyle w:val="NoSpacing"/>
        <w:rPr>
          <w:rFonts w:ascii="Times New Roman" w:hAnsi="Times New Roman"/>
          <w:sz w:val="24"/>
          <w:szCs w:val="24"/>
        </w:rPr>
      </w:pPr>
      <w:r>
        <w:rPr>
          <w:rFonts w:ascii="Times New Roman" w:hAnsi="Times New Roman"/>
          <w:sz w:val="24"/>
          <w:szCs w:val="24"/>
        </w:rPr>
        <w:t>Students are e</w:t>
      </w:r>
      <w:r w:rsidR="005C0322">
        <w:rPr>
          <w:rFonts w:ascii="Times New Roman" w:hAnsi="Times New Roman"/>
          <w:sz w:val="24"/>
          <w:szCs w:val="24"/>
        </w:rPr>
        <w:t xml:space="preserve">xpected to read and learn all assigned material.  </w:t>
      </w:r>
      <w:r>
        <w:rPr>
          <w:rFonts w:ascii="Times New Roman" w:hAnsi="Times New Roman"/>
          <w:sz w:val="24"/>
          <w:szCs w:val="24"/>
        </w:rPr>
        <w:t xml:space="preserve">Though the vast majority of assigned readings will be covered explicitly in class, we will not have time to thoroughly explore all materials, and a certain amount of independent learning is expected.  However, should you have questions about material not thoroughly discussed in class, you should always feel free to </w:t>
      </w:r>
      <w:r w:rsidR="005C0322">
        <w:rPr>
          <w:rFonts w:ascii="Times New Roman" w:hAnsi="Times New Roman"/>
          <w:sz w:val="24"/>
          <w:szCs w:val="24"/>
        </w:rPr>
        <w:t xml:space="preserve">either ask questions </w:t>
      </w:r>
      <w:r>
        <w:rPr>
          <w:rFonts w:ascii="Times New Roman" w:hAnsi="Times New Roman"/>
          <w:sz w:val="24"/>
          <w:szCs w:val="24"/>
        </w:rPr>
        <w:t xml:space="preserve">directly </w:t>
      </w:r>
      <w:r w:rsidR="005C0322">
        <w:rPr>
          <w:rFonts w:ascii="Times New Roman" w:hAnsi="Times New Roman"/>
          <w:sz w:val="24"/>
          <w:szCs w:val="24"/>
        </w:rPr>
        <w:t xml:space="preserve">in class or see me outside of class </w:t>
      </w:r>
      <w:r w:rsidR="00695C12">
        <w:rPr>
          <w:rFonts w:ascii="Times New Roman" w:hAnsi="Times New Roman"/>
          <w:sz w:val="24"/>
          <w:szCs w:val="24"/>
        </w:rPr>
        <w:t xml:space="preserve">time </w:t>
      </w:r>
      <w:r w:rsidR="005C0322">
        <w:rPr>
          <w:rFonts w:ascii="Times New Roman" w:hAnsi="Times New Roman"/>
          <w:sz w:val="24"/>
          <w:szCs w:val="24"/>
        </w:rPr>
        <w:t>for guidance.</w:t>
      </w:r>
    </w:p>
    <w:p w:rsidR="005C0322" w:rsidRDefault="005C0322" w:rsidP="00FD532E">
      <w:pPr>
        <w:pStyle w:val="NoSpacing"/>
        <w:rPr>
          <w:rFonts w:ascii="Times New Roman" w:hAnsi="Times New Roman"/>
          <w:sz w:val="24"/>
          <w:szCs w:val="24"/>
        </w:rPr>
      </w:pPr>
    </w:p>
    <w:p w:rsidR="00545672" w:rsidRPr="00D93B37" w:rsidRDefault="00545672" w:rsidP="00FD532E">
      <w:pPr>
        <w:pStyle w:val="NoSpacing"/>
        <w:rPr>
          <w:rFonts w:ascii="Times New Roman" w:hAnsi="Times New Roman"/>
          <w:sz w:val="24"/>
          <w:szCs w:val="24"/>
        </w:rPr>
      </w:pPr>
    </w:p>
    <w:p w:rsidR="00FD532E" w:rsidRPr="00D93B37" w:rsidRDefault="00FD532E" w:rsidP="00FD532E">
      <w:pPr>
        <w:pStyle w:val="NoSpacing"/>
        <w:rPr>
          <w:rFonts w:ascii="Times New Roman" w:hAnsi="Times New Roman"/>
          <w:sz w:val="24"/>
          <w:szCs w:val="24"/>
        </w:rPr>
      </w:pPr>
    </w:p>
    <w:p w:rsidR="00394AA9" w:rsidRPr="004C634E" w:rsidRDefault="00FD532E" w:rsidP="004C634E">
      <w:pPr>
        <w:spacing w:after="200" w:line="276" w:lineRule="auto"/>
        <w:rPr>
          <w:rFonts w:eastAsia="Calibri"/>
          <w:b/>
          <w:i/>
        </w:rPr>
      </w:pPr>
      <w:r w:rsidRPr="00D93B37">
        <w:rPr>
          <w:b/>
          <w:i/>
        </w:rPr>
        <w:t>Class Schedule</w:t>
      </w:r>
    </w:p>
    <w:p w:rsidR="00394AA9" w:rsidRPr="00D93B37" w:rsidRDefault="00FF4C93" w:rsidP="00394AA9">
      <w:pPr>
        <w:pStyle w:val="NoSpacing"/>
        <w:rPr>
          <w:rFonts w:ascii="Times New Roman" w:hAnsi="Times New Roman"/>
          <w:sz w:val="24"/>
          <w:szCs w:val="24"/>
        </w:rPr>
      </w:pPr>
      <w:r>
        <w:rPr>
          <w:rFonts w:ascii="Times New Roman" w:hAnsi="Times New Roman"/>
          <w:sz w:val="24"/>
          <w:szCs w:val="24"/>
          <w:u w:val="single"/>
        </w:rPr>
        <w:t>Monday, January 31</w:t>
      </w:r>
      <w:r w:rsidRPr="00FF4C93">
        <w:rPr>
          <w:rFonts w:ascii="Times New Roman" w:hAnsi="Times New Roman"/>
          <w:sz w:val="24"/>
          <w:szCs w:val="24"/>
          <w:u w:val="single"/>
          <w:vertAlign w:val="superscript"/>
        </w:rPr>
        <w:t>st</w:t>
      </w:r>
      <w:r w:rsidR="00394AA9">
        <w:rPr>
          <w:rFonts w:ascii="Times New Roman" w:hAnsi="Times New Roman"/>
          <w:sz w:val="24"/>
          <w:szCs w:val="24"/>
        </w:rPr>
        <w:t>: Course l</w:t>
      </w:r>
      <w:r w:rsidR="00394AA9" w:rsidRPr="00D93B37">
        <w:rPr>
          <w:rFonts w:ascii="Times New Roman" w:hAnsi="Times New Roman"/>
          <w:sz w:val="24"/>
          <w:szCs w:val="24"/>
        </w:rPr>
        <w:t>ogistics</w:t>
      </w:r>
    </w:p>
    <w:p w:rsidR="00394AA9" w:rsidRPr="00D93B37" w:rsidRDefault="00394AA9" w:rsidP="00394AA9">
      <w:pPr>
        <w:pStyle w:val="NoSpacing"/>
        <w:rPr>
          <w:rFonts w:ascii="Times New Roman" w:hAnsi="Times New Roman"/>
          <w:sz w:val="24"/>
          <w:szCs w:val="24"/>
        </w:rPr>
      </w:pPr>
      <w:r w:rsidRPr="00D93B37">
        <w:rPr>
          <w:rFonts w:ascii="Times New Roman" w:hAnsi="Times New Roman"/>
          <w:i/>
          <w:sz w:val="24"/>
          <w:szCs w:val="24"/>
        </w:rPr>
        <w:t>Readings</w:t>
      </w:r>
      <w:r w:rsidRPr="00D93B37">
        <w:rPr>
          <w:rFonts w:ascii="Times New Roman" w:hAnsi="Times New Roman"/>
          <w:sz w:val="24"/>
          <w:szCs w:val="24"/>
        </w:rPr>
        <w:t>: None</w:t>
      </w:r>
    </w:p>
    <w:p w:rsidR="00394AA9" w:rsidRPr="00D93B37" w:rsidRDefault="00394AA9" w:rsidP="00394AA9">
      <w:pPr>
        <w:pStyle w:val="NoSpacing"/>
        <w:rPr>
          <w:rFonts w:ascii="Times New Roman" w:hAnsi="Times New Roman"/>
          <w:sz w:val="24"/>
          <w:szCs w:val="24"/>
        </w:rPr>
      </w:pPr>
    </w:p>
    <w:p w:rsidR="00394AA9" w:rsidRPr="00D93B37" w:rsidRDefault="00394AA9" w:rsidP="00394AA9">
      <w:pPr>
        <w:pStyle w:val="NoSpacing"/>
        <w:rPr>
          <w:rFonts w:ascii="Times New Roman" w:hAnsi="Times New Roman"/>
          <w:sz w:val="24"/>
          <w:szCs w:val="24"/>
        </w:rPr>
      </w:pPr>
      <w:r w:rsidRPr="00D93B37">
        <w:rPr>
          <w:rFonts w:ascii="Times New Roman" w:hAnsi="Times New Roman"/>
          <w:i/>
          <w:sz w:val="24"/>
          <w:szCs w:val="24"/>
        </w:rPr>
        <w:t>Additional Information</w:t>
      </w:r>
      <w:r w:rsidRPr="00D93B37">
        <w:rPr>
          <w:rFonts w:ascii="Times New Roman" w:hAnsi="Times New Roman"/>
          <w:sz w:val="24"/>
          <w:szCs w:val="24"/>
        </w:rPr>
        <w:t>: Ithaca University Professor Chip Gagnon has set up a webpage (</w:t>
      </w:r>
      <w:hyperlink r:id="rId11" w:history="1">
        <w:r w:rsidRPr="00D93B37">
          <w:rPr>
            <w:rStyle w:val="Hyperlink"/>
            <w:rFonts w:ascii="Times New Roman" w:hAnsi="Times New Roman"/>
            <w:sz w:val="24"/>
            <w:szCs w:val="24"/>
          </w:rPr>
          <w:t>http://www.ithaca.edu/gagnon/links.htm</w:t>
        </w:r>
      </w:hyperlink>
      <w:r w:rsidRPr="00D93B37">
        <w:rPr>
          <w:rFonts w:ascii="Times New Roman" w:hAnsi="Times New Roman"/>
          <w:sz w:val="24"/>
          <w:szCs w:val="24"/>
        </w:rPr>
        <w:t>) with a number of links related to international politics.  You may find this page useful throughout the semester.</w:t>
      </w:r>
    </w:p>
    <w:p w:rsidR="00394AA9" w:rsidRPr="00D93B37" w:rsidRDefault="00394AA9" w:rsidP="00FD532E">
      <w:pPr>
        <w:pStyle w:val="NoSpacing"/>
        <w:rPr>
          <w:rFonts w:ascii="Times New Roman" w:hAnsi="Times New Roman"/>
          <w:sz w:val="24"/>
          <w:szCs w:val="24"/>
        </w:rPr>
      </w:pPr>
    </w:p>
    <w:p w:rsidR="00FD532E" w:rsidRDefault="00FD532E" w:rsidP="00E33732"/>
    <w:p w:rsidR="001E2CD9" w:rsidRDefault="00037736" w:rsidP="001E2CD9">
      <w:r>
        <w:rPr>
          <w:u w:val="single"/>
        </w:rPr>
        <w:t>Wednesday</w:t>
      </w:r>
      <w:r w:rsidR="00A472EB" w:rsidRPr="00A472EB">
        <w:rPr>
          <w:u w:val="single"/>
        </w:rPr>
        <w:t xml:space="preserve">, </w:t>
      </w:r>
      <w:r w:rsidR="00110168">
        <w:rPr>
          <w:u w:val="single"/>
        </w:rPr>
        <w:t>February 2</w:t>
      </w:r>
      <w:r w:rsidR="00110168" w:rsidRPr="00110168">
        <w:rPr>
          <w:u w:val="single"/>
          <w:vertAlign w:val="superscript"/>
        </w:rPr>
        <w:t>nd</w:t>
      </w:r>
      <w:r w:rsidR="00A472EB">
        <w:t xml:space="preserve">: </w:t>
      </w:r>
      <w:r w:rsidR="001E2CD9">
        <w:t>ICEMAGEDDON!</w:t>
      </w:r>
    </w:p>
    <w:p w:rsidR="001A75D3" w:rsidRPr="001E2CD9" w:rsidRDefault="001A75D3" w:rsidP="001E2CD9">
      <w:pPr>
        <w:pStyle w:val="NoSpacing"/>
        <w:rPr>
          <w:rFonts w:ascii="Times New Roman" w:hAnsi="Times New Roman"/>
          <w:sz w:val="24"/>
          <w:szCs w:val="24"/>
        </w:rPr>
      </w:pPr>
    </w:p>
    <w:p w:rsidR="001E2CD9" w:rsidRDefault="00037736" w:rsidP="001E2CD9">
      <w:r>
        <w:rPr>
          <w:u w:val="single"/>
        </w:rPr>
        <w:t>Monday</w:t>
      </w:r>
      <w:r w:rsidR="00292502" w:rsidRPr="00292502">
        <w:rPr>
          <w:u w:val="single"/>
        </w:rPr>
        <w:t xml:space="preserve">, </w:t>
      </w:r>
      <w:r w:rsidR="00110168">
        <w:rPr>
          <w:u w:val="single"/>
        </w:rPr>
        <w:t>February 7</w:t>
      </w:r>
      <w:r w:rsidR="00110168" w:rsidRPr="00110168">
        <w:rPr>
          <w:u w:val="single"/>
          <w:vertAlign w:val="superscript"/>
        </w:rPr>
        <w:t>th</w:t>
      </w:r>
      <w:r w:rsidR="00292502">
        <w:t xml:space="preserve">: </w:t>
      </w:r>
      <w:r w:rsidR="001E2CD9">
        <w:t>Why Theory Matters</w:t>
      </w:r>
    </w:p>
    <w:p w:rsidR="001E2CD9" w:rsidRPr="00292502" w:rsidRDefault="001E2CD9" w:rsidP="001E2CD9">
      <w:pPr>
        <w:rPr>
          <w:i/>
        </w:rPr>
      </w:pPr>
      <w:r>
        <w:rPr>
          <w:i/>
        </w:rPr>
        <w:t>Readings:</w:t>
      </w:r>
    </w:p>
    <w:p w:rsidR="001E2CD9" w:rsidRDefault="001E2CD9" w:rsidP="001E2CD9">
      <w:pPr>
        <w:pStyle w:val="ListParagraph"/>
        <w:numPr>
          <w:ilvl w:val="0"/>
          <w:numId w:val="2"/>
        </w:numPr>
      </w:pPr>
      <w:proofErr w:type="spellStart"/>
      <w:r>
        <w:t>Nau</w:t>
      </w:r>
      <w:proofErr w:type="spellEnd"/>
      <w:r>
        <w:t>: Intro &amp; Ch. 1</w:t>
      </w:r>
    </w:p>
    <w:p w:rsidR="001E2CD9" w:rsidRDefault="001E2CD9" w:rsidP="001E2CD9">
      <w:pPr>
        <w:pStyle w:val="ListParagraph"/>
        <w:numPr>
          <w:ilvl w:val="0"/>
          <w:numId w:val="2"/>
        </w:numPr>
      </w:pPr>
      <w:r w:rsidRPr="00D93B37">
        <w:t xml:space="preserve">Section 2 (“Being a Political Theorist”) of “Conversation with Kenneth N. Waltz” – A transcript of the interview is available at </w:t>
      </w:r>
      <w:hyperlink r:id="rId12" w:history="1">
        <w:r w:rsidRPr="00D93B37">
          <w:rPr>
            <w:rStyle w:val="Hyperlink"/>
          </w:rPr>
          <w:t>http://globetrotter.berkeley.edu/people3/Waltz/waltz-con2.html</w:t>
        </w:r>
      </w:hyperlink>
      <w:r w:rsidRPr="00D93B37">
        <w:t xml:space="preserve">.  The interview video is available at </w:t>
      </w:r>
      <w:hyperlink r:id="rId13" w:history="1">
        <w:r w:rsidRPr="00D93B37">
          <w:rPr>
            <w:rStyle w:val="Hyperlink"/>
          </w:rPr>
          <w:t>http://www.youtube.com/watch?v=F9eV5gPlPZg</w:t>
        </w:r>
      </w:hyperlink>
      <w:r w:rsidRPr="00D93B37">
        <w:t>.  If you choose to watch the video (as opposed to reading the transcript), Section 2 begins at 6:16 and ends at 15:03.</w:t>
      </w:r>
    </w:p>
    <w:p w:rsidR="001E2CD9" w:rsidRPr="001E2CD9" w:rsidRDefault="00037736" w:rsidP="001E2CD9">
      <w:pPr>
        <w:pStyle w:val="NoSpacing"/>
        <w:rPr>
          <w:rFonts w:ascii="Times New Roman" w:hAnsi="Times New Roman"/>
          <w:sz w:val="24"/>
          <w:szCs w:val="24"/>
          <w:u w:val="single"/>
        </w:rPr>
      </w:pPr>
      <w:r w:rsidRPr="001E2CD9">
        <w:rPr>
          <w:rFonts w:ascii="Times New Roman" w:hAnsi="Times New Roman"/>
          <w:sz w:val="24"/>
          <w:szCs w:val="24"/>
          <w:u w:val="single"/>
        </w:rPr>
        <w:lastRenderedPageBreak/>
        <w:t>Wednesday</w:t>
      </w:r>
      <w:r w:rsidR="001366D0" w:rsidRPr="001E2CD9">
        <w:rPr>
          <w:rFonts w:ascii="Times New Roman" w:hAnsi="Times New Roman"/>
          <w:sz w:val="24"/>
          <w:szCs w:val="24"/>
          <w:u w:val="single"/>
        </w:rPr>
        <w:t xml:space="preserve">, </w:t>
      </w:r>
      <w:r w:rsidR="00110168" w:rsidRPr="001E2CD9">
        <w:rPr>
          <w:rFonts w:ascii="Times New Roman" w:hAnsi="Times New Roman"/>
          <w:sz w:val="24"/>
          <w:szCs w:val="24"/>
          <w:u w:val="single"/>
        </w:rPr>
        <w:t>February 9</w:t>
      </w:r>
      <w:r w:rsidR="00110168" w:rsidRPr="001E2CD9">
        <w:rPr>
          <w:rFonts w:ascii="Times New Roman" w:hAnsi="Times New Roman"/>
          <w:sz w:val="24"/>
          <w:szCs w:val="24"/>
          <w:u w:val="single"/>
          <w:vertAlign w:val="superscript"/>
        </w:rPr>
        <w:t>th</w:t>
      </w:r>
      <w:r w:rsidR="001366D0" w:rsidRPr="001E2CD9">
        <w:rPr>
          <w:rFonts w:ascii="Times New Roman" w:hAnsi="Times New Roman"/>
          <w:sz w:val="24"/>
          <w:szCs w:val="24"/>
        </w:rPr>
        <w:t xml:space="preserve">: </w:t>
      </w:r>
      <w:r w:rsidR="001E2CD9" w:rsidRPr="001E2CD9">
        <w:rPr>
          <w:rFonts w:ascii="Times New Roman" w:hAnsi="Times New Roman"/>
          <w:sz w:val="24"/>
          <w:szCs w:val="24"/>
        </w:rPr>
        <w:t>Realist Theories of International Relations</w:t>
      </w:r>
    </w:p>
    <w:p w:rsidR="001E2CD9" w:rsidRDefault="001E2CD9" w:rsidP="001E2CD9">
      <w:r>
        <w:rPr>
          <w:i/>
        </w:rPr>
        <w:t>Readings:</w:t>
      </w:r>
    </w:p>
    <w:p w:rsidR="001E2CD9" w:rsidRDefault="001E2CD9" w:rsidP="001E2CD9">
      <w:pPr>
        <w:pStyle w:val="ListParagraph"/>
        <w:numPr>
          <w:ilvl w:val="0"/>
          <w:numId w:val="2"/>
        </w:numPr>
      </w:pPr>
      <w:r w:rsidRPr="00D93B37">
        <w:t xml:space="preserve">Thomas Hobbes, </w:t>
      </w:r>
      <w:r w:rsidRPr="00231EE4">
        <w:rPr>
          <w:i/>
        </w:rPr>
        <w:t>Leviathan</w:t>
      </w:r>
    </w:p>
    <w:p w:rsidR="001E2CD9" w:rsidRDefault="001E2CD9" w:rsidP="001E2CD9">
      <w:pPr>
        <w:pStyle w:val="ListParagraph"/>
        <w:numPr>
          <w:ilvl w:val="0"/>
          <w:numId w:val="2"/>
        </w:numPr>
      </w:pPr>
      <w:r>
        <w:t xml:space="preserve">(re-read) </w:t>
      </w:r>
      <w:proofErr w:type="spellStart"/>
      <w:r>
        <w:t>Nau</w:t>
      </w:r>
      <w:proofErr w:type="spellEnd"/>
      <w:r>
        <w:t>: pp. 28-33</w:t>
      </w:r>
    </w:p>
    <w:p w:rsidR="001E2CD9" w:rsidRPr="00360455" w:rsidRDefault="001E2CD9" w:rsidP="001E2CD9">
      <w:pPr>
        <w:pStyle w:val="ListParagraph"/>
        <w:numPr>
          <w:ilvl w:val="0"/>
          <w:numId w:val="2"/>
        </w:numPr>
      </w:pPr>
      <w:r w:rsidRPr="00360455">
        <w:t xml:space="preserve">Hans J. Morgenthau, </w:t>
      </w:r>
      <w:r w:rsidRPr="00360455">
        <w:rPr>
          <w:i/>
        </w:rPr>
        <w:t>Politics Among Nations</w:t>
      </w:r>
    </w:p>
    <w:p w:rsidR="001E2CD9" w:rsidRPr="004C634E" w:rsidRDefault="001E2CD9" w:rsidP="001E2CD9">
      <w:pPr>
        <w:pStyle w:val="ListParagraph"/>
        <w:numPr>
          <w:ilvl w:val="0"/>
          <w:numId w:val="2"/>
        </w:numPr>
      </w:pPr>
      <w:r w:rsidRPr="00360455">
        <w:t xml:space="preserve">Kenneth N. Waltz, </w:t>
      </w:r>
      <w:r w:rsidRPr="00360455">
        <w:rPr>
          <w:i/>
        </w:rPr>
        <w:t>Theory of International Politics</w:t>
      </w:r>
    </w:p>
    <w:p w:rsidR="001E2CD9" w:rsidRDefault="001E2CD9" w:rsidP="001E2CD9"/>
    <w:p w:rsidR="00231EE4" w:rsidRDefault="00231EE4" w:rsidP="001E2CD9"/>
    <w:p w:rsidR="001E2CD9" w:rsidRPr="001366D0" w:rsidRDefault="00037736" w:rsidP="001E2CD9">
      <w:r>
        <w:rPr>
          <w:u w:val="single"/>
        </w:rPr>
        <w:t>Monday</w:t>
      </w:r>
      <w:r w:rsidR="00231EE4">
        <w:rPr>
          <w:u w:val="single"/>
        </w:rPr>
        <w:t xml:space="preserve">, </w:t>
      </w:r>
      <w:r w:rsidR="00110168">
        <w:rPr>
          <w:u w:val="single"/>
        </w:rPr>
        <w:t>February 14</w:t>
      </w:r>
      <w:r w:rsidR="00231EE4" w:rsidRPr="00231EE4">
        <w:rPr>
          <w:u w:val="single"/>
          <w:vertAlign w:val="superscript"/>
        </w:rPr>
        <w:t>th</w:t>
      </w:r>
      <w:r w:rsidR="000F06ED">
        <w:t xml:space="preserve">: </w:t>
      </w:r>
      <w:r w:rsidR="001E2CD9" w:rsidRPr="00D93B37">
        <w:t>Realist Theories of International Relations</w:t>
      </w:r>
      <w:r w:rsidR="001E2CD9">
        <w:t>, continued</w:t>
      </w:r>
    </w:p>
    <w:p w:rsidR="001E2CD9" w:rsidRPr="001E2CD9" w:rsidRDefault="001E2CD9" w:rsidP="001E2CD9">
      <w:pPr>
        <w:rPr>
          <w:i/>
        </w:rPr>
      </w:pPr>
      <w:r>
        <w:rPr>
          <w:i/>
        </w:rPr>
        <w:t>Readings</w:t>
      </w:r>
    </w:p>
    <w:p w:rsidR="001E2CD9" w:rsidRDefault="001E2CD9" w:rsidP="001E2CD9">
      <w:pPr>
        <w:pStyle w:val="ListParagraph"/>
        <w:numPr>
          <w:ilvl w:val="0"/>
          <w:numId w:val="2"/>
        </w:numPr>
      </w:pPr>
      <w:proofErr w:type="spellStart"/>
      <w:r>
        <w:t>Nau</w:t>
      </w:r>
      <w:proofErr w:type="spellEnd"/>
      <w:r>
        <w:t>: pp. 75-92, 109-120, 136-138, 145-156, 167-185</w:t>
      </w:r>
    </w:p>
    <w:p w:rsidR="001E2CD9" w:rsidRDefault="001E2CD9" w:rsidP="001E2CD9">
      <w:pPr>
        <w:pStyle w:val="ListParagraph"/>
        <w:numPr>
          <w:ilvl w:val="0"/>
          <w:numId w:val="2"/>
        </w:numPr>
      </w:pPr>
      <w:r w:rsidRPr="00D93B37">
        <w:t xml:space="preserve">Section 4 (“The United States and Realism”) and Section 6 (“Realist View of China”) of “Conversation with John </w:t>
      </w:r>
      <w:proofErr w:type="spellStart"/>
      <w:r w:rsidRPr="00D93B37">
        <w:t>Mearsheimer</w:t>
      </w:r>
      <w:proofErr w:type="spellEnd"/>
      <w:r w:rsidRPr="00D93B37">
        <w:t xml:space="preserve">” – The transcript of Section 4 is available at </w:t>
      </w:r>
      <w:hyperlink r:id="rId14" w:history="1">
        <w:r w:rsidRPr="00D93B37">
          <w:rPr>
            <w:rStyle w:val="Hyperlink"/>
          </w:rPr>
          <w:t>http://globetrotter.berkeley.edu/people2/Mearsheimer/mearsheimer-con4.html</w:t>
        </w:r>
      </w:hyperlink>
      <w:r w:rsidRPr="00D93B37">
        <w:t xml:space="preserve">, and the transcript of Section 6 is at </w:t>
      </w:r>
      <w:hyperlink r:id="rId15" w:history="1">
        <w:r w:rsidRPr="00D93B37">
          <w:rPr>
            <w:rStyle w:val="Hyperlink"/>
          </w:rPr>
          <w:t>http://globetrotter.berkeley.edu/people2/Mearsheimer/mearsheimer-con6.html</w:t>
        </w:r>
      </w:hyperlink>
      <w:r w:rsidRPr="00D93B37">
        <w:t xml:space="preserve">.  The interview video can be found at </w:t>
      </w:r>
      <w:hyperlink r:id="rId16" w:history="1">
        <w:r w:rsidRPr="00D93B37">
          <w:rPr>
            <w:rStyle w:val="Hyperlink"/>
          </w:rPr>
          <w:t>http://www.youtube.com/watch?v=AKFamUu6dGw</w:t>
        </w:r>
      </w:hyperlink>
      <w:r w:rsidRPr="00D93B37">
        <w:t>.  If you choose to watch the video (as opposed to reading the transcript), Section 4 begins at 22:40 and ends at 28:33 and Section 6 is at 39:21-47:10.</w:t>
      </w:r>
    </w:p>
    <w:p w:rsidR="001E2CD9" w:rsidRDefault="001E2CD9" w:rsidP="001E2CD9">
      <w:pPr>
        <w:pStyle w:val="ListParagraph"/>
        <w:numPr>
          <w:ilvl w:val="0"/>
          <w:numId w:val="2"/>
        </w:numPr>
      </w:pPr>
      <w:r w:rsidRPr="00D93B37">
        <w:t xml:space="preserve">Selections from Stephen M. Walt’s blog “A Realist in an Ideological Age” (The required selections are in a PDF posted on </w:t>
      </w:r>
      <w:proofErr w:type="spellStart"/>
      <w:r w:rsidRPr="00D93B37">
        <w:t>Moodle</w:t>
      </w:r>
      <w:proofErr w:type="spellEnd"/>
      <w:r w:rsidRPr="00D93B37">
        <w:t>.)</w:t>
      </w:r>
    </w:p>
    <w:p w:rsidR="001E2CD9" w:rsidRDefault="001E2CD9" w:rsidP="001E2CD9"/>
    <w:p w:rsidR="00480F0F" w:rsidRDefault="00480F0F" w:rsidP="006061DA">
      <w:pPr>
        <w:rPr>
          <w:u w:val="single"/>
        </w:rPr>
      </w:pPr>
    </w:p>
    <w:p w:rsidR="001E2CD9" w:rsidRPr="00D93B37" w:rsidRDefault="00037736" w:rsidP="001E2CD9">
      <w:pPr>
        <w:textAlignment w:val="center"/>
      </w:pPr>
      <w:r>
        <w:rPr>
          <w:u w:val="single"/>
        </w:rPr>
        <w:t>Wednesday</w:t>
      </w:r>
      <w:r w:rsidR="006061DA">
        <w:rPr>
          <w:u w:val="single"/>
        </w:rPr>
        <w:t xml:space="preserve">, </w:t>
      </w:r>
      <w:r w:rsidR="00110168">
        <w:rPr>
          <w:u w:val="single"/>
        </w:rPr>
        <w:t>February 16</w:t>
      </w:r>
      <w:r w:rsidR="006061DA" w:rsidRPr="006061DA">
        <w:rPr>
          <w:u w:val="single"/>
          <w:vertAlign w:val="superscript"/>
        </w:rPr>
        <w:t>th</w:t>
      </w:r>
      <w:r w:rsidR="006061DA">
        <w:t xml:space="preserve">: </w:t>
      </w:r>
      <w:r w:rsidR="001E2CD9">
        <w:t xml:space="preserve">Liberal </w:t>
      </w:r>
      <w:r w:rsidR="001E2CD9" w:rsidRPr="00D93B37">
        <w:t>Theories of International Relations</w:t>
      </w:r>
    </w:p>
    <w:p w:rsidR="001E2CD9" w:rsidRDefault="001E2CD9" w:rsidP="001E2CD9">
      <w:pPr>
        <w:textAlignment w:val="center"/>
      </w:pPr>
      <w:r w:rsidRPr="00D93B37">
        <w:rPr>
          <w:i/>
        </w:rPr>
        <w:t>Readings:</w:t>
      </w:r>
    </w:p>
    <w:p w:rsidR="001E2CD9" w:rsidRDefault="001E2CD9" w:rsidP="001E2CD9">
      <w:pPr>
        <w:pStyle w:val="ListParagraph"/>
        <w:numPr>
          <w:ilvl w:val="0"/>
          <w:numId w:val="2"/>
        </w:numPr>
      </w:pPr>
      <w:r w:rsidRPr="00D93B37">
        <w:t xml:space="preserve">Woodrow Wilson, </w:t>
      </w:r>
      <w:r w:rsidRPr="00D93B37">
        <w:rPr>
          <w:i/>
        </w:rPr>
        <w:t>The Fourteen Points</w:t>
      </w:r>
    </w:p>
    <w:p w:rsidR="001E2CD9" w:rsidRDefault="001E2CD9" w:rsidP="001E2CD9">
      <w:pPr>
        <w:pStyle w:val="ListParagraph"/>
        <w:numPr>
          <w:ilvl w:val="0"/>
          <w:numId w:val="2"/>
        </w:numPr>
      </w:pPr>
      <w:r>
        <w:t xml:space="preserve">(re-read) </w:t>
      </w:r>
      <w:proofErr w:type="spellStart"/>
      <w:r>
        <w:t>Nau</w:t>
      </w:r>
      <w:proofErr w:type="spellEnd"/>
      <w:r>
        <w:t>: pp. 34-44</w:t>
      </w:r>
    </w:p>
    <w:p w:rsidR="001E2CD9" w:rsidRDefault="001E2CD9" w:rsidP="001E2CD9">
      <w:pPr>
        <w:pStyle w:val="ListParagraph"/>
        <w:numPr>
          <w:ilvl w:val="0"/>
          <w:numId w:val="2"/>
        </w:numPr>
      </w:pPr>
      <w:proofErr w:type="spellStart"/>
      <w:r>
        <w:t>Nau</w:t>
      </w:r>
      <w:proofErr w:type="spellEnd"/>
      <w:r>
        <w:t>: pp. 92-98, 120-127, 138-145</w:t>
      </w:r>
    </w:p>
    <w:p w:rsidR="001E2CD9" w:rsidRPr="00367F1E" w:rsidRDefault="001E2CD9" w:rsidP="001E2CD9">
      <w:pPr>
        <w:pStyle w:val="ListParagraph"/>
        <w:numPr>
          <w:ilvl w:val="0"/>
          <w:numId w:val="2"/>
        </w:numPr>
        <w:rPr>
          <w:b/>
        </w:rPr>
      </w:pPr>
      <w:r w:rsidRPr="00D93B37">
        <w:t xml:space="preserve">John </w:t>
      </w:r>
      <w:proofErr w:type="spellStart"/>
      <w:r w:rsidRPr="00D93B37">
        <w:t>Mearsheimer</w:t>
      </w:r>
      <w:proofErr w:type="spellEnd"/>
      <w:r w:rsidRPr="00D93B37">
        <w:t>, “</w:t>
      </w:r>
      <w:r w:rsidRPr="00D93B37">
        <w:rPr>
          <w:rFonts w:eastAsia="Calibri"/>
          <w:bCs/>
        </w:rPr>
        <w:t>Hans Morgenthau and the Iraq War: Realism versus Neo-conservatism”</w:t>
      </w:r>
    </w:p>
    <w:p w:rsidR="001E2CD9" w:rsidRDefault="001E2CD9" w:rsidP="001E2CD9">
      <w:pPr>
        <w:rPr>
          <w:b/>
        </w:rPr>
      </w:pPr>
    </w:p>
    <w:p w:rsidR="00480F0F" w:rsidRDefault="00480F0F" w:rsidP="0064304D">
      <w:pPr>
        <w:rPr>
          <w:u w:val="single"/>
        </w:rPr>
      </w:pPr>
    </w:p>
    <w:p w:rsidR="001E2CD9" w:rsidRDefault="00037736" w:rsidP="001E2CD9">
      <w:r>
        <w:rPr>
          <w:u w:val="single"/>
        </w:rPr>
        <w:t>Monday</w:t>
      </w:r>
      <w:r w:rsidR="0064304D" w:rsidRPr="0064304D">
        <w:rPr>
          <w:u w:val="single"/>
        </w:rPr>
        <w:t xml:space="preserve">, </w:t>
      </w:r>
      <w:r w:rsidR="00110168">
        <w:rPr>
          <w:u w:val="single"/>
        </w:rPr>
        <w:t>February 21</w:t>
      </w:r>
      <w:r w:rsidR="00110168">
        <w:rPr>
          <w:u w:val="single"/>
          <w:vertAlign w:val="superscript"/>
        </w:rPr>
        <w:t>st</w:t>
      </w:r>
      <w:r w:rsidR="0064304D">
        <w:t xml:space="preserve">: </w:t>
      </w:r>
      <w:r w:rsidR="001E2CD9">
        <w:t>Liberal Theories o</w:t>
      </w:r>
      <w:r w:rsidR="001E2CD9" w:rsidRPr="00D93B37">
        <w:t>f International Relations</w:t>
      </w:r>
      <w:r w:rsidR="001E2CD9">
        <w:t>, continued</w:t>
      </w:r>
    </w:p>
    <w:p w:rsidR="001E2CD9" w:rsidRDefault="001E2CD9" w:rsidP="001E2CD9">
      <w:r>
        <w:rPr>
          <w:i/>
        </w:rPr>
        <w:t>Readings:</w:t>
      </w:r>
    </w:p>
    <w:p w:rsidR="001E2CD9" w:rsidRDefault="001E2CD9" w:rsidP="001E2CD9">
      <w:pPr>
        <w:pStyle w:val="ListParagraph"/>
        <w:numPr>
          <w:ilvl w:val="0"/>
          <w:numId w:val="2"/>
        </w:numPr>
      </w:pPr>
      <w:proofErr w:type="spellStart"/>
      <w:r>
        <w:t>Nau</w:t>
      </w:r>
      <w:proofErr w:type="spellEnd"/>
      <w:r>
        <w:t>: pp. 194-203</w:t>
      </w:r>
    </w:p>
    <w:p w:rsidR="001E2CD9" w:rsidRPr="005F5062" w:rsidRDefault="001E2CD9" w:rsidP="001E2CD9">
      <w:pPr>
        <w:pStyle w:val="ListParagraph"/>
        <w:numPr>
          <w:ilvl w:val="0"/>
          <w:numId w:val="2"/>
        </w:numPr>
      </w:pPr>
      <w:r w:rsidRPr="005F5062">
        <w:t xml:space="preserve">Robert O. </w:t>
      </w:r>
      <w:proofErr w:type="spellStart"/>
      <w:r w:rsidRPr="005F5062">
        <w:t>Keohane</w:t>
      </w:r>
      <w:proofErr w:type="spellEnd"/>
      <w:r w:rsidRPr="005F5062">
        <w:t>, “International Institutions: Can Interdependence Work?”</w:t>
      </w:r>
    </w:p>
    <w:p w:rsidR="001E2CD9" w:rsidRDefault="001E2CD9" w:rsidP="001E2CD9">
      <w:pPr>
        <w:pStyle w:val="ListParagraph"/>
      </w:pPr>
    </w:p>
    <w:p w:rsidR="0064304D" w:rsidRPr="005F5062" w:rsidRDefault="0064304D" w:rsidP="001E2CD9"/>
    <w:p w:rsidR="001E2CD9" w:rsidRDefault="00037736" w:rsidP="001E2CD9">
      <w:r>
        <w:rPr>
          <w:u w:val="single"/>
        </w:rPr>
        <w:t>Wednesday</w:t>
      </w:r>
      <w:r w:rsidR="00C112D0">
        <w:rPr>
          <w:u w:val="single"/>
        </w:rPr>
        <w:t xml:space="preserve">, </w:t>
      </w:r>
      <w:r w:rsidR="00110168">
        <w:rPr>
          <w:u w:val="single"/>
        </w:rPr>
        <w:t>February 23</w:t>
      </w:r>
      <w:r w:rsidR="00110168">
        <w:rPr>
          <w:u w:val="single"/>
          <w:vertAlign w:val="superscript"/>
        </w:rPr>
        <w:t>rd</w:t>
      </w:r>
      <w:r w:rsidR="00C112D0">
        <w:t xml:space="preserve">: </w:t>
      </w:r>
      <w:r w:rsidR="001E2CD9">
        <w:t>Liberal Theories o</w:t>
      </w:r>
      <w:r w:rsidR="001E2CD9" w:rsidRPr="00D93B37">
        <w:t>f International Relations</w:t>
      </w:r>
      <w:r w:rsidR="001E2CD9">
        <w:t>, continued</w:t>
      </w:r>
    </w:p>
    <w:p w:rsidR="001E2CD9" w:rsidRPr="0064304D" w:rsidRDefault="001E2CD9" w:rsidP="001E2CD9">
      <w:pPr>
        <w:rPr>
          <w:i/>
        </w:rPr>
      </w:pPr>
      <w:r>
        <w:rPr>
          <w:i/>
        </w:rPr>
        <w:t>Readings:</w:t>
      </w:r>
    </w:p>
    <w:p w:rsidR="001E2CD9" w:rsidRPr="005F5062" w:rsidRDefault="001E2CD9" w:rsidP="001E2CD9">
      <w:pPr>
        <w:pStyle w:val="ListParagraph"/>
        <w:numPr>
          <w:ilvl w:val="0"/>
          <w:numId w:val="2"/>
        </w:numPr>
      </w:pPr>
      <w:r w:rsidRPr="005F5062">
        <w:t xml:space="preserve">Kenneth A. </w:t>
      </w:r>
      <w:proofErr w:type="spellStart"/>
      <w:r w:rsidRPr="005F5062">
        <w:t>Oye</w:t>
      </w:r>
      <w:proofErr w:type="spellEnd"/>
      <w:r w:rsidRPr="005F5062">
        <w:t>, “Explaining Cooperation under Anarchy: Hypothesis and Strategies”</w:t>
      </w:r>
    </w:p>
    <w:p w:rsidR="00681A51" w:rsidRDefault="00681A51" w:rsidP="00681A51"/>
    <w:p w:rsidR="00480F0F" w:rsidRDefault="00480F0F" w:rsidP="00681A51">
      <w:pPr>
        <w:rPr>
          <w:u w:val="single"/>
        </w:rPr>
      </w:pPr>
    </w:p>
    <w:p w:rsidR="001E2CD9" w:rsidRDefault="001E2CD9">
      <w:pPr>
        <w:spacing w:after="200" w:line="276" w:lineRule="auto"/>
        <w:rPr>
          <w:u w:val="single"/>
        </w:rPr>
      </w:pPr>
      <w:r>
        <w:rPr>
          <w:u w:val="single"/>
        </w:rPr>
        <w:br w:type="page"/>
      </w:r>
    </w:p>
    <w:p w:rsidR="001E2CD9" w:rsidRDefault="00037736" w:rsidP="001E2CD9">
      <w:r>
        <w:rPr>
          <w:u w:val="single"/>
        </w:rPr>
        <w:lastRenderedPageBreak/>
        <w:t>Monday</w:t>
      </w:r>
      <w:r w:rsidR="00681A51" w:rsidRPr="00681A51">
        <w:rPr>
          <w:u w:val="single"/>
        </w:rPr>
        <w:t xml:space="preserve">, </w:t>
      </w:r>
      <w:r w:rsidR="00110168">
        <w:rPr>
          <w:u w:val="single"/>
        </w:rPr>
        <w:t>February 28</w:t>
      </w:r>
      <w:r w:rsidR="00681A51" w:rsidRPr="00681A51">
        <w:rPr>
          <w:u w:val="single"/>
          <w:vertAlign w:val="superscript"/>
        </w:rPr>
        <w:t>nd</w:t>
      </w:r>
      <w:r w:rsidR="00681A51">
        <w:t xml:space="preserve">: </w:t>
      </w:r>
      <w:r w:rsidR="001E2CD9" w:rsidRPr="00D93B37">
        <w:t>Constructivist Theories of International Relations</w:t>
      </w:r>
    </w:p>
    <w:p w:rsidR="001E2CD9" w:rsidRDefault="001E2CD9" w:rsidP="001E2CD9">
      <w:pPr>
        <w:rPr>
          <w:i/>
        </w:rPr>
      </w:pPr>
      <w:r>
        <w:rPr>
          <w:i/>
        </w:rPr>
        <w:t>Readings:</w:t>
      </w:r>
    </w:p>
    <w:p w:rsidR="001E2CD9" w:rsidRDefault="001E2CD9" w:rsidP="001E2CD9">
      <w:pPr>
        <w:pStyle w:val="ListParagraph"/>
        <w:numPr>
          <w:ilvl w:val="0"/>
          <w:numId w:val="2"/>
        </w:numPr>
      </w:pPr>
      <w:r>
        <w:t xml:space="preserve">(re-read) </w:t>
      </w:r>
      <w:proofErr w:type="spellStart"/>
      <w:r>
        <w:t>Nau</w:t>
      </w:r>
      <w:proofErr w:type="spellEnd"/>
      <w:r>
        <w:t>: pp. 44-53</w:t>
      </w:r>
    </w:p>
    <w:p w:rsidR="001E2CD9" w:rsidRPr="00CB3FCB" w:rsidRDefault="001E2CD9" w:rsidP="001E2CD9">
      <w:pPr>
        <w:pStyle w:val="ListParagraph"/>
        <w:numPr>
          <w:ilvl w:val="0"/>
          <w:numId w:val="2"/>
        </w:numPr>
      </w:pPr>
      <w:r w:rsidRPr="00CB3FCB">
        <w:t>Alexander Wendt, “Anarchy Is What States Make of It”</w:t>
      </w:r>
    </w:p>
    <w:p w:rsidR="001E2CD9" w:rsidRDefault="001E2CD9" w:rsidP="001E2CD9">
      <w:pPr>
        <w:pStyle w:val="ListParagraph"/>
        <w:numPr>
          <w:ilvl w:val="0"/>
          <w:numId w:val="2"/>
        </w:numPr>
      </w:pPr>
      <w:proofErr w:type="spellStart"/>
      <w:r>
        <w:t>Nau</w:t>
      </w:r>
      <w:proofErr w:type="spellEnd"/>
      <w:r>
        <w:t>: pp. 98-104, 127-131, 157-163, 185-187</w:t>
      </w:r>
    </w:p>
    <w:p w:rsidR="00681A51" w:rsidRDefault="00681A51" w:rsidP="00FF2237"/>
    <w:p w:rsidR="003046B7" w:rsidRDefault="003046B7" w:rsidP="00681A51"/>
    <w:p w:rsidR="001E2CD9" w:rsidRDefault="00037736" w:rsidP="001E2CD9">
      <w:r>
        <w:rPr>
          <w:u w:val="single"/>
        </w:rPr>
        <w:t>Wednesday</w:t>
      </w:r>
      <w:r w:rsidR="003046B7">
        <w:rPr>
          <w:u w:val="single"/>
        </w:rPr>
        <w:t xml:space="preserve">, </w:t>
      </w:r>
      <w:r w:rsidR="00110168">
        <w:rPr>
          <w:u w:val="single"/>
        </w:rPr>
        <w:t>March 2</w:t>
      </w:r>
      <w:r w:rsidR="00110168">
        <w:rPr>
          <w:u w:val="single"/>
          <w:vertAlign w:val="superscript"/>
        </w:rPr>
        <w:t>nd</w:t>
      </w:r>
      <w:r w:rsidR="003046B7">
        <w:t xml:space="preserve">: </w:t>
      </w:r>
      <w:r w:rsidR="001E2CD9">
        <w:t>Clash of Civilizations?</w:t>
      </w:r>
    </w:p>
    <w:p w:rsidR="001E2CD9" w:rsidRDefault="001E2CD9" w:rsidP="001E2CD9">
      <w:r>
        <w:rPr>
          <w:i/>
        </w:rPr>
        <w:t>Readings:</w:t>
      </w:r>
    </w:p>
    <w:p w:rsidR="001E2CD9" w:rsidRPr="00C06D08" w:rsidRDefault="001E2CD9" w:rsidP="001E2CD9">
      <w:pPr>
        <w:pStyle w:val="ListParagraph"/>
        <w:numPr>
          <w:ilvl w:val="0"/>
          <w:numId w:val="2"/>
        </w:numPr>
      </w:pPr>
      <w:r w:rsidRPr="00C06D08">
        <w:t>Samuel Huntington, “The Clash of Civilizations”</w:t>
      </w:r>
    </w:p>
    <w:p w:rsidR="003046B7" w:rsidRDefault="003046B7" w:rsidP="00681A51"/>
    <w:p w:rsidR="00480F0F" w:rsidRDefault="00480F0F" w:rsidP="00681A51">
      <w:pPr>
        <w:rPr>
          <w:u w:val="single"/>
        </w:rPr>
      </w:pPr>
    </w:p>
    <w:p w:rsidR="001E2CD9" w:rsidRDefault="00037736" w:rsidP="001E2CD9">
      <w:r>
        <w:rPr>
          <w:u w:val="single"/>
        </w:rPr>
        <w:t>Monday</w:t>
      </w:r>
      <w:r w:rsidR="003046B7">
        <w:rPr>
          <w:u w:val="single"/>
        </w:rPr>
        <w:t xml:space="preserve">, </w:t>
      </w:r>
      <w:r w:rsidR="00C304AC">
        <w:rPr>
          <w:u w:val="single"/>
        </w:rPr>
        <w:t>March 7</w:t>
      </w:r>
      <w:r w:rsidR="003046B7" w:rsidRPr="003046B7">
        <w:rPr>
          <w:u w:val="single"/>
          <w:vertAlign w:val="superscript"/>
        </w:rPr>
        <w:t>th</w:t>
      </w:r>
      <w:r w:rsidR="003046B7">
        <w:t xml:space="preserve">: </w:t>
      </w:r>
      <w:r w:rsidR="001E2CD9">
        <w:t>Terrorism</w:t>
      </w:r>
    </w:p>
    <w:p w:rsidR="001E2CD9" w:rsidRDefault="001E2CD9" w:rsidP="001E2CD9">
      <w:pPr>
        <w:rPr>
          <w:i/>
        </w:rPr>
      </w:pPr>
      <w:r>
        <w:rPr>
          <w:i/>
        </w:rPr>
        <w:t>Readings:</w:t>
      </w:r>
    </w:p>
    <w:p w:rsidR="001E2CD9" w:rsidRPr="00C06D08" w:rsidRDefault="001E2CD9" w:rsidP="001E2CD9">
      <w:pPr>
        <w:pStyle w:val="ListParagraph"/>
        <w:numPr>
          <w:ilvl w:val="0"/>
          <w:numId w:val="2"/>
        </w:numPr>
      </w:pPr>
      <w:r w:rsidRPr="00C06D08">
        <w:t>Bruce Hoffman, "Defining Terrorism"</w:t>
      </w:r>
    </w:p>
    <w:p w:rsidR="001E2CD9" w:rsidRDefault="001E2CD9" w:rsidP="001E2CD9">
      <w:pPr>
        <w:pStyle w:val="ListParagraph"/>
        <w:numPr>
          <w:ilvl w:val="0"/>
          <w:numId w:val="2"/>
        </w:numPr>
      </w:pPr>
      <w:proofErr w:type="spellStart"/>
      <w:r>
        <w:t>Nau</w:t>
      </w:r>
      <w:proofErr w:type="spellEnd"/>
      <w:r>
        <w:t>: Ch. 7</w:t>
      </w:r>
    </w:p>
    <w:p w:rsidR="002D7C37" w:rsidRPr="002D7C37" w:rsidRDefault="002D7C37" w:rsidP="002D7C37">
      <w:pPr>
        <w:rPr>
          <w:b/>
          <w:i/>
        </w:rPr>
      </w:pPr>
      <w:r w:rsidRPr="002D7C37">
        <w:rPr>
          <w:b/>
          <w:i/>
        </w:rPr>
        <w:t xml:space="preserve">**Begin reading news from the </w:t>
      </w:r>
      <w:r w:rsidRPr="002D7C37">
        <w:rPr>
          <w:b/>
        </w:rPr>
        <w:t>New York Times</w:t>
      </w:r>
      <w:r w:rsidRPr="002D7C37">
        <w:rPr>
          <w:b/>
          <w:i/>
        </w:rPr>
        <w:t xml:space="preserve"> on the 7</w:t>
      </w:r>
      <w:r w:rsidRPr="002D7C37">
        <w:rPr>
          <w:b/>
          <w:i/>
          <w:vertAlign w:val="superscript"/>
        </w:rPr>
        <w:t>th</w:t>
      </w:r>
      <w:r w:rsidRPr="002D7C37">
        <w:rPr>
          <w:b/>
          <w:i/>
        </w:rPr>
        <w:t>.**</w:t>
      </w:r>
    </w:p>
    <w:p w:rsidR="006B06F7" w:rsidRDefault="006B06F7" w:rsidP="001E2CD9"/>
    <w:p w:rsidR="00480F0F" w:rsidRDefault="00480F0F" w:rsidP="00681A51">
      <w:pPr>
        <w:rPr>
          <w:u w:val="single"/>
        </w:rPr>
      </w:pPr>
    </w:p>
    <w:p w:rsidR="001E2CD9" w:rsidRDefault="00037736" w:rsidP="001E2CD9">
      <w:r>
        <w:rPr>
          <w:u w:val="single"/>
        </w:rPr>
        <w:t>Wednesday</w:t>
      </w:r>
      <w:r w:rsidR="002D4814">
        <w:rPr>
          <w:u w:val="single"/>
        </w:rPr>
        <w:t xml:space="preserve">, </w:t>
      </w:r>
      <w:r w:rsidR="00C304AC">
        <w:rPr>
          <w:u w:val="single"/>
        </w:rPr>
        <w:t>March 9</w:t>
      </w:r>
      <w:r w:rsidR="002D4814" w:rsidRPr="002D4814">
        <w:rPr>
          <w:u w:val="single"/>
          <w:vertAlign w:val="superscript"/>
        </w:rPr>
        <w:t>th</w:t>
      </w:r>
      <w:r w:rsidR="002D4814">
        <w:t xml:space="preserve">: </w:t>
      </w:r>
      <w:r w:rsidR="001E2CD9">
        <w:t>Terrorism, continued</w:t>
      </w:r>
    </w:p>
    <w:p w:rsidR="001E2CD9" w:rsidRDefault="001E2CD9" w:rsidP="001E2CD9">
      <w:r>
        <w:rPr>
          <w:i/>
        </w:rPr>
        <w:t>Readings:</w:t>
      </w:r>
    </w:p>
    <w:p w:rsidR="001E2CD9" w:rsidRPr="00F26216" w:rsidRDefault="001E2CD9" w:rsidP="001E2CD9">
      <w:pPr>
        <w:pStyle w:val="ListParagraph"/>
        <w:numPr>
          <w:ilvl w:val="0"/>
          <w:numId w:val="3"/>
        </w:numPr>
        <w:textAlignment w:val="center"/>
      </w:pPr>
      <w:r w:rsidRPr="00F26216">
        <w:t xml:space="preserve">Robert </w:t>
      </w:r>
      <w:proofErr w:type="spellStart"/>
      <w:r w:rsidRPr="00F26216">
        <w:t>Pape</w:t>
      </w:r>
      <w:proofErr w:type="spellEnd"/>
      <w:r w:rsidRPr="00F26216">
        <w:t xml:space="preserve">, </w:t>
      </w:r>
      <w:r w:rsidRPr="00F26216">
        <w:rPr>
          <w:i/>
          <w:iCs/>
        </w:rPr>
        <w:t>The Logic of Suicide Terrorism</w:t>
      </w:r>
      <w:r w:rsidRPr="00F26216">
        <w:t xml:space="preserve"> interview (PDF)</w:t>
      </w:r>
    </w:p>
    <w:p w:rsidR="001E2CD9" w:rsidRPr="00F26216" w:rsidRDefault="001E2CD9" w:rsidP="001E2CD9">
      <w:pPr>
        <w:pStyle w:val="ListParagraph"/>
        <w:numPr>
          <w:ilvl w:val="0"/>
          <w:numId w:val="3"/>
        </w:numPr>
        <w:textAlignment w:val="center"/>
      </w:pPr>
      <w:r w:rsidRPr="00F26216">
        <w:t xml:space="preserve">Robert </w:t>
      </w:r>
      <w:proofErr w:type="spellStart"/>
      <w:r w:rsidRPr="00F26216">
        <w:t>Pape</w:t>
      </w:r>
      <w:proofErr w:type="spellEnd"/>
      <w:r w:rsidRPr="00F26216">
        <w:t xml:space="preserve">, </w:t>
      </w:r>
      <w:r w:rsidRPr="00F26216">
        <w:rPr>
          <w:i/>
          <w:iCs/>
        </w:rPr>
        <w:t>Dying to Win</w:t>
      </w:r>
      <w:r w:rsidRPr="00F26216">
        <w:t xml:space="preserve"> interview (</w:t>
      </w:r>
      <w:hyperlink r:id="rId17" w:history="1">
        <w:r w:rsidRPr="00F26216">
          <w:rPr>
            <w:rStyle w:val="Hyperlink"/>
          </w:rPr>
          <w:t>http://www.youtube.com/watch?v=5tEsWRXV_BM</w:t>
        </w:r>
      </w:hyperlink>
      <w:r w:rsidRPr="00F26216">
        <w:t>)</w:t>
      </w:r>
    </w:p>
    <w:p w:rsidR="001E2CD9" w:rsidRPr="00F26216" w:rsidRDefault="001E2CD9" w:rsidP="001E2CD9">
      <w:pPr>
        <w:pStyle w:val="ListParagraph"/>
        <w:numPr>
          <w:ilvl w:val="0"/>
          <w:numId w:val="2"/>
        </w:numPr>
      </w:pPr>
      <w:r w:rsidRPr="00F26216">
        <w:t>Michael Lind and Peter Bergen, “A Matter of Pride: Why We Can’t Buy Off the Next Osama bin Laden”</w:t>
      </w:r>
    </w:p>
    <w:p w:rsidR="001E2CD9" w:rsidRDefault="001E2CD9" w:rsidP="001E2CD9"/>
    <w:p w:rsidR="002D4814" w:rsidRDefault="002D4814" w:rsidP="002D4814"/>
    <w:p w:rsidR="00FF2237" w:rsidRDefault="00037736" w:rsidP="00FF2237">
      <w:r>
        <w:rPr>
          <w:u w:val="single"/>
        </w:rPr>
        <w:t>Monday</w:t>
      </w:r>
      <w:r w:rsidR="002D4814">
        <w:rPr>
          <w:u w:val="single"/>
        </w:rPr>
        <w:t xml:space="preserve">, </w:t>
      </w:r>
      <w:r w:rsidR="00C304AC">
        <w:rPr>
          <w:u w:val="single"/>
        </w:rPr>
        <w:t>March 1</w:t>
      </w:r>
      <w:r w:rsidR="00F26216">
        <w:rPr>
          <w:u w:val="single"/>
        </w:rPr>
        <w:t>4</w:t>
      </w:r>
      <w:r w:rsidR="002D4814" w:rsidRPr="002D4814">
        <w:rPr>
          <w:u w:val="single"/>
          <w:vertAlign w:val="superscript"/>
        </w:rPr>
        <w:t>th</w:t>
      </w:r>
      <w:r w:rsidR="002D4814">
        <w:t xml:space="preserve">: </w:t>
      </w:r>
      <w:r w:rsidR="00FF2237">
        <w:t>Review Day</w:t>
      </w:r>
    </w:p>
    <w:p w:rsidR="00FF2237" w:rsidRDefault="00FF2237" w:rsidP="00FF2237">
      <w:r>
        <w:rPr>
          <w:i/>
        </w:rPr>
        <w:t>Readings:</w:t>
      </w:r>
      <w:r>
        <w:t xml:space="preserve"> None</w:t>
      </w:r>
    </w:p>
    <w:p w:rsidR="00FF2237" w:rsidRDefault="00FF2237" w:rsidP="002D4814"/>
    <w:p w:rsidR="00480F0F" w:rsidRDefault="00480F0F" w:rsidP="002D4814">
      <w:pPr>
        <w:rPr>
          <w:u w:val="single"/>
        </w:rPr>
      </w:pPr>
    </w:p>
    <w:p w:rsidR="00FF2237" w:rsidRDefault="00037736" w:rsidP="002D4814">
      <w:r>
        <w:rPr>
          <w:u w:val="single"/>
        </w:rPr>
        <w:t>Wednesday</w:t>
      </w:r>
      <w:r w:rsidR="002D4814">
        <w:rPr>
          <w:u w:val="single"/>
        </w:rPr>
        <w:t xml:space="preserve">, </w:t>
      </w:r>
      <w:r w:rsidR="00F26216">
        <w:rPr>
          <w:u w:val="single"/>
        </w:rPr>
        <w:t>March 16</w:t>
      </w:r>
      <w:r w:rsidR="002D4814" w:rsidRPr="002D4814">
        <w:rPr>
          <w:u w:val="single"/>
          <w:vertAlign w:val="superscript"/>
        </w:rPr>
        <w:t>th</w:t>
      </w:r>
      <w:r w:rsidR="002D4814">
        <w:t xml:space="preserve">: </w:t>
      </w:r>
      <w:r w:rsidR="00FF2237" w:rsidRPr="00FF2237">
        <w:rPr>
          <w:b/>
          <w:i/>
        </w:rPr>
        <w:t>Midterm exam</w:t>
      </w:r>
    </w:p>
    <w:p w:rsidR="000A3385" w:rsidRDefault="000A3385">
      <w:pPr>
        <w:spacing w:after="200" w:line="276" w:lineRule="auto"/>
        <w:rPr>
          <w:u w:val="single"/>
        </w:rPr>
      </w:pPr>
    </w:p>
    <w:p w:rsidR="002D4814" w:rsidRDefault="00037736" w:rsidP="00F26216">
      <w:pPr>
        <w:textAlignment w:val="center"/>
      </w:pPr>
      <w:r>
        <w:rPr>
          <w:u w:val="single"/>
        </w:rPr>
        <w:t>Monday</w:t>
      </w:r>
      <w:r w:rsidR="002D4814">
        <w:rPr>
          <w:u w:val="single"/>
        </w:rPr>
        <w:t xml:space="preserve">, </w:t>
      </w:r>
      <w:r w:rsidR="00F26216">
        <w:rPr>
          <w:u w:val="single"/>
        </w:rPr>
        <w:t>March 21</w:t>
      </w:r>
      <w:r w:rsidR="00F26216">
        <w:rPr>
          <w:u w:val="single"/>
          <w:vertAlign w:val="superscript"/>
        </w:rPr>
        <w:t>st</w:t>
      </w:r>
      <w:r w:rsidR="002D4814">
        <w:rPr>
          <w:u w:val="single"/>
        </w:rPr>
        <w:t xml:space="preserve"> and Wednesday, </w:t>
      </w:r>
      <w:r w:rsidR="00F26216">
        <w:rPr>
          <w:u w:val="single"/>
        </w:rPr>
        <w:t>March</w:t>
      </w:r>
      <w:r w:rsidR="002D4814">
        <w:rPr>
          <w:u w:val="single"/>
        </w:rPr>
        <w:t xml:space="preserve"> </w:t>
      </w:r>
      <w:r w:rsidR="00F26216">
        <w:rPr>
          <w:u w:val="single"/>
        </w:rPr>
        <w:t>23</w:t>
      </w:r>
      <w:r w:rsidR="00F26216">
        <w:rPr>
          <w:u w:val="single"/>
          <w:vertAlign w:val="superscript"/>
        </w:rPr>
        <w:t>rd</w:t>
      </w:r>
      <w:r w:rsidR="002D4814">
        <w:t xml:space="preserve">: </w:t>
      </w:r>
      <w:r w:rsidR="00F26216">
        <w:t>Spring Break!</w:t>
      </w:r>
    </w:p>
    <w:p w:rsidR="00480F0F" w:rsidRDefault="00480F0F" w:rsidP="002D4814">
      <w:pPr>
        <w:rPr>
          <w:u w:val="single"/>
        </w:rPr>
      </w:pPr>
    </w:p>
    <w:p w:rsidR="00FF2237" w:rsidRDefault="00FF2237" w:rsidP="002D4814">
      <w:pPr>
        <w:rPr>
          <w:u w:val="single"/>
        </w:rPr>
      </w:pPr>
    </w:p>
    <w:p w:rsidR="001E2CD9" w:rsidRDefault="00D4558C" w:rsidP="001E2CD9">
      <w:r>
        <w:rPr>
          <w:u w:val="single"/>
        </w:rPr>
        <w:t xml:space="preserve">Monday, </w:t>
      </w:r>
      <w:r w:rsidR="003F4570">
        <w:rPr>
          <w:u w:val="single"/>
        </w:rPr>
        <w:t>March 28</w:t>
      </w:r>
      <w:r w:rsidRPr="00D4558C">
        <w:rPr>
          <w:u w:val="single"/>
          <w:vertAlign w:val="superscript"/>
        </w:rPr>
        <w:t>th</w:t>
      </w:r>
      <w:r>
        <w:t xml:space="preserve">: </w:t>
      </w:r>
      <w:r w:rsidR="001E2CD9" w:rsidRPr="002D4814">
        <w:t>A “Revolution in Military Affairs”?</w:t>
      </w:r>
    </w:p>
    <w:p w:rsidR="001E2CD9" w:rsidRPr="002D4814" w:rsidRDefault="001E2CD9" w:rsidP="001E2CD9">
      <w:pPr>
        <w:textAlignment w:val="center"/>
      </w:pPr>
      <w:r w:rsidRPr="002D4814">
        <w:rPr>
          <w:i/>
        </w:rPr>
        <w:t>Readings:</w:t>
      </w:r>
    </w:p>
    <w:p w:rsidR="001E2CD9" w:rsidRPr="002D4814" w:rsidRDefault="001E2CD9" w:rsidP="001E2CD9">
      <w:pPr>
        <w:pStyle w:val="ListParagraph"/>
        <w:numPr>
          <w:ilvl w:val="0"/>
          <w:numId w:val="3"/>
        </w:numPr>
        <w:textAlignment w:val="center"/>
      </w:pPr>
      <w:r w:rsidRPr="00F26216">
        <w:t xml:space="preserve">P.W. </w:t>
      </w:r>
      <w:proofErr w:type="gramStart"/>
      <w:r w:rsidRPr="00F26216">
        <w:t>Singer,</w:t>
      </w:r>
      <w:proofErr w:type="gramEnd"/>
      <w:r w:rsidRPr="00F26216">
        <w:t xml:space="preserve"> </w:t>
      </w:r>
      <w:r w:rsidRPr="00F26216">
        <w:rPr>
          <w:i/>
        </w:rPr>
        <w:t>Wired for War</w:t>
      </w:r>
      <w:r w:rsidRPr="00F26216">
        <w:t>,</w:t>
      </w:r>
      <w:r w:rsidRPr="00F26216">
        <w:rPr>
          <w:i/>
        </w:rPr>
        <w:t xml:space="preserve"> </w:t>
      </w:r>
      <w:r w:rsidRPr="00F26216">
        <w:t>Ch. 10 and Ch. 12</w:t>
      </w:r>
      <w:r w:rsidRPr="00F26216">
        <w:rPr>
          <w:b/>
          <w:bCs/>
        </w:rPr>
        <w:t>.</w:t>
      </w:r>
      <w:r w:rsidRPr="002D4814">
        <w:rPr>
          <w:b/>
          <w:bCs/>
        </w:rPr>
        <w:t xml:space="preserve">  </w:t>
      </w:r>
      <w:r w:rsidRPr="002D4814">
        <w:t>Singer</w:t>
      </w:r>
      <w:r>
        <w:t xml:space="preserve"> is</w:t>
      </w:r>
      <w:r w:rsidRPr="002D4814">
        <w:t xml:space="preserve"> a (self-proclaimed) war nerd.  His website provides a suggested playlist (</w:t>
      </w:r>
      <w:hyperlink r:id="rId18" w:history="1">
        <w:r w:rsidRPr="002D4814">
          <w:rPr>
            <w:rStyle w:val="Hyperlink"/>
          </w:rPr>
          <w:t>http://wiredforwar.pwsinger.com/index.php?option=com_content&amp;view=article&amp;id=46&amp;Itemid=55</w:t>
        </w:r>
      </w:hyperlink>
      <w:r w:rsidRPr="002D4814">
        <w:t>) of songs to listen to while reading his book.  I haven't tried it, but feel free to see if it enhances your learning experience.</w:t>
      </w:r>
    </w:p>
    <w:p w:rsidR="001E2CD9" w:rsidRPr="00F26216" w:rsidRDefault="001E2CD9" w:rsidP="001E2CD9">
      <w:pPr>
        <w:pStyle w:val="ListParagraph"/>
        <w:numPr>
          <w:ilvl w:val="0"/>
          <w:numId w:val="3"/>
        </w:numPr>
        <w:textAlignment w:val="center"/>
      </w:pPr>
      <w:r w:rsidRPr="00F26216">
        <w:t>Nic Robertson, "How Robot Drones Revolutionized the Face of Warfare"</w:t>
      </w:r>
    </w:p>
    <w:p w:rsidR="001E2CD9" w:rsidRPr="002D4814" w:rsidRDefault="001E2CD9" w:rsidP="001E2CD9">
      <w:pPr>
        <w:pStyle w:val="ListParagraph"/>
        <w:numPr>
          <w:ilvl w:val="0"/>
          <w:numId w:val="3"/>
        </w:numPr>
        <w:textAlignment w:val="center"/>
      </w:pPr>
      <w:r w:rsidRPr="00F26216">
        <w:lastRenderedPageBreak/>
        <w:t xml:space="preserve">Siobhan Gorman, </w:t>
      </w:r>
      <w:proofErr w:type="spellStart"/>
      <w:r w:rsidRPr="00F26216">
        <w:t>Yochi</w:t>
      </w:r>
      <w:proofErr w:type="spellEnd"/>
      <w:r w:rsidRPr="00F26216">
        <w:t xml:space="preserve"> J. </w:t>
      </w:r>
      <w:proofErr w:type="spellStart"/>
      <w:r w:rsidRPr="00F26216">
        <w:t>Dreazen</w:t>
      </w:r>
      <w:proofErr w:type="spellEnd"/>
      <w:r w:rsidRPr="00F26216">
        <w:t>, and August Cole, "Insurgents Hack U.S. Drones"</w:t>
      </w:r>
      <w:r w:rsidRPr="002D4814">
        <w:t xml:space="preserve"> (3pp.)</w:t>
      </w:r>
    </w:p>
    <w:p w:rsidR="001E2CD9" w:rsidRDefault="001E2CD9" w:rsidP="001E2CD9"/>
    <w:p w:rsidR="00D4558C" w:rsidRPr="003F4570" w:rsidRDefault="001E2CD9" w:rsidP="001E2CD9">
      <w:r w:rsidRPr="002D4814">
        <w:rPr>
          <w:i/>
        </w:rPr>
        <w:t xml:space="preserve">Note: </w:t>
      </w:r>
      <w:r w:rsidRPr="002D4814">
        <w:t xml:space="preserve">If you're interested in learning more about this topic, see </w:t>
      </w:r>
      <w:hyperlink r:id="rId19" w:history="1">
        <w:r w:rsidRPr="002D4814">
          <w:rPr>
            <w:rStyle w:val="Hyperlink"/>
          </w:rPr>
          <w:t>http://www.comw.org/rma/fulltext/overview.html</w:t>
        </w:r>
      </w:hyperlink>
      <w:r w:rsidRPr="002D4814">
        <w:t xml:space="preserve">.  Singer's website also has a lot of interesting multimedia posts, including a number of video demos of the latest robot technologies: </w:t>
      </w:r>
      <w:hyperlink r:id="rId20" w:history="1">
        <w:r w:rsidRPr="002D4814">
          <w:rPr>
            <w:rStyle w:val="Hyperlink"/>
          </w:rPr>
          <w:t>http://wiredforwar.pwsinger.com/</w:t>
        </w:r>
      </w:hyperlink>
      <w:r w:rsidRPr="002D4814">
        <w:t>.</w:t>
      </w:r>
    </w:p>
    <w:p w:rsidR="00D4558C" w:rsidRDefault="00D4558C" w:rsidP="00D4558C"/>
    <w:p w:rsidR="00480F0F" w:rsidRDefault="00480F0F" w:rsidP="00D4558C"/>
    <w:p w:rsidR="001E2CD9" w:rsidRDefault="006A40C1" w:rsidP="001E2CD9">
      <w:r>
        <w:rPr>
          <w:u w:val="single"/>
        </w:rPr>
        <w:t>Wednesday</w:t>
      </w:r>
      <w:r w:rsidR="00976995">
        <w:rPr>
          <w:u w:val="single"/>
        </w:rPr>
        <w:t xml:space="preserve">, </w:t>
      </w:r>
      <w:r>
        <w:rPr>
          <w:u w:val="single"/>
        </w:rPr>
        <w:t>March 30</w:t>
      </w:r>
      <w:r w:rsidR="00976995" w:rsidRPr="00976995">
        <w:rPr>
          <w:u w:val="single"/>
          <w:vertAlign w:val="superscript"/>
        </w:rPr>
        <w:t>th</w:t>
      </w:r>
      <w:r w:rsidR="00976995">
        <w:t xml:space="preserve">: </w:t>
      </w:r>
      <w:r w:rsidR="001E2CD9">
        <w:t>International Political Economy</w:t>
      </w:r>
    </w:p>
    <w:p w:rsidR="001E2CD9" w:rsidRDefault="001E2CD9" w:rsidP="001E2CD9">
      <w:r>
        <w:rPr>
          <w:i/>
        </w:rPr>
        <w:t>Readings:</w:t>
      </w:r>
    </w:p>
    <w:p w:rsidR="001E2CD9" w:rsidRPr="00D4558C" w:rsidRDefault="001E2CD9" w:rsidP="001E2CD9">
      <w:pPr>
        <w:pStyle w:val="ListParagraph"/>
        <w:numPr>
          <w:ilvl w:val="0"/>
          <w:numId w:val="3"/>
        </w:numPr>
      </w:pPr>
      <w:proofErr w:type="spellStart"/>
      <w:r>
        <w:t>Nau</w:t>
      </w:r>
      <w:proofErr w:type="spellEnd"/>
      <w:r>
        <w:t>: Ch. 8</w:t>
      </w:r>
    </w:p>
    <w:p w:rsidR="001E2CD9" w:rsidRPr="003F4570" w:rsidRDefault="001E2CD9" w:rsidP="001E2CD9">
      <w:pPr>
        <w:pStyle w:val="ListParagraph"/>
        <w:numPr>
          <w:ilvl w:val="0"/>
          <w:numId w:val="3"/>
        </w:numPr>
      </w:pPr>
      <w:r w:rsidRPr="003F4570">
        <w:t xml:space="preserve">Joshua Goldstein and Jon </w:t>
      </w:r>
      <w:proofErr w:type="spellStart"/>
      <w:r w:rsidRPr="003F4570">
        <w:t>Pevehouse</w:t>
      </w:r>
      <w:proofErr w:type="spellEnd"/>
      <w:r w:rsidRPr="003F4570">
        <w:t xml:space="preserve">, </w:t>
      </w:r>
      <w:r w:rsidRPr="003F4570">
        <w:rPr>
          <w:i/>
        </w:rPr>
        <w:t>International Relations</w:t>
      </w:r>
      <w:r w:rsidRPr="003F4570">
        <w:t>,</w:t>
      </w:r>
      <w:r w:rsidRPr="003F4570">
        <w:rPr>
          <w:i/>
        </w:rPr>
        <w:t xml:space="preserve"> </w:t>
      </w:r>
      <w:r w:rsidRPr="003F4570">
        <w:t>Ch. 10</w:t>
      </w:r>
    </w:p>
    <w:p w:rsidR="00976995" w:rsidRDefault="00976995" w:rsidP="00976995"/>
    <w:p w:rsidR="00480F0F" w:rsidRDefault="00480F0F" w:rsidP="00976995">
      <w:pPr>
        <w:rPr>
          <w:u w:val="single"/>
        </w:rPr>
      </w:pPr>
    </w:p>
    <w:p w:rsidR="001E2CD9" w:rsidRPr="001E2CD9" w:rsidRDefault="00976995" w:rsidP="001E2CD9">
      <w:pPr>
        <w:pStyle w:val="NoSpacing"/>
        <w:rPr>
          <w:rFonts w:ascii="Times New Roman" w:hAnsi="Times New Roman"/>
          <w:sz w:val="24"/>
          <w:szCs w:val="24"/>
          <w:u w:val="single"/>
        </w:rPr>
      </w:pPr>
      <w:r w:rsidRPr="001E2CD9">
        <w:rPr>
          <w:rFonts w:ascii="Times New Roman" w:hAnsi="Times New Roman"/>
          <w:sz w:val="24"/>
          <w:szCs w:val="24"/>
          <w:u w:val="single"/>
        </w:rPr>
        <w:t xml:space="preserve">Monday, </w:t>
      </w:r>
      <w:r w:rsidR="006A40C1" w:rsidRPr="001E2CD9">
        <w:rPr>
          <w:rFonts w:ascii="Times New Roman" w:hAnsi="Times New Roman"/>
          <w:sz w:val="24"/>
          <w:szCs w:val="24"/>
          <w:u w:val="single"/>
        </w:rPr>
        <w:t>April 4</w:t>
      </w:r>
      <w:r w:rsidR="006A40C1" w:rsidRPr="001E2CD9">
        <w:rPr>
          <w:rFonts w:ascii="Times New Roman" w:hAnsi="Times New Roman"/>
          <w:sz w:val="24"/>
          <w:szCs w:val="24"/>
          <w:u w:val="single"/>
          <w:vertAlign w:val="superscript"/>
        </w:rPr>
        <w:t>th</w:t>
      </w:r>
      <w:r w:rsidRPr="001E2CD9">
        <w:rPr>
          <w:rFonts w:ascii="Times New Roman" w:hAnsi="Times New Roman"/>
          <w:sz w:val="24"/>
          <w:szCs w:val="24"/>
        </w:rPr>
        <w:t xml:space="preserve">: </w:t>
      </w:r>
      <w:r w:rsidR="001E2CD9" w:rsidRPr="001E2CD9">
        <w:rPr>
          <w:rFonts w:ascii="Times New Roman" w:hAnsi="Times New Roman"/>
          <w:sz w:val="24"/>
          <w:szCs w:val="24"/>
        </w:rPr>
        <w:t>International Political Economy, continued</w:t>
      </w:r>
    </w:p>
    <w:p w:rsidR="001E2CD9" w:rsidRDefault="001E2CD9" w:rsidP="001E2CD9">
      <w:r>
        <w:rPr>
          <w:i/>
        </w:rPr>
        <w:t>Readings:</w:t>
      </w:r>
    </w:p>
    <w:p w:rsidR="001E2CD9" w:rsidRDefault="001E2CD9" w:rsidP="001E2CD9">
      <w:pPr>
        <w:pStyle w:val="ListParagraph"/>
        <w:numPr>
          <w:ilvl w:val="0"/>
          <w:numId w:val="3"/>
        </w:numPr>
      </w:pPr>
      <w:proofErr w:type="spellStart"/>
      <w:r>
        <w:t>Nau</w:t>
      </w:r>
      <w:proofErr w:type="spellEnd"/>
      <w:r>
        <w:t>: Ch. 9 &amp; 10</w:t>
      </w:r>
    </w:p>
    <w:p w:rsidR="001E2CD9" w:rsidRDefault="001E2CD9" w:rsidP="001E2CD9"/>
    <w:p w:rsidR="00976995" w:rsidRDefault="00976995" w:rsidP="00976995"/>
    <w:p w:rsidR="001E2CD9" w:rsidRDefault="006A40C1" w:rsidP="001E2CD9">
      <w:r>
        <w:rPr>
          <w:u w:val="single"/>
        </w:rPr>
        <w:t>Wednesday</w:t>
      </w:r>
      <w:r w:rsidR="009028A1">
        <w:rPr>
          <w:u w:val="single"/>
        </w:rPr>
        <w:t xml:space="preserve">, </w:t>
      </w:r>
      <w:r>
        <w:rPr>
          <w:u w:val="single"/>
        </w:rPr>
        <w:t>April 6</w:t>
      </w:r>
      <w:r>
        <w:rPr>
          <w:u w:val="single"/>
          <w:vertAlign w:val="superscript"/>
        </w:rPr>
        <w:t>th</w:t>
      </w:r>
      <w:r w:rsidR="009028A1">
        <w:t xml:space="preserve">: </w:t>
      </w:r>
      <w:r w:rsidR="001E2CD9">
        <w:t>International Political Economy, continued</w:t>
      </w:r>
    </w:p>
    <w:p w:rsidR="001E2CD9" w:rsidRDefault="001E2CD9" w:rsidP="001E2CD9">
      <w:r>
        <w:rPr>
          <w:i/>
        </w:rPr>
        <w:t>Readings:</w:t>
      </w:r>
    </w:p>
    <w:p w:rsidR="001E2CD9" w:rsidRDefault="001E2CD9" w:rsidP="001E2CD9">
      <w:pPr>
        <w:pStyle w:val="ListParagraph"/>
        <w:numPr>
          <w:ilvl w:val="0"/>
          <w:numId w:val="3"/>
        </w:numPr>
        <w:textAlignment w:val="center"/>
      </w:pPr>
      <w:proofErr w:type="spellStart"/>
      <w:r>
        <w:t>Nau</w:t>
      </w:r>
      <w:proofErr w:type="spellEnd"/>
      <w:r>
        <w:t>: Ch. 11 &amp; 12</w:t>
      </w:r>
    </w:p>
    <w:p w:rsidR="006B06F7" w:rsidRDefault="006B06F7" w:rsidP="001E6B87">
      <w:pPr>
        <w:textAlignment w:val="center"/>
      </w:pPr>
    </w:p>
    <w:p w:rsidR="00480F0F" w:rsidRDefault="00480F0F" w:rsidP="009028A1">
      <w:pPr>
        <w:textAlignment w:val="center"/>
        <w:rPr>
          <w:u w:val="single"/>
        </w:rPr>
      </w:pPr>
    </w:p>
    <w:p w:rsidR="001E6B87" w:rsidRPr="00D93B37" w:rsidRDefault="00A37ED2" w:rsidP="001E6B87">
      <w:pPr>
        <w:textAlignment w:val="center"/>
      </w:pPr>
      <w:r>
        <w:rPr>
          <w:u w:val="single"/>
        </w:rPr>
        <w:t xml:space="preserve">Monday, </w:t>
      </w:r>
      <w:r w:rsidR="006A40C1">
        <w:rPr>
          <w:u w:val="single"/>
        </w:rPr>
        <w:t>April 11</w:t>
      </w:r>
      <w:r w:rsidRPr="00A37ED2">
        <w:rPr>
          <w:u w:val="single"/>
          <w:vertAlign w:val="superscript"/>
        </w:rPr>
        <w:t>th</w:t>
      </w:r>
      <w:r>
        <w:t xml:space="preserve">: </w:t>
      </w:r>
      <w:r w:rsidR="001E6B87" w:rsidRPr="009028A1">
        <w:t>The</w:t>
      </w:r>
      <w:r w:rsidR="001E6B87" w:rsidRPr="00D93B37">
        <w:t xml:space="preserve"> Environment</w:t>
      </w:r>
    </w:p>
    <w:p w:rsidR="001E6B87" w:rsidRDefault="001E6B87" w:rsidP="001E6B87">
      <w:pPr>
        <w:textAlignment w:val="center"/>
      </w:pPr>
      <w:r w:rsidRPr="00D93B37">
        <w:rPr>
          <w:i/>
        </w:rPr>
        <w:t>Readings:</w:t>
      </w:r>
    </w:p>
    <w:p w:rsidR="001E6B87" w:rsidRDefault="001E6B87" w:rsidP="001E6B87">
      <w:pPr>
        <w:pStyle w:val="ListParagraph"/>
        <w:numPr>
          <w:ilvl w:val="0"/>
          <w:numId w:val="3"/>
        </w:numPr>
        <w:textAlignment w:val="center"/>
      </w:pPr>
      <w:proofErr w:type="spellStart"/>
      <w:r>
        <w:t>Nau</w:t>
      </w:r>
      <w:proofErr w:type="spellEnd"/>
      <w:r>
        <w:t>: Ch. 14</w:t>
      </w:r>
    </w:p>
    <w:p w:rsidR="001E6B87" w:rsidRPr="006A40C1" w:rsidRDefault="001E6B87" w:rsidP="001E6B87">
      <w:pPr>
        <w:pStyle w:val="ListParagraph"/>
        <w:numPr>
          <w:ilvl w:val="0"/>
          <w:numId w:val="3"/>
        </w:numPr>
        <w:textAlignment w:val="center"/>
      </w:pPr>
      <w:r w:rsidRPr="006A40C1">
        <w:t>Garrett Hardin, “The Tragedy of the Commons”</w:t>
      </w:r>
    </w:p>
    <w:p w:rsidR="001E6B87" w:rsidRPr="006A40C1" w:rsidRDefault="001E6B87" w:rsidP="001E6B87">
      <w:pPr>
        <w:pStyle w:val="ListParagraph"/>
        <w:numPr>
          <w:ilvl w:val="0"/>
          <w:numId w:val="3"/>
        </w:numPr>
        <w:textAlignment w:val="center"/>
      </w:pPr>
      <w:r w:rsidRPr="006A40C1">
        <w:t xml:space="preserve">N. Gregory </w:t>
      </w:r>
      <w:proofErr w:type="spellStart"/>
      <w:r w:rsidRPr="006A40C1">
        <w:t>Mankiw</w:t>
      </w:r>
      <w:proofErr w:type="spellEnd"/>
      <w:r w:rsidRPr="006A40C1">
        <w:t>, “One Answer to Global Warming: A New Tax”</w:t>
      </w:r>
    </w:p>
    <w:p w:rsidR="001E6B87" w:rsidRDefault="001E6B87" w:rsidP="001E6B87">
      <w:pPr>
        <w:pStyle w:val="ListParagraph"/>
        <w:numPr>
          <w:ilvl w:val="0"/>
          <w:numId w:val="3"/>
        </w:numPr>
        <w:textAlignment w:val="center"/>
      </w:pPr>
      <w:r w:rsidRPr="00D93B37">
        <w:t xml:space="preserve">Read the </w:t>
      </w:r>
      <w:r w:rsidRPr="00D93B37">
        <w:rPr>
          <w:i/>
          <w:iCs/>
        </w:rPr>
        <w:t>New York Times</w:t>
      </w:r>
      <w:r w:rsidRPr="00D93B37">
        <w:t xml:space="preserve">' background information on the Copenhagen Climate Conference at </w:t>
      </w:r>
      <w:hyperlink r:id="rId21" w:history="1">
        <w:r w:rsidRPr="00D93B37">
          <w:rPr>
            <w:rStyle w:val="Hyperlink"/>
          </w:rPr>
          <w:t>http://topics.nytimes.com/top/reference/timestopics/subjects/u/united_nations_framework_convention_on_climate_change/index.html?scp=1-spot&amp;sq=copenhagen%20climate%20change&amp;st=cse</w:t>
        </w:r>
      </w:hyperlink>
      <w:r w:rsidRPr="00D93B37">
        <w:t xml:space="preserve">.  (Read </w:t>
      </w:r>
      <w:r w:rsidRPr="00D93B37">
        <w:rPr>
          <w:i/>
          <w:iCs/>
        </w:rPr>
        <w:t>all</w:t>
      </w:r>
      <w:r w:rsidRPr="00D93B37">
        <w:t xml:space="preserve"> of the background info.  I.E., Click on "Read more…"</w:t>
      </w:r>
      <w:proofErr w:type="gramStart"/>
      <w:r w:rsidRPr="00D93B37">
        <w:t>.)</w:t>
      </w:r>
      <w:proofErr w:type="gramEnd"/>
      <w:r w:rsidRPr="00D93B37">
        <w:t xml:space="preserve">  Take a look at the interactive map of 2007 global carbon emissions at the top of the page, too.</w:t>
      </w:r>
    </w:p>
    <w:p w:rsidR="001E6B87" w:rsidRPr="006B06F7" w:rsidRDefault="001E6B87" w:rsidP="001E6B87">
      <w:pPr>
        <w:textAlignment w:val="center"/>
        <w:rPr>
          <w:b/>
          <w:i/>
        </w:rPr>
      </w:pPr>
      <w:r w:rsidRPr="00B1642C">
        <w:rPr>
          <w:b/>
          <w:i/>
        </w:rPr>
        <w:t xml:space="preserve">**Begin listening to news on the BBC “Global News” podcast on the </w:t>
      </w:r>
      <w:r w:rsidR="00B1642C" w:rsidRPr="00B1642C">
        <w:rPr>
          <w:b/>
          <w:i/>
        </w:rPr>
        <w:t>11</w:t>
      </w:r>
      <w:r w:rsidRPr="00B1642C">
        <w:rPr>
          <w:b/>
          <w:i/>
          <w:vertAlign w:val="superscript"/>
        </w:rPr>
        <w:t>th</w:t>
      </w:r>
      <w:proofErr w:type="gramStart"/>
      <w:r w:rsidRPr="00B1642C">
        <w:rPr>
          <w:b/>
          <w:i/>
        </w:rPr>
        <w:t>.*</w:t>
      </w:r>
      <w:proofErr w:type="gramEnd"/>
      <w:r w:rsidRPr="00B1642C">
        <w:rPr>
          <w:b/>
          <w:i/>
        </w:rPr>
        <w:t>*</w:t>
      </w:r>
    </w:p>
    <w:p w:rsidR="001E6B87" w:rsidRDefault="001E6B87" w:rsidP="001E6B87">
      <w:pPr>
        <w:textAlignment w:val="center"/>
      </w:pPr>
    </w:p>
    <w:p w:rsidR="000A3385" w:rsidRDefault="000A3385" w:rsidP="00A37ED2">
      <w:pPr>
        <w:textAlignment w:val="center"/>
        <w:rPr>
          <w:u w:val="single"/>
        </w:rPr>
      </w:pPr>
    </w:p>
    <w:p w:rsidR="001E6B87" w:rsidRDefault="006A40C1" w:rsidP="001E6B87">
      <w:pPr>
        <w:textAlignment w:val="center"/>
      </w:pPr>
      <w:r>
        <w:rPr>
          <w:u w:val="single"/>
        </w:rPr>
        <w:t>Wednesday</w:t>
      </w:r>
      <w:r w:rsidR="00367F1E">
        <w:rPr>
          <w:u w:val="single"/>
        </w:rPr>
        <w:t xml:space="preserve">, </w:t>
      </w:r>
      <w:r>
        <w:rPr>
          <w:u w:val="single"/>
        </w:rPr>
        <w:t>April 13</w:t>
      </w:r>
      <w:r w:rsidR="00367F1E" w:rsidRPr="00367F1E">
        <w:rPr>
          <w:u w:val="single"/>
          <w:vertAlign w:val="superscript"/>
        </w:rPr>
        <w:t>th</w:t>
      </w:r>
      <w:r w:rsidR="00367F1E">
        <w:t xml:space="preserve">: </w:t>
      </w:r>
      <w:r w:rsidR="001E6B87">
        <w:t>Global Civil Society</w:t>
      </w:r>
    </w:p>
    <w:p w:rsidR="001E6B87" w:rsidRDefault="001E6B87" w:rsidP="001E6B87">
      <w:pPr>
        <w:textAlignment w:val="center"/>
      </w:pPr>
      <w:r>
        <w:rPr>
          <w:i/>
        </w:rPr>
        <w:t>Readings:</w:t>
      </w:r>
    </w:p>
    <w:p w:rsidR="001E6B87" w:rsidRDefault="001E6B87" w:rsidP="001E6B87">
      <w:pPr>
        <w:pStyle w:val="ListParagraph"/>
        <w:numPr>
          <w:ilvl w:val="0"/>
          <w:numId w:val="3"/>
        </w:numPr>
        <w:textAlignment w:val="center"/>
      </w:pPr>
      <w:proofErr w:type="spellStart"/>
      <w:r>
        <w:t>Nau</w:t>
      </w:r>
      <w:proofErr w:type="spellEnd"/>
      <w:r>
        <w:t>: Ch. 15</w:t>
      </w:r>
    </w:p>
    <w:p w:rsidR="001E6B87" w:rsidRPr="006A40C1" w:rsidRDefault="001E6B87" w:rsidP="001E6B87">
      <w:pPr>
        <w:pStyle w:val="ListParagraph"/>
        <w:numPr>
          <w:ilvl w:val="0"/>
          <w:numId w:val="3"/>
        </w:numPr>
        <w:textAlignment w:val="center"/>
      </w:pPr>
      <w:r w:rsidRPr="006A40C1">
        <w:t xml:space="preserve">Margaret E. Keck and Kathryn </w:t>
      </w:r>
      <w:proofErr w:type="spellStart"/>
      <w:r w:rsidRPr="006A40C1">
        <w:t>Sikkink</w:t>
      </w:r>
      <w:proofErr w:type="spellEnd"/>
      <w:r w:rsidRPr="006A40C1">
        <w:t>, “Activists Beyond Borders”</w:t>
      </w:r>
    </w:p>
    <w:p w:rsidR="00367F1E" w:rsidRPr="00367F1E" w:rsidRDefault="001E6B87" w:rsidP="001E6B87">
      <w:pPr>
        <w:pStyle w:val="ListParagraph"/>
        <w:numPr>
          <w:ilvl w:val="0"/>
          <w:numId w:val="3"/>
        </w:numPr>
        <w:textAlignment w:val="center"/>
      </w:pPr>
      <w:r w:rsidRPr="00D93B37">
        <w:t xml:space="preserve">Jan </w:t>
      </w:r>
      <w:proofErr w:type="spellStart"/>
      <w:r w:rsidRPr="00D93B37">
        <w:t>Aart</w:t>
      </w:r>
      <w:proofErr w:type="spellEnd"/>
      <w:r w:rsidRPr="00D93B37">
        <w:t xml:space="preserve"> </w:t>
      </w:r>
      <w:proofErr w:type="spellStart"/>
      <w:r w:rsidRPr="00D93B37">
        <w:t>Scholte</w:t>
      </w:r>
      <w:proofErr w:type="spellEnd"/>
      <w:r w:rsidRPr="00D93B37">
        <w:t>, “Civil Society and Democratically Accountable Global Governance”</w:t>
      </w:r>
    </w:p>
    <w:p w:rsidR="00976995" w:rsidRDefault="00976995" w:rsidP="00976995"/>
    <w:p w:rsidR="001E6B87" w:rsidRDefault="004E18B0" w:rsidP="001E6B87">
      <w:pPr>
        <w:textAlignment w:val="center"/>
      </w:pPr>
      <w:r>
        <w:rPr>
          <w:u w:val="single"/>
        </w:rPr>
        <w:lastRenderedPageBreak/>
        <w:t xml:space="preserve">Monday, </w:t>
      </w:r>
      <w:r w:rsidR="00256814">
        <w:rPr>
          <w:u w:val="single"/>
        </w:rPr>
        <w:t>April 18</w:t>
      </w:r>
      <w:r w:rsidRPr="004E18B0">
        <w:rPr>
          <w:u w:val="single"/>
          <w:vertAlign w:val="superscript"/>
        </w:rPr>
        <w:t>th</w:t>
      </w:r>
      <w:r>
        <w:t xml:space="preserve">: </w:t>
      </w:r>
      <w:r w:rsidR="001E6B87">
        <w:t>Global Governance</w:t>
      </w:r>
    </w:p>
    <w:p w:rsidR="001E6B87" w:rsidRDefault="001E6B87" w:rsidP="001E6B87">
      <w:pPr>
        <w:textAlignment w:val="center"/>
      </w:pPr>
      <w:r>
        <w:rPr>
          <w:i/>
        </w:rPr>
        <w:t>Readings:</w:t>
      </w:r>
    </w:p>
    <w:p w:rsidR="001E6B87" w:rsidRDefault="001E6B87" w:rsidP="001E6B87">
      <w:pPr>
        <w:pStyle w:val="ListParagraph"/>
        <w:numPr>
          <w:ilvl w:val="0"/>
          <w:numId w:val="3"/>
        </w:numPr>
        <w:textAlignment w:val="center"/>
      </w:pPr>
      <w:proofErr w:type="spellStart"/>
      <w:r>
        <w:t>Nau</w:t>
      </w:r>
      <w:proofErr w:type="spellEnd"/>
      <w:r>
        <w:t>: Ch. 16</w:t>
      </w:r>
    </w:p>
    <w:p w:rsidR="001E6B87" w:rsidRPr="00D93B37" w:rsidRDefault="001E6B87" w:rsidP="001E6B87">
      <w:pPr>
        <w:pStyle w:val="ListParagraph"/>
        <w:numPr>
          <w:ilvl w:val="0"/>
          <w:numId w:val="3"/>
        </w:numPr>
        <w:textAlignment w:val="center"/>
      </w:pPr>
      <w:r w:rsidRPr="00D93B37">
        <w:rPr>
          <w:rFonts w:eastAsia="Calibri"/>
          <w:bCs/>
        </w:rPr>
        <w:t xml:space="preserve">Brian </w:t>
      </w:r>
      <w:proofErr w:type="spellStart"/>
      <w:r w:rsidRPr="00D93B37">
        <w:rPr>
          <w:rFonts w:eastAsia="Calibri"/>
          <w:bCs/>
        </w:rPr>
        <w:t>Uruqhart</w:t>
      </w:r>
      <w:proofErr w:type="spellEnd"/>
      <w:r w:rsidRPr="00D93B37">
        <w:rPr>
          <w:rFonts w:eastAsia="Calibri"/>
          <w:bCs/>
        </w:rPr>
        <w:t>, “New Demands and Old Constraints: The Role of the United Nations in the International System”</w:t>
      </w:r>
    </w:p>
    <w:p w:rsidR="001E6B87" w:rsidRPr="00367F1E" w:rsidRDefault="001E6B87" w:rsidP="001E6B87">
      <w:pPr>
        <w:pStyle w:val="ListParagraph"/>
        <w:numPr>
          <w:ilvl w:val="0"/>
          <w:numId w:val="3"/>
        </w:numPr>
        <w:textAlignment w:val="center"/>
      </w:pPr>
      <w:proofErr w:type="spellStart"/>
      <w:r w:rsidRPr="00D93B37">
        <w:t>Shashi</w:t>
      </w:r>
      <w:proofErr w:type="spellEnd"/>
      <w:r w:rsidRPr="00D93B37">
        <w:t xml:space="preserve"> </w:t>
      </w:r>
      <w:proofErr w:type="spellStart"/>
      <w:r w:rsidRPr="00D93B37">
        <w:t>Tharoor</w:t>
      </w:r>
      <w:proofErr w:type="spellEnd"/>
      <w:r w:rsidRPr="00D93B37">
        <w:t>, “Why America Still Needs the United Nations”</w:t>
      </w:r>
    </w:p>
    <w:p w:rsidR="00480F0F" w:rsidRDefault="00480F0F" w:rsidP="00480F0F">
      <w:pPr>
        <w:spacing w:after="200" w:line="276" w:lineRule="auto"/>
        <w:rPr>
          <w:u w:val="single"/>
        </w:rPr>
      </w:pPr>
    </w:p>
    <w:p w:rsidR="001E6B87" w:rsidRDefault="00256814" w:rsidP="001E6B87">
      <w:r>
        <w:rPr>
          <w:u w:val="single"/>
        </w:rPr>
        <w:t>Wednesday</w:t>
      </w:r>
      <w:r w:rsidR="0039292D">
        <w:rPr>
          <w:u w:val="single"/>
        </w:rPr>
        <w:t xml:space="preserve">, </w:t>
      </w:r>
      <w:r>
        <w:rPr>
          <w:u w:val="single"/>
        </w:rPr>
        <w:t>April 20</w:t>
      </w:r>
      <w:r w:rsidR="0039292D" w:rsidRPr="0039292D">
        <w:rPr>
          <w:u w:val="single"/>
          <w:vertAlign w:val="superscript"/>
        </w:rPr>
        <w:t>th</w:t>
      </w:r>
      <w:r w:rsidR="0039292D">
        <w:t xml:space="preserve">: </w:t>
      </w:r>
      <w:r w:rsidR="001E6B87">
        <w:t>Human Rights</w:t>
      </w:r>
    </w:p>
    <w:p w:rsidR="001E6B87" w:rsidRDefault="001E6B87" w:rsidP="001E6B87">
      <w:r>
        <w:rPr>
          <w:i/>
        </w:rPr>
        <w:t>Readings:</w:t>
      </w:r>
    </w:p>
    <w:p w:rsidR="001E6B87" w:rsidRPr="00D93B37" w:rsidRDefault="001E6B87" w:rsidP="001E6B87">
      <w:pPr>
        <w:pStyle w:val="ListParagraph"/>
        <w:numPr>
          <w:ilvl w:val="0"/>
          <w:numId w:val="3"/>
        </w:numPr>
        <w:textAlignment w:val="center"/>
      </w:pPr>
      <w:r w:rsidRPr="00D93B37">
        <w:t>U.N. Declaration of Universal Human Rights</w:t>
      </w:r>
    </w:p>
    <w:p w:rsidR="001E6B87" w:rsidRPr="00256814" w:rsidRDefault="001E6B87" w:rsidP="001E6B87">
      <w:pPr>
        <w:pStyle w:val="ListParagraph"/>
        <w:numPr>
          <w:ilvl w:val="0"/>
          <w:numId w:val="3"/>
        </w:numPr>
        <w:textAlignment w:val="center"/>
      </w:pPr>
      <w:r w:rsidRPr="00256814">
        <w:t>Rhoda E. Howard and Jack Donnelly, “Human Rights in World Politics”</w:t>
      </w:r>
    </w:p>
    <w:p w:rsidR="001E6B87" w:rsidRPr="00256814" w:rsidRDefault="001E6B87" w:rsidP="001E6B87">
      <w:pPr>
        <w:pStyle w:val="ListParagraph"/>
        <w:numPr>
          <w:ilvl w:val="0"/>
          <w:numId w:val="3"/>
        </w:numPr>
        <w:textAlignment w:val="center"/>
      </w:pPr>
      <w:proofErr w:type="spellStart"/>
      <w:r w:rsidRPr="00256814">
        <w:t>Amartya</w:t>
      </w:r>
      <w:proofErr w:type="spellEnd"/>
      <w:r w:rsidRPr="00256814">
        <w:t xml:space="preserve"> </w:t>
      </w:r>
      <w:proofErr w:type="spellStart"/>
      <w:r w:rsidRPr="00256814">
        <w:t>Sen</w:t>
      </w:r>
      <w:proofErr w:type="spellEnd"/>
      <w:r w:rsidRPr="00256814">
        <w:t>, “Universal Truths”</w:t>
      </w:r>
    </w:p>
    <w:p w:rsidR="001E6B87" w:rsidRDefault="001E6B87" w:rsidP="001E6B87">
      <w:pPr>
        <w:pStyle w:val="ListParagraph"/>
        <w:numPr>
          <w:ilvl w:val="0"/>
          <w:numId w:val="3"/>
        </w:numPr>
      </w:pPr>
      <w:proofErr w:type="spellStart"/>
      <w:r w:rsidRPr="00D93B37">
        <w:t>Abusharaf</w:t>
      </w:r>
      <w:proofErr w:type="spellEnd"/>
      <w:r w:rsidRPr="00D93B37">
        <w:t xml:space="preserve">, </w:t>
      </w:r>
      <w:proofErr w:type="spellStart"/>
      <w:r w:rsidRPr="00D93B37">
        <w:t>Rogaia</w:t>
      </w:r>
      <w:proofErr w:type="spellEnd"/>
      <w:r w:rsidRPr="00D93B37">
        <w:t xml:space="preserve"> Mustafa. 2006. "Introduction: The Custom in Question." In </w:t>
      </w:r>
      <w:r w:rsidRPr="00D93B37">
        <w:rPr>
          <w:i/>
          <w:iCs/>
        </w:rPr>
        <w:t>Female Circumcision</w:t>
      </w:r>
      <w:r w:rsidRPr="00D93B37">
        <w:t xml:space="preserve">, </w:t>
      </w:r>
      <w:proofErr w:type="spellStart"/>
      <w:r w:rsidRPr="00D93B37">
        <w:t>Rogaia</w:t>
      </w:r>
      <w:proofErr w:type="spellEnd"/>
      <w:r w:rsidRPr="00D93B37">
        <w:t xml:space="preserve"> Mustafa </w:t>
      </w:r>
      <w:proofErr w:type="spellStart"/>
      <w:r w:rsidRPr="00D93B37">
        <w:t>Abusharaf</w:t>
      </w:r>
      <w:proofErr w:type="spellEnd"/>
      <w:r w:rsidRPr="00D93B37">
        <w:t>, ed. Philadelphia: University of Pennsylvania Press, pp. 1-24.</w:t>
      </w:r>
    </w:p>
    <w:p w:rsidR="00480F0F" w:rsidRDefault="00480F0F" w:rsidP="003634CA">
      <w:pPr>
        <w:textAlignment w:val="center"/>
        <w:rPr>
          <w:u w:val="single"/>
        </w:rPr>
      </w:pPr>
    </w:p>
    <w:p w:rsidR="001E6B87" w:rsidRDefault="001E6B87" w:rsidP="003634CA">
      <w:pPr>
        <w:textAlignment w:val="center"/>
        <w:rPr>
          <w:u w:val="single"/>
        </w:rPr>
      </w:pPr>
    </w:p>
    <w:p w:rsidR="001E6B87" w:rsidRPr="001E6B87" w:rsidRDefault="003634CA" w:rsidP="001E6B87">
      <w:pPr>
        <w:pStyle w:val="NoSpacing"/>
        <w:rPr>
          <w:rFonts w:ascii="Times New Roman" w:hAnsi="Times New Roman"/>
          <w:sz w:val="24"/>
          <w:szCs w:val="24"/>
          <w:u w:val="single"/>
        </w:rPr>
      </w:pPr>
      <w:r w:rsidRPr="001E6B87">
        <w:rPr>
          <w:rFonts w:ascii="Times New Roman" w:hAnsi="Times New Roman"/>
          <w:sz w:val="24"/>
          <w:szCs w:val="24"/>
          <w:u w:val="single"/>
        </w:rPr>
        <w:t xml:space="preserve">Monday, </w:t>
      </w:r>
      <w:r w:rsidR="00095AF4" w:rsidRPr="001E6B87">
        <w:rPr>
          <w:rFonts w:ascii="Times New Roman" w:hAnsi="Times New Roman"/>
          <w:sz w:val="24"/>
          <w:szCs w:val="24"/>
          <w:u w:val="single"/>
        </w:rPr>
        <w:t>April 25</w:t>
      </w:r>
      <w:r w:rsidR="00095AF4" w:rsidRPr="001E6B87">
        <w:rPr>
          <w:rFonts w:ascii="Times New Roman" w:hAnsi="Times New Roman"/>
          <w:sz w:val="24"/>
          <w:szCs w:val="24"/>
          <w:u w:val="single"/>
          <w:vertAlign w:val="superscript"/>
        </w:rPr>
        <w:t>th</w:t>
      </w:r>
      <w:r w:rsidRPr="001E6B87">
        <w:rPr>
          <w:rFonts w:ascii="Times New Roman" w:hAnsi="Times New Roman"/>
          <w:sz w:val="24"/>
          <w:szCs w:val="24"/>
        </w:rPr>
        <w:t xml:space="preserve">: </w:t>
      </w:r>
      <w:r w:rsidR="001E6B87" w:rsidRPr="001E6B87">
        <w:rPr>
          <w:rFonts w:ascii="Times New Roman" w:hAnsi="Times New Roman"/>
          <w:sz w:val="24"/>
          <w:szCs w:val="24"/>
        </w:rPr>
        <w:t>Intervention and Nation-Building – How Sacred is Sovereignty?</w:t>
      </w:r>
    </w:p>
    <w:p w:rsidR="001E6B87" w:rsidRPr="001E6B87" w:rsidRDefault="001E6B87" w:rsidP="001E6B87">
      <w:pPr>
        <w:pStyle w:val="NoSpacing"/>
        <w:rPr>
          <w:rFonts w:ascii="Times New Roman" w:hAnsi="Times New Roman"/>
          <w:sz w:val="24"/>
          <w:szCs w:val="24"/>
          <w:u w:val="single"/>
        </w:rPr>
      </w:pPr>
      <w:r w:rsidRPr="001E6B87">
        <w:rPr>
          <w:rFonts w:ascii="Times New Roman" w:hAnsi="Times New Roman"/>
          <w:i/>
          <w:sz w:val="24"/>
          <w:szCs w:val="24"/>
        </w:rPr>
        <w:t>Readings:</w:t>
      </w:r>
    </w:p>
    <w:p w:rsidR="001E6B87" w:rsidRPr="00256814" w:rsidRDefault="001E6B87" w:rsidP="001E6B87">
      <w:pPr>
        <w:pStyle w:val="ListParagraph"/>
        <w:numPr>
          <w:ilvl w:val="0"/>
          <w:numId w:val="3"/>
        </w:numPr>
        <w:textAlignment w:val="center"/>
      </w:pPr>
      <w:r w:rsidRPr="00256814">
        <w:t>Kofi Annan, “Reflections on Intervention”</w:t>
      </w:r>
    </w:p>
    <w:p w:rsidR="001E6B87" w:rsidRPr="003634CA" w:rsidRDefault="001E6B87" w:rsidP="001E6B87">
      <w:pPr>
        <w:pStyle w:val="ListParagraph"/>
        <w:numPr>
          <w:ilvl w:val="0"/>
          <w:numId w:val="3"/>
        </w:numPr>
        <w:textAlignment w:val="center"/>
      </w:pPr>
      <w:r w:rsidRPr="00D93B37">
        <w:t xml:space="preserve">Samantha Power, </w:t>
      </w:r>
      <w:r w:rsidRPr="0039292D">
        <w:rPr>
          <w:i/>
          <w:iCs/>
        </w:rPr>
        <w:t>A Problem from Hell: America and the Age of Genocide</w:t>
      </w:r>
      <w:r w:rsidRPr="0039292D">
        <w:rPr>
          <w:iCs/>
        </w:rPr>
        <w:t>, Ch. 9</w:t>
      </w:r>
    </w:p>
    <w:p w:rsidR="001E6B87" w:rsidRDefault="001E6B87" w:rsidP="001E6B87">
      <w:pPr>
        <w:textAlignment w:val="center"/>
      </w:pPr>
    </w:p>
    <w:p w:rsidR="00480F0F" w:rsidRDefault="00480F0F" w:rsidP="00A75BFD">
      <w:pPr>
        <w:textAlignment w:val="center"/>
        <w:rPr>
          <w:u w:val="single"/>
        </w:rPr>
      </w:pPr>
    </w:p>
    <w:p w:rsidR="001E6B87" w:rsidRPr="00D93B37" w:rsidRDefault="00095AF4" w:rsidP="001E6B87">
      <w:pPr>
        <w:textAlignment w:val="center"/>
      </w:pPr>
      <w:r>
        <w:rPr>
          <w:u w:val="single"/>
        </w:rPr>
        <w:t>Wednesday</w:t>
      </w:r>
      <w:r w:rsidR="00A75BFD">
        <w:rPr>
          <w:u w:val="single"/>
        </w:rPr>
        <w:t xml:space="preserve">, </w:t>
      </w:r>
      <w:r>
        <w:rPr>
          <w:u w:val="single"/>
        </w:rPr>
        <w:t>April 27</w:t>
      </w:r>
      <w:r w:rsidR="00A75BFD" w:rsidRPr="00A75BFD">
        <w:rPr>
          <w:u w:val="single"/>
          <w:vertAlign w:val="superscript"/>
        </w:rPr>
        <w:t>th</w:t>
      </w:r>
      <w:r>
        <w:t>:</w:t>
      </w:r>
      <w:r w:rsidR="001E6B87">
        <w:t xml:space="preserve"> </w:t>
      </w:r>
      <w:r w:rsidR="001E6B87" w:rsidRPr="00D93B37">
        <w:t>Intervention and Nation-Building – Postwar Reconstruction</w:t>
      </w:r>
    </w:p>
    <w:p w:rsidR="001E6B87" w:rsidRPr="00D93B37" w:rsidRDefault="001E6B87" w:rsidP="001E6B87">
      <w:pPr>
        <w:textAlignment w:val="center"/>
      </w:pPr>
      <w:r w:rsidRPr="00D93B37">
        <w:rPr>
          <w:i/>
        </w:rPr>
        <w:t>Readings:</w:t>
      </w:r>
    </w:p>
    <w:p w:rsidR="001E6B87" w:rsidRPr="00095AF4" w:rsidRDefault="001E6B87" w:rsidP="001E6B87">
      <w:pPr>
        <w:pStyle w:val="ListParagraph"/>
        <w:numPr>
          <w:ilvl w:val="0"/>
          <w:numId w:val="3"/>
        </w:numPr>
        <w:textAlignment w:val="center"/>
      </w:pPr>
      <w:proofErr w:type="spellStart"/>
      <w:r w:rsidRPr="00095AF4">
        <w:t>Chaim</w:t>
      </w:r>
      <w:proofErr w:type="spellEnd"/>
      <w:r w:rsidRPr="00095AF4">
        <w:t xml:space="preserve"> Kaufmann, “Possible and Impossible Solutions to Ethnic Civil Wars”</w:t>
      </w:r>
    </w:p>
    <w:p w:rsidR="001E6B87" w:rsidRPr="00095AF4" w:rsidRDefault="001E6B87" w:rsidP="001E6B87">
      <w:pPr>
        <w:pStyle w:val="ListParagraph"/>
        <w:numPr>
          <w:ilvl w:val="0"/>
          <w:numId w:val="3"/>
        </w:numPr>
        <w:textAlignment w:val="center"/>
      </w:pPr>
      <w:r w:rsidRPr="00095AF4">
        <w:t>James Dobbins, “Nation-Building: UN Surpasses U.S. on Learning Curve”</w:t>
      </w:r>
    </w:p>
    <w:p w:rsidR="00A75BFD" w:rsidRDefault="00A75BFD" w:rsidP="00A75BFD">
      <w:pPr>
        <w:textAlignment w:val="center"/>
      </w:pPr>
    </w:p>
    <w:p w:rsidR="00A75BFD" w:rsidRDefault="00A75BFD" w:rsidP="00A75BFD">
      <w:pPr>
        <w:textAlignment w:val="center"/>
      </w:pPr>
    </w:p>
    <w:p w:rsidR="00A75BFD" w:rsidRDefault="00A75BFD" w:rsidP="00095AF4">
      <w:pPr>
        <w:textAlignment w:val="center"/>
      </w:pPr>
      <w:r>
        <w:rPr>
          <w:u w:val="single"/>
        </w:rPr>
        <w:t xml:space="preserve">Monday, </w:t>
      </w:r>
      <w:r w:rsidR="00095AF4">
        <w:rPr>
          <w:u w:val="single"/>
        </w:rPr>
        <w:t>May 2</w:t>
      </w:r>
      <w:r w:rsidR="00095AF4">
        <w:rPr>
          <w:u w:val="single"/>
          <w:vertAlign w:val="superscript"/>
        </w:rPr>
        <w:t>nd</w:t>
      </w:r>
      <w:r>
        <w:t xml:space="preserve">: </w:t>
      </w:r>
      <w:r w:rsidR="00F216BC">
        <w:t>In-Class Simulation</w:t>
      </w:r>
    </w:p>
    <w:p w:rsidR="00674564" w:rsidRDefault="00674564" w:rsidP="00095AF4">
      <w:pPr>
        <w:textAlignment w:val="center"/>
      </w:pPr>
      <w:r>
        <w:rPr>
          <w:i/>
        </w:rPr>
        <w:t>Readings:</w:t>
      </w:r>
      <w:r>
        <w:t xml:space="preserve"> </w:t>
      </w:r>
    </w:p>
    <w:p w:rsidR="00674564" w:rsidRPr="00674564" w:rsidRDefault="00674564" w:rsidP="00674564">
      <w:pPr>
        <w:pStyle w:val="ListParagraph"/>
        <w:numPr>
          <w:ilvl w:val="0"/>
          <w:numId w:val="3"/>
        </w:numPr>
        <w:textAlignment w:val="center"/>
      </w:pPr>
      <w:proofErr w:type="spellStart"/>
      <w:r>
        <w:t>Tessman</w:t>
      </w:r>
      <w:proofErr w:type="spellEnd"/>
      <w:r>
        <w:t xml:space="preserve">, </w:t>
      </w:r>
      <w:r w:rsidRPr="00674564">
        <w:rPr>
          <w:i/>
        </w:rPr>
        <w:t>International Relations in Action</w:t>
      </w:r>
      <w:r>
        <w:t>.</w:t>
      </w:r>
    </w:p>
    <w:p w:rsidR="00674564" w:rsidRPr="00674564" w:rsidRDefault="00674564" w:rsidP="00095AF4">
      <w:pPr>
        <w:textAlignment w:val="center"/>
      </w:pPr>
    </w:p>
    <w:p w:rsidR="00095AF4" w:rsidRDefault="00095AF4" w:rsidP="00095AF4">
      <w:pPr>
        <w:textAlignment w:val="center"/>
        <w:rPr>
          <w:u w:val="single"/>
        </w:rPr>
      </w:pPr>
    </w:p>
    <w:p w:rsidR="0088307A" w:rsidRDefault="00095AF4" w:rsidP="0088307A">
      <w:pPr>
        <w:textAlignment w:val="center"/>
      </w:pPr>
      <w:r>
        <w:rPr>
          <w:u w:val="single"/>
        </w:rPr>
        <w:t>Wednesday</w:t>
      </w:r>
      <w:r w:rsidR="00A75BFD">
        <w:rPr>
          <w:u w:val="single"/>
        </w:rPr>
        <w:t xml:space="preserve">, </w:t>
      </w:r>
      <w:r>
        <w:rPr>
          <w:u w:val="single"/>
        </w:rPr>
        <w:t>May 4</w:t>
      </w:r>
      <w:r>
        <w:rPr>
          <w:u w:val="single"/>
          <w:vertAlign w:val="superscript"/>
        </w:rPr>
        <w:t>th</w:t>
      </w:r>
      <w:r w:rsidR="00A75BFD">
        <w:t xml:space="preserve">: </w:t>
      </w:r>
      <w:r w:rsidR="0088307A">
        <w:t>In-Class Simulation</w:t>
      </w:r>
    </w:p>
    <w:p w:rsidR="00A75BFD" w:rsidRDefault="00A75BFD" w:rsidP="00095AF4">
      <w:pPr>
        <w:textAlignment w:val="center"/>
      </w:pPr>
    </w:p>
    <w:p w:rsidR="00095AF4" w:rsidRDefault="00095AF4" w:rsidP="00095AF4">
      <w:pPr>
        <w:textAlignment w:val="center"/>
        <w:rPr>
          <w:u w:val="single"/>
        </w:rPr>
      </w:pPr>
    </w:p>
    <w:p w:rsidR="00095AF4" w:rsidRDefault="00A75BFD" w:rsidP="00095AF4">
      <w:pPr>
        <w:textAlignment w:val="center"/>
      </w:pPr>
      <w:r>
        <w:rPr>
          <w:u w:val="single"/>
        </w:rPr>
        <w:t xml:space="preserve">Monday, </w:t>
      </w:r>
      <w:r w:rsidR="00095AF4">
        <w:rPr>
          <w:u w:val="single"/>
        </w:rPr>
        <w:t>May 8</w:t>
      </w:r>
      <w:r w:rsidRPr="00A75BFD">
        <w:rPr>
          <w:u w:val="single"/>
          <w:vertAlign w:val="superscript"/>
        </w:rPr>
        <w:t>th</w:t>
      </w:r>
      <w:r>
        <w:t xml:space="preserve">: </w:t>
      </w:r>
      <w:r w:rsidR="00095AF4">
        <w:t>In-Class Simulation</w:t>
      </w:r>
    </w:p>
    <w:p w:rsidR="00A75BFD" w:rsidRDefault="00A75BFD" w:rsidP="00A75BFD">
      <w:pPr>
        <w:textAlignment w:val="center"/>
      </w:pPr>
    </w:p>
    <w:p w:rsidR="00480F0F" w:rsidRDefault="00480F0F" w:rsidP="00A75BFD">
      <w:pPr>
        <w:textAlignment w:val="center"/>
        <w:rPr>
          <w:u w:val="single"/>
        </w:rPr>
      </w:pPr>
    </w:p>
    <w:p w:rsidR="00095AF4" w:rsidRDefault="00A75BFD" w:rsidP="00095AF4">
      <w:pPr>
        <w:textAlignment w:val="center"/>
      </w:pPr>
      <w:r>
        <w:rPr>
          <w:u w:val="single"/>
        </w:rPr>
        <w:t xml:space="preserve">Wednesday, </w:t>
      </w:r>
      <w:r w:rsidR="00095AF4">
        <w:rPr>
          <w:u w:val="single"/>
        </w:rPr>
        <w:t>May 11</w:t>
      </w:r>
      <w:r w:rsidRPr="00A75BFD">
        <w:rPr>
          <w:u w:val="single"/>
          <w:vertAlign w:val="superscript"/>
        </w:rPr>
        <w:t>th</w:t>
      </w:r>
      <w:r w:rsidR="00095AF4">
        <w:t xml:space="preserve">: </w:t>
      </w:r>
      <w:r w:rsidR="00F216BC">
        <w:t>Final Exam Review</w:t>
      </w:r>
    </w:p>
    <w:p w:rsidR="00095AF4" w:rsidRDefault="00095AF4" w:rsidP="00A75BFD">
      <w:pPr>
        <w:textAlignment w:val="center"/>
      </w:pPr>
    </w:p>
    <w:p w:rsidR="001E6B87" w:rsidRDefault="00095AF4" w:rsidP="001E6B87">
      <w:pPr>
        <w:textAlignment w:val="center"/>
        <w:rPr>
          <w:b/>
          <w:i/>
        </w:rPr>
      </w:pPr>
      <w:r w:rsidRPr="00CA1DF5">
        <w:rPr>
          <w:b/>
          <w:i/>
        </w:rPr>
        <w:t>** Simulation reflection papers due</w:t>
      </w:r>
      <w:r w:rsidR="00CA1DF5">
        <w:rPr>
          <w:b/>
          <w:i/>
        </w:rPr>
        <w:t xml:space="preserve"> </w:t>
      </w:r>
      <w:r w:rsidR="00B1642C">
        <w:rPr>
          <w:b/>
          <w:i/>
        </w:rPr>
        <w:t xml:space="preserve">via email at 5:00pm, </w:t>
      </w:r>
      <w:r w:rsidR="00CA1DF5">
        <w:rPr>
          <w:b/>
          <w:i/>
        </w:rPr>
        <w:t xml:space="preserve">Friday, May </w:t>
      </w:r>
      <w:r w:rsidR="00F216BC">
        <w:rPr>
          <w:b/>
          <w:i/>
        </w:rPr>
        <w:t>13</w:t>
      </w:r>
      <w:r w:rsidR="00CA1DF5">
        <w:rPr>
          <w:b/>
          <w:i/>
        </w:rPr>
        <w:t>th</w:t>
      </w:r>
      <w:r w:rsidRPr="00CA1DF5">
        <w:rPr>
          <w:b/>
          <w:i/>
        </w:rPr>
        <w:t>.</w:t>
      </w:r>
      <w:r w:rsidR="00F216BC">
        <w:rPr>
          <w:b/>
          <w:i/>
        </w:rPr>
        <w:t xml:space="preserve"> </w:t>
      </w:r>
      <w:r w:rsidRPr="00CA1DF5">
        <w:rPr>
          <w:b/>
          <w:i/>
        </w:rPr>
        <w:t>**</w:t>
      </w:r>
    </w:p>
    <w:p w:rsidR="00F216BC" w:rsidRDefault="00F216BC" w:rsidP="001E6B87">
      <w:pPr>
        <w:textAlignment w:val="center"/>
        <w:rPr>
          <w:b/>
          <w:i/>
        </w:rPr>
      </w:pPr>
    </w:p>
    <w:p w:rsidR="00F216BC" w:rsidRPr="00095AF4" w:rsidRDefault="00F216BC" w:rsidP="001E6B87">
      <w:pPr>
        <w:textAlignment w:val="center"/>
      </w:pPr>
      <w:r>
        <w:rPr>
          <w:b/>
          <w:i/>
        </w:rPr>
        <w:t>** Final Exam: Monday, May 16</w:t>
      </w:r>
      <w:r w:rsidRPr="00F216BC">
        <w:rPr>
          <w:b/>
          <w:i/>
          <w:vertAlign w:val="superscript"/>
        </w:rPr>
        <w:t>th</w:t>
      </w:r>
      <w:r>
        <w:rPr>
          <w:b/>
          <w:i/>
        </w:rPr>
        <w:t>, 8:30am **</w:t>
      </w:r>
    </w:p>
    <w:sectPr w:rsidR="00F216BC" w:rsidRPr="00095AF4" w:rsidSect="00DE7D14">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5C1" w:rsidRDefault="002435C1" w:rsidP="001D720A">
      <w:r>
        <w:separator/>
      </w:r>
    </w:p>
  </w:endnote>
  <w:endnote w:type="continuationSeparator" w:id="0">
    <w:p w:rsidR="002435C1" w:rsidRDefault="002435C1" w:rsidP="001D7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6192"/>
      <w:docPartObj>
        <w:docPartGallery w:val="Page Numbers (Bottom of Page)"/>
        <w:docPartUnique/>
      </w:docPartObj>
    </w:sdtPr>
    <w:sdtContent>
      <w:p w:rsidR="001D720A" w:rsidRDefault="00994A53">
        <w:pPr>
          <w:pStyle w:val="Footer"/>
          <w:jc w:val="center"/>
        </w:pPr>
        <w:fldSimple w:instr=" PAGE   \* MERGEFORMAT ">
          <w:r w:rsidR="00717B7D">
            <w:rPr>
              <w:noProof/>
            </w:rPr>
            <w:t>1</w:t>
          </w:r>
        </w:fldSimple>
      </w:p>
    </w:sdtContent>
  </w:sdt>
  <w:p w:rsidR="001D720A" w:rsidRDefault="001D72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5C1" w:rsidRDefault="002435C1" w:rsidP="001D720A">
      <w:r>
        <w:separator/>
      </w:r>
    </w:p>
  </w:footnote>
  <w:footnote w:type="continuationSeparator" w:id="0">
    <w:p w:rsidR="002435C1" w:rsidRDefault="002435C1" w:rsidP="001D72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32A7D"/>
    <w:multiLevelType w:val="hybridMultilevel"/>
    <w:tmpl w:val="6A083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20476"/>
    <w:multiLevelType w:val="hybridMultilevel"/>
    <w:tmpl w:val="7E7E282A"/>
    <w:lvl w:ilvl="0" w:tplc="CE74C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900B3"/>
    <w:multiLevelType w:val="hybridMultilevel"/>
    <w:tmpl w:val="548AC452"/>
    <w:lvl w:ilvl="0" w:tplc="BE44BF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79AA"/>
    <w:rsid w:val="000018A7"/>
    <w:rsid w:val="00023BEE"/>
    <w:rsid w:val="00037736"/>
    <w:rsid w:val="00070414"/>
    <w:rsid w:val="000727BE"/>
    <w:rsid w:val="0007589A"/>
    <w:rsid w:val="00095AF4"/>
    <w:rsid w:val="000A269A"/>
    <w:rsid w:val="000A3385"/>
    <w:rsid w:val="000C21CF"/>
    <w:rsid w:val="000C3021"/>
    <w:rsid w:val="000E58FE"/>
    <w:rsid w:val="000F06ED"/>
    <w:rsid w:val="00110168"/>
    <w:rsid w:val="001366D0"/>
    <w:rsid w:val="00161B2E"/>
    <w:rsid w:val="00194364"/>
    <w:rsid w:val="001A75D3"/>
    <w:rsid w:val="001D720A"/>
    <w:rsid w:val="001E2CD9"/>
    <w:rsid w:val="001E6B87"/>
    <w:rsid w:val="002047B8"/>
    <w:rsid w:val="0022593C"/>
    <w:rsid w:val="00231EE4"/>
    <w:rsid w:val="002435C1"/>
    <w:rsid w:val="00256814"/>
    <w:rsid w:val="00263A83"/>
    <w:rsid w:val="00292502"/>
    <w:rsid w:val="002A0E83"/>
    <w:rsid w:val="002D4814"/>
    <w:rsid w:val="002D7C37"/>
    <w:rsid w:val="002E2BDD"/>
    <w:rsid w:val="003046B7"/>
    <w:rsid w:val="00333968"/>
    <w:rsid w:val="003437A3"/>
    <w:rsid w:val="00360455"/>
    <w:rsid w:val="00360EE7"/>
    <w:rsid w:val="003634CA"/>
    <w:rsid w:val="00367F1E"/>
    <w:rsid w:val="0039292D"/>
    <w:rsid w:val="003942B9"/>
    <w:rsid w:val="00394AA9"/>
    <w:rsid w:val="003B7F78"/>
    <w:rsid w:val="003E3332"/>
    <w:rsid w:val="003F4570"/>
    <w:rsid w:val="003F652B"/>
    <w:rsid w:val="0041657F"/>
    <w:rsid w:val="00470494"/>
    <w:rsid w:val="00480F0F"/>
    <w:rsid w:val="004C634E"/>
    <w:rsid w:val="004E18B0"/>
    <w:rsid w:val="0050343D"/>
    <w:rsid w:val="00545672"/>
    <w:rsid w:val="00550F69"/>
    <w:rsid w:val="005C0322"/>
    <w:rsid w:val="005C5C8E"/>
    <w:rsid w:val="005E7C78"/>
    <w:rsid w:val="005F5062"/>
    <w:rsid w:val="006061DA"/>
    <w:rsid w:val="00632581"/>
    <w:rsid w:val="0064304D"/>
    <w:rsid w:val="00674564"/>
    <w:rsid w:val="00681A51"/>
    <w:rsid w:val="00694F2C"/>
    <w:rsid w:val="00695C12"/>
    <w:rsid w:val="006A40C1"/>
    <w:rsid w:val="006A528B"/>
    <w:rsid w:val="006A74D2"/>
    <w:rsid w:val="006B06F7"/>
    <w:rsid w:val="007079AA"/>
    <w:rsid w:val="00717B7D"/>
    <w:rsid w:val="00844CD8"/>
    <w:rsid w:val="0088307A"/>
    <w:rsid w:val="009028A1"/>
    <w:rsid w:val="00976995"/>
    <w:rsid w:val="009833C4"/>
    <w:rsid w:val="0099106E"/>
    <w:rsid w:val="00994A53"/>
    <w:rsid w:val="009E3A14"/>
    <w:rsid w:val="00A30E3B"/>
    <w:rsid w:val="00A3289E"/>
    <w:rsid w:val="00A37ED2"/>
    <w:rsid w:val="00A472EB"/>
    <w:rsid w:val="00A75BFD"/>
    <w:rsid w:val="00AA751A"/>
    <w:rsid w:val="00B01418"/>
    <w:rsid w:val="00B1642C"/>
    <w:rsid w:val="00B218AB"/>
    <w:rsid w:val="00B35711"/>
    <w:rsid w:val="00B77DC3"/>
    <w:rsid w:val="00BB0C4A"/>
    <w:rsid w:val="00C06D08"/>
    <w:rsid w:val="00C1029D"/>
    <w:rsid w:val="00C112D0"/>
    <w:rsid w:val="00C210BD"/>
    <w:rsid w:val="00C304AC"/>
    <w:rsid w:val="00C41602"/>
    <w:rsid w:val="00C4393A"/>
    <w:rsid w:val="00C72003"/>
    <w:rsid w:val="00CA1DF5"/>
    <w:rsid w:val="00CA6669"/>
    <w:rsid w:val="00CB3FCB"/>
    <w:rsid w:val="00CF50E5"/>
    <w:rsid w:val="00D273CA"/>
    <w:rsid w:val="00D37707"/>
    <w:rsid w:val="00D4558C"/>
    <w:rsid w:val="00D5667F"/>
    <w:rsid w:val="00DD7BB7"/>
    <w:rsid w:val="00DE7D14"/>
    <w:rsid w:val="00DF1F68"/>
    <w:rsid w:val="00E15713"/>
    <w:rsid w:val="00E33732"/>
    <w:rsid w:val="00E72816"/>
    <w:rsid w:val="00E8665A"/>
    <w:rsid w:val="00EC0620"/>
    <w:rsid w:val="00F216BC"/>
    <w:rsid w:val="00F22657"/>
    <w:rsid w:val="00F23F6D"/>
    <w:rsid w:val="00F26216"/>
    <w:rsid w:val="00F47C02"/>
    <w:rsid w:val="00F6339E"/>
    <w:rsid w:val="00F72533"/>
    <w:rsid w:val="00FD532E"/>
    <w:rsid w:val="00FE326D"/>
    <w:rsid w:val="00FE6A7D"/>
    <w:rsid w:val="00FF2237"/>
    <w:rsid w:val="00FF4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9AA"/>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9AA"/>
    <w:pPr>
      <w:spacing w:after="0" w:line="240" w:lineRule="auto"/>
    </w:pPr>
    <w:rPr>
      <w:rFonts w:eastAsia="Calibri"/>
    </w:rPr>
  </w:style>
  <w:style w:type="paragraph" w:styleId="Title">
    <w:name w:val="Title"/>
    <w:basedOn w:val="Normal"/>
    <w:link w:val="TitleChar"/>
    <w:qFormat/>
    <w:rsid w:val="007079AA"/>
    <w:pPr>
      <w:jc w:val="center"/>
    </w:pPr>
    <w:rPr>
      <w:b/>
      <w:bCs/>
    </w:rPr>
  </w:style>
  <w:style w:type="character" w:customStyle="1" w:styleId="TitleChar">
    <w:name w:val="Title Char"/>
    <w:basedOn w:val="DefaultParagraphFont"/>
    <w:link w:val="Title"/>
    <w:rsid w:val="007079AA"/>
    <w:rPr>
      <w:rFonts w:ascii="Times New Roman" w:eastAsia="Times New Roman" w:hAnsi="Times New Roman"/>
      <w:b/>
      <w:bCs/>
      <w:sz w:val="24"/>
      <w:szCs w:val="24"/>
    </w:rPr>
  </w:style>
  <w:style w:type="paragraph" w:styleId="ListParagraph">
    <w:name w:val="List Paragraph"/>
    <w:basedOn w:val="Normal"/>
    <w:uiPriority w:val="34"/>
    <w:qFormat/>
    <w:rsid w:val="00C1029D"/>
    <w:pPr>
      <w:ind w:left="720"/>
      <w:contextualSpacing/>
    </w:pPr>
  </w:style>
  <w:style w:type="character" w:styleId="Hyperlink">
    <w:name w:val="Hyperlink"/>
    <w:basedOn w:val="DefaultParagraphFont"/>
    <w:rsid w:val="00E33732"/>
    <w:rPr>
      <w:color w:val="0000FF"/>
      <w:u w:val="single"/>
    </w:rPr>
  </w:style>
  <w:style w:type="paragraph" w:styleId="NormalWeb">
    <w:name w:val="Normal (Web)"/>
    <w:basedOn w:val="Normal"/>
    <w:uiPriority w:val="99"/>
    <w:unhideWhenUsed/>
    <w:rsid w:val="00E33732"/>
    <w:pPr>
      <w:spacing w:before="100" w:beforeAutospacing="1" w:after="100" w:afterAutospacing="1"/>
    </w:pPr>
  </w:style>
  <w:style w:type="paragraph" w:styleId="Header">
    <w:name w:val="header"/>
    <w:basedOn w:val="Normal"/>
    <w:link w:val="HeaderChar"/>
    <w:uiPriority w:val="99"/>
    <w:semiHidden/>
    <w:unhideWhenUsed/>
    <w:rsid w:val="001D720A"/>
    <w:pPr>
      <w:tabs>
        <w:tab w:val="center" w:pos="4680"/>
        <w:tab w:val="right" w:pos="9360"/>
      </w:tabs>
    </w:pPr>
  </w:style>
  <w:style w:type="character" w:customStyle="1" w:styleId="HeaderChar">
    <w:name w:val="Header Char"/>
    <w:basedOn w:val="DefaultParagraphFont"/>
    <w:link w:val="Header"/>
    <w:uiPriority w:val="99"/>
    <w:semiHidden/>
    <w:rsid w:val="001D720A"/>
    <w:rPr>
      <w:rFonts w:ascii="Times New Roman" w:eastAsia="Times New Roman" w:hAnsi="Times New Roman"/>
      <w:sz w:val="24"/>
      <w:szCs w:val="24"/>
    </w:rPr>
  </w:style>
  <w:style w:type="paragraph" w:styleId="Footer">
    <w:name w:val="footer"/>
    <w:basedOn w:val="Normal"/>
    <w:link w:val="FooterChar"/>
    <w:uiPriority w:val="99"/>
    <w:unhideWhenUsed/>
    <w:rsid w:val="001D720A"/>
    <w:pPr>
      <w:tabs>
        <w:tab w:val="center" w:pos="4680"/>
        <w:tab w:val="right" w:pos="9360"/>
      </w:tabs>
    </w:pPr>
  </w:style>
  <w:style w:type="character" w:customStyle="1" w:styleId="FooterChar">
    <w:name w:val="Footer Char"/>
    <w:basedOn w:val="DefaultParagraphFont"/>
    <w:link w:val="Footer"/>
    <w:uiPriority w:val="99"/>
    <w:rsid w:val="001D720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lish.aljazeera.net/" TargetMode="External"/><Relationship Id="rId13" Type="http://schemas.openxmlformats.org/officeDocument/2006/relationships/hyperlink" Target="http://www.youtube.com/watch?v=F9eV5gPlPZg" TargetMode="External"/><Relationship Id="rId18" Type="http://schemas.openxmlformats.org/officeDocument/2006/relationships/hyperlink" Target="http://wiredforwar.pwsinger.com/index.php?option=com_content&amp;view=article&amp;id=46&amp;Itemid=55" TargetMode="External"/><Relationship Id="rId3" Type="http://schemas.openxmlformats.org/officeDocument/2006/relationships/settings" Target="settings.xml"/><Relationship Id="rId21" Type="http://schemas.openxmlformats.org/officeDocument/2006/relationships/hyperlink" Target="http://topics.nytimes.com/top/reference/timestopics/subjects/u/united_nations_framework_convention_on_climate_change/index.html?scp=1-spot&amp;sq=copenhagen%20climate%20change&amp;st=cse" TargetMode="External"/><Relationship Id="rId7" Type="http://schemas.openxmlformats.org/officeDocument/2006/relationships/hyperlink" Target="http://www.depauw.edu/univ/handbooks/dpuhandbookprint.asp?indexnum=101" TargetMode="External"/><Relationship Id="rId12" Type="http://schemas.openxmlformats.org/officeDocument/2006/relationships/hyperlink" Target="http://globetrotter.berkeley.edu/people3/Waltz/waltz-con2.html" TargetMode="External"/><Relationship Id="rId17" Type="http://schemas.openxmlformats.org/officeDocument/2006/relationships/hyperlink" Target="http://www.youtube.com/watch?v=5tEsWRXV_BM" TargetMode="External"/><Relationship Id="rId2" Type="http://schemas.openxmlformats.org/officeDocument/2006/relationships/styles" Target="styles.xml"/><Relationship Id="rId16" Type="http://schemas.openxmlformats.org/officeDocument/2006/relationships/hyperlink" Target="http://www.youtube.com/watch?v=AKFamUu6dGw" TargetMode="External"/><Relationship Id="rId20" Type="http://schemas.openxmlformats.org/officeDocument/2006/relationships/hyperlink" Target="http://wiredforwar.pwsing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haca.edu/gagnon/links.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lobetrotter.berkeley.edu/people2/Mearsheimer/mearsheimer-con6.html" TargetMode="External"/><Relationship Id="rId23" Type="http://schemas.openxmlformats.org/officeDocument/2006/relationships/fontTable" Target="fontTable.xml"/><Relationship Id="rId10" Type="http://schemas.openxmlformats.org/officeDocument/2006/relationships/hyperlink" Target="http://www.bbc.co.uk/podcasts/series/globalnews" TargetMode="External"/><Relationship Id="rId19" Type="http://schemas.openxmlformats.org/officeDocument/2006/relationships/hyperlink" Target="http://www.comw.org/rma/fulltext/overview.html" TargetMode="External"/><Relationship Id="rId4" Type="http://schemas.openxmlformats.org/officeDocument/2006/relationships/webSettings" Target="webSettings.xml"/><Relationship Id="rId9" Type="http://schemas.openxmlformats.org/officeDocument/2006/relationships/hyperlink" Target="http://www.nytimes.com" TargetMode="External"/><Relationship Id="rId14" Type="http://schemas.openxmlformats.org/officeDocument/2006/relationships/hyperlink" Target="http://globetrotter.berkeley.edu/people2/Mearsheimer/mearsheimer-con4.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Bekah</dc:creator>
  <cp:lastModifiedBy>DePauw</cp:lastModifiedBy>
  <cp:revision>2</cp:revision>
  <cp:lastPrinted>2011-02-22T16:29:00Z</cp:lastPrinted>
  <dcterms:created xsi:type="dcterms:W3CDTF">2011-02-22T16:31:00Z</dcterms:created>
  <dcterms:modified xsi:type="dcterms:W3CDTF">2011-02-22T16:31:00Z</dcterms:modified>
</cp:coreProperties>
</file>