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4E" w:rsidRDefault="00704BB8" w:rsidP="00F05E4E">
      <w:pPr>
        <w:jc w:val="center"/>
      </w:pPr>
      <w:bookmarkStart w:id="0" w:name="_GoBack"/>
      <w:bookmarkEnd w:id="0"/>
      <w:r>
        <w:t>POLS 390B: Political Economy of the Global Environment</w:t>
      </w:r>
      <w:r w:rsidR="00F05E4E">
        <w:br/>
        <w:t>DePauw University</w:t>
      </w:r>
      <w:r w:rsidR="00F05E4E">
        <w:br/>
        <w:t>Spring 2013</w:t>
      </w:r>
    </w:p>
    <w:p w:rsidR="00F05E4E" w:rsidRDefault="00F05E4E" w:rsidP="00F05E4E">
      <w:r>
        <w:t>Prof. Christopher Marcoux</w:t>
      </w:r>
      <w:r>
        <w:br/>
      </w:r>
      <w:hyperlink r:id="rId5" w:history="1">
        <w:r w:rsidRPr="00DC72D1">
          <w:rPr>
            <w:rStyle w:val="Hyperlink"/>
          </w:rPr>
          <w:t>christophermarcoux@depauw.edu</w:t>
        </w:r>
      </w:hyperlink>
      <w:r>
        <w:br/>
        <w:t>Office: 206 Harrison Hall</w:t>
      </w:r>
      <w:r>
        <w:br/>
        <w:t>Office Hours: Mon (1-2), Wed (12-2), and by appointment.</w:t>
      </w:r>
    </w:p>
    <w:p w:rsidR="00F05E4E" w:rsidRDefault="00704BB8" w:rsidP="00F05E4E">
      <w:r>
        <w:t>Course Meetings: TuTh, 8:20-9:50, JSC 161</w:t>
      </w:r>
      <w:r w:rsidR="00F05E4E">
        <w:t xml:space="preserve"> </w:t>
      </w:r>
    </w:p>
    <w:p w:rsidR="00F05E4E" w:rsidRDefault="00F05E4E" w:rsidP="00F05E4E"/>
    <w:p w:rsidR="001446A4" w:rsidRPr="001446A4" w:rsidRDefault="001446A4" w:rsidP="00F05E4E">
      <w:pPr>
        <w:rPr>
          <w:b/>
          <w:u w:val="single"/>
        </w:rPr>
      </w:pPr>
      <w:r w:rsidRPr="001446A4">
        <w:rPr>
          <w:b/>
          <w:u w:val="single"/>
        </w:rPr>
        <w:t>COURSE DESCRIPTION</w:t>
      </w:r>
    </w:p>
    <w:p w:rsidR="00704BB8" w:rsidRDefault="00704BB8" w:rsidP="00704BB8">
      <w:r>
        <w:t>This course is designed as a mid-level seminar. It focuses on the ways in which international economic processes shape global environmental governance. Course meetings will follow a seminar format. I will begin each section on the syllabus by providing context for the scheduled readings. Typically, more than half of each course meeting will be reserved for discussion. The first half of the course is a survey of global political economy, with a specific focus on the environment. Topics will include (1) the environmental consequences of current patterns of consumption, (2) the effect of international trade on global environmental issues, (3) the influence of foreign direct investment on environmental regulation (is there a “race to the bottom” in environmental regulation?), (4) the compatibility of environmental protection and economic growth, (5) whether current understandings of sustainable development are tenable, and (6) the effect of development finance on the environment.</w:t>
      </w:r>
    </w:p>
    <w:p w:rsidR="00704BB8" w:rsidRDefault="00704BB8" w:rsidP="00704BB8">
      <w:r>
        <w:t>When we return from Spring Break, we will examine a number of specific topics in greater detail. We will begin by taking an extensive look at the political economy of the international climate regime. We will spend the final month asking whether or to what extent environmental sustainability can be achieved in a capitalist global economy. Some of the specific issues that we will address include the effectiveness of corporate self-governance (e.g., corporate social responsibility) and the effectiveness of market mechanisms to promote environmentally-beneficial behavior (e.g., eco-labelling). We will conclude by attempting to identify more precisely the conditions under which corporate interests can or cannot be harnessed to promote environmentally-beneficial outcomes.</w:t>
      </w:r>
    </w:p>
    <w:p w:rsidR="00704BB8" w:rsidRDefault="00704BB8">
      <w:pPr>
        <w:rPr>
          <w:u w:val="single"/>
        </w:rPr>
      </w:pPr>
    </w:p>
    <w:p w:rsidR="00F05E4E" w:rsidRPr="001446A4" w:rsidRDefault="00F05E4E">
      <w:pPr>
        <w:rPr>
          <w:b/>
          <w:u w:val="single"/>
        </w:rPr>
      </w:pPr>
      <w:r w:rsidRPr="001446A4">
        <w:rPr>
          <w:b/>
          <w:u w:val="single"/>
        </w:rPr>
        <w:t>COURSE REQUIREMENTS</w:t>
      </w:r>
    </w:p>
    <w:p w:rsidR="00F05E4E" w:rsidRDefault="00F05E4E">
      <w:r>
        <w:t>Each student’s final grade will be calculated using the following criteria:</w:t>
      </w:r>
    </w:p>
    <w:p w:rsidR="008967E3" w:rsidRDefault="00A67B64">
      <w:r>
        <w:t>Midterm Exam #1</w:t>
      </w:r>
      <w:r>
        <w:tab/>
      </w:r>
      <w:r w:rsidR="008967E3">
        <w:tab/>
      </w:r>
      <w:r w:rsidR="008967E3">
        <w:tab/>
      </w:r>
      <w:r w:rsidR="008967E3">
        <w:tab/>
        <w:t>(15</w:t>
      </w:r>
      <w:r>
        <w:t>%)</w:t>
      </w:r>
      <w:r>
        <w:br/>
        <w:t>Midterm Exam #2</w:t>
      </w:r>
      <w:r>
        <w:tab/>
      </w:r>
      <w:r w:rsidR="008967E3">
        <w:tab/>
      </w:r>
      <w:r w:rsidR="008967E3">
        <w:tab/>
      </w:r>
      <w:r w:rsidR="008967E3">
        <w:tab/>
        <w:t>(15</w:t>
      </w:r>
      <w:r w:rsidR="00F05E4E">
        <w:t>%)</w:t>
      </w:r>
      <w:r w:rsidR="00A325BB">
        <w:tab/>
      </w:r>
      <w:r w:rsidR="00A325BB">
        <w:tab/>
        <w:t>non-cumulative</w:t>
      </w:r>
      <w:r w:rsidR="00F05E4E">
        <w:br/>
        <w:t>Final Exam</w:t>
      </w:r>
      <w:r w:rsidR="008967E3">
        <w:t>*</w:t>
      </w:r>
      <w:r w:rsidR="00F05E4E">
        <w:tab/>
      </w:r>
      <w:r w:rsidR="00F05E4E">
        <w:tab/>
      </w:r>
      <w:r w:rsidR="008967E3">
        <w:tab/>
      </w:r>
      <w:r w:rsidR="008967E3">
        <w:tab/>
      </w:r>
      <w:r w:rsidR="008967E3">
        <w:tab/>
      </w:r>
      <w:r w:rsidR="00F05E4E">
        <w:t>(20%)</w:t>
      </w:r>
      <w:r w:rsidR="00A325BB">
        <w:tab/>
      </w:r>
      <w:r w:rsidR="00A325BB">
        <w:tab/>
        <w:t>cumulative</w:t>
      </w:r>
      <w:r w:rsidR="00F05E4E">
        <w:br/>
      </w:r>
    </w:p>
    <w:p w:rsidR="00F05E4E" w:rsidRDefault="008967E3">
      <w:r>
        <w:lastRenderedPageBreak/>
        <w:t>Writing Assignment 1 &amp; Presentation**</w:t>
      </w:r>
      <w:r>
        <w:tab/>
      </w:r>
      <w:r>
        <w:tab/>
        <w:t>(15%)</w:t>
      </w:r>
      <w:r>
        <w:br/>
        <w:t>Final Paper**</w:t>
      </w:r>
      <w:r>
        <w:tab/>
      </w:r>
      <w:r>
        <w:tab/>
      </w:r>
      <w:r>
        <w:tab/>
      </w:r>
      <w:r>
        <w:tab/>
      </w:r>
      <w:r>
        <w:tab/>
        <w:t>(20%)</w:t>
      </w:r>
      <w:r w:rsidR="00F05E4E">
        <w:br/>
      </w:r>
      <w:r w:rsidR="00F05E4E">
        <w:br/>
        <w:t>Participation</w:t>
      </w:r>
      <w:r>
        <w:t>***</w:t>
      </w:r>
      <w:r>
        <w:tab/>
      </w:r>
      <w:r>
        <w:tab/>
      </w:r>
      <w:r>
        <w:tab/>
      </w:r>
      <w:r>
        <w:tab/>
      </w:r>
      <w:r w:rsidR="00A67B64">
        <w:t>(1</w:t>
      </w:r>
      <w:r>
        <w:t>5</w:t>
      </w:r>
      <w:r w:rsidR="00F05E4E">
        <w:t>%)</w:t>
      </w:r>
    </w:p>
    <w:p w:rsidR="00A16EE1" w:rsidRDefault="00A16EE1"/>
    <w:p w:rsidR="00A16EE1" w:rsidRDefault="00A16EE1" w:rsidP="00A16EE1">
      <w:r>
        <w:t>* The Final Exam will be optional for those with fewer than three absences. If you are satisfied with your grade at the end of classes, you do not need to take it.</w:t>
      </w:r>
    </w:p>
    <w:p w:rsidR="00A16EE1" w:rsidRDefault="00A16EE1" w:rsidP="008967E3">
      <w:r>
        <w:t>** Mo</w:t>
      </w:r>
      <w:r w:rsidR="00A325BB">
        <w:t>re info</w:t>
      </w:r>
      <w:r>
        <w:t>rmation about each of the writing assignments</w:t>
      </w:r>
      <w:r w:rsidR="00A325BB">
        <w:t xml:space="preserve"> will be posted to Moodle</w:t>
      </w:r>
      <w:r>
        <w:t>.</w:t>
      </w:r>
    </w:p>
    <w:p w:rsidR="008967E3" w:rsidRDefault="008967E3" w:rsidP="008967E3">
      <w:r>
        <w:t>*** This course places great emphasis on participation. I expect that students will complete all readings in advance of the course meeting for which they are assigned. The reading load for the course is fairly heavy; my best recommendation is to plan in advance.</w:t>
      </w:r>
    </w:p>
    <w:p w:rsidR="008967E3" w:rsidRDefault="008967E3" w:rsidP="008967E3">
      <w:r>
        <w:t>In assessing participation, I prioritize quality over quantity. I am less concerned with the absolute quantity of your comments than with your ability to regularly offer comments that demonstrate critical engagement with the course material.</w:t>
      </w:r>
    </w:p>
    <w:p w:rsidR="00A325BB" w:rsidRDefault="00A325BB"/>
    <w:p w:rsidR="00A325BB" w:rsidRPr="001446A4" w:rsidRDefault="008967E3">
      <w:pPr>
        <w:rPr>
          <w:b/>
          <w:u w:val="single"/>
        </w:rPr>
      </w:pPr>
      <w:r>
        <w:rPr>
          <w:b/>
          <w:u w:val="single"/>
        </w:rPr>
        <w:t>REQUIRED TEXT</w:t>
      </w:r>
    </w:p>
    <w:p w:rsidR="00A325BB" w:rsidRDefault="00704BB8">
      <w:r>
        <w:t>Clapp, Jennifer and Peter Dauvergne</w:t>
      </w:r>
      <w:r w:rsidR="00A325BB">
        <w:t>.</w:t>
      </w:r>
      <w:r>
        <w:t xml:space="preserve"> 2011.</w:t>
      </w:r>
      <w:r w:rsidR="00A325BB">
        <w:t xml:space="preserve"> </w:t>
      </w:r>
      <w:r>
        <w:rPr>
          <w:u w:val="single"/>
        </w:rPr>
        <w:t>Paths to a Green World, 2e</w:t>
      </w:r>
      <w:r w:rsidR="00A325BB">
        <w:t xml:space="preserve">. </w:t>
      </w:r>
      <w:r>
        <w:t>Cambridge, MA: MIT Press.</w:t>
      </w:r>
    </w:p>
    <w:p w:rsidR="00A325BB" w:rsidRPr="00704BB8" w:rsidRDefault="00A325BB">
      <w:pPr>
        <w:rPr>
          <w:b/>
        </w:rPr>
      </w:pPr>
      <w:r w:rsidRPr="00704BB8">
        <w:rPr>
          <w:b/>
        </w:rPr>
        <w:t>Additional readings wi</w:t>
      </w:r>
      <w:r w:rsidR="00704BB8">
        <w:rPr>
          <w:b/>
        </w:rPr>
        <w:t xml:space="preserve">ll be posted directly to Moodle </w:t>
      </w:r>
      <w:r w:rsidR="00BD76EC">
        <w:rPr>
          <w:b/>
        </w:rPr>
        <w:t xml:space="preserve">(M) </w:t>
      </w:r>
      <w:r w:rsidR="00704BB8">
        <w:rPr>
          <w:b/>
        </w:rPr>
        <w:t>or placed on reserve</w:t>
      </w:r>
      <w:r w:rsidR="00BD76EC">
        <w:rPr>
          <w:b/>
        </w:rPr>
        <w:t xml:space="preserve"> (R)</w:t>
      </w:r>
      <w:r w:rsidR="00704BB8">
        <w:rPr>
          <w:b/>
        </w:rPr>
        <w:t>.</w:t>
      </w:r>
    </w:p>
    <w:p w:rsidR="00A325BB" w:rsidRDefault="00A325BB"/>
    <w:p w:rsidR="00A325BB" w:rsidRPr="001446A4" w:rsidRDefault="00A325BB">
      <w:pPr>
        <w:rPr>
          <w:b/>
          <w:u w:val="single"/>
        </w:rPr>
      </w:pPr>
      <w:r w:rsidRPr="001446A4">
        <w:rPr>
          <w:b/>
          <w:u w:val="single"/>
        </w:rPr>
        <w:t>COURSE SCHEDULE</w:t>
      </w:r>
    </w:p>
    <w:p w:rsidR="00F05E4E" w:rsidRPr="00F05E4E" w:rsidRDefault="00F05E4E"/>
    <w:p w:rsidR="003B2432" w:rsidRPr="001446A4" w:rsidRDefault="001446A4">
      <w:pPr>
        <w:rPr>
          <w:b/>
        </w:rPr>
      </w:pPr>
      <w:r>
        <w:rPr>
          <w:b/>
        </w:rPr>
        <w:t>JANUARY</w:t>
      </w:r>
    </w:p>
    <w:p w:rsidR="00FA6291" w:rsidRDefault="00A325BB">
      <w:r>
        <w:t xml:space="preserve">Wk </w:t>
      </w:r>
      <w:r w:rsidR="00FA6291">
        <w:t>1</w:t>
      </w:r>
      <w:r w:rsidR="00FA6291">
        <w:tab/>
      </w:r>
      <w:r w:rsidR="005A5F15">
        <w:t>Tu</w:t>
      </w:r>
      <w:r w:rsidR="005A5F15">
        <w:tab/>
        <w:t>29</w:t>
      </w:r>
      <w:r w:rsidR="00425D34">
        <w:tab/>
        <w:t>Introduction to Course</w:t>
      </w:r>
    </w:p>
    <w:p w:rsidR="00FA6291" w:rsidRPr="005A5F15" w:rsidRDefault="005A5F15" w:rsidP="005A5F15">
      <w:pPr>
        <w:ind w:firstLine="720"/>
        <w:rPr>
          <w:i/>
        </w:rPr>
      </w:pPr>
      <w:r>
        <w:t>Th</w:t>
      </w:r>
      <w:r>
        <w:tab/>
        <w:t>31</w:t>
      </w:r>
      <w:r>
        <w:tab/>
        <w:t>Perspectives on Global Environmental Politics</w:t>
      </w:r>
      <w:r w:rsidR="00425D34">
        <w:br/>
      </w:r>
      <w:r w:rsidR="00425D34">
        <w:tab/>
      </w:r>
      <w:r w:rsidR="00425D34">
        <w:tab/>
      </w:r>
      <w:r w:rsidR="00425D34">
        <w:tab/>
      </w:r>
      <w:r>
        <w:rPr>
          <w:i/>
        </w:rPr>
        <w:t xml:space="preserve">Read: </w:t>
      </w:r>
      <w:r>
        <w:rPr>
          <w:i/>
        </w:rPr>
        <w:tab/>
        <w:t>Paths, Ch 1</w:t>
      </w:r>
    </w:p>
    <w:p w:rsidR="00FA6291" w:rsidRPr="001446A4" w:rsidRDefault="001446A4">
      <w:pPr>
        <w:rPr>
          <w:b/>
        </w:rPr>
      </w:pPr>
      <w:r>
        <w:rPr>
          <w:b/>
        </w:rPr>
        <w:t>FEBRUARY</w:t>
      </w:r>
    </w:p>
    <w:p w:rsidR="00FA6291" w:rsidRPr="00A17E82" w:rsidRDefault="00A325BB">
      <w:pPr>
        <w:rPr>
          <w:i/>
        </w:rPr>
      </w:pPr>
      <w:r>
        <w:t xml:space="preserve">Wk </w:t>
      </w:r>
      <w:r w:rsidR="005A5F15">
        <w:t>2</w:t>
      </w:r>
      <w:r w:rsidR="005A5F15">
        <w:tab/>
        <w:t>Tu</w:t>
      </w:r>
      <w:r w:rsidR="005A5F15">
        <w:tab/>
        <w:t>5</w:t>
      </w:r>
      <w:r w:rsidR="00A17E82">
        <w:tab/>
        <w:t>A Brief History of Global Environmental Governance</w:t>
      </w:r>
      <w:r w:rsidR="00A17E82">
        <w:br/>
      </w:r>
      <w:r w:rsidR="00A17E82">
        <w:tab/>
      </w:r>
      <w:r w:rsidR="00A17E82">
        <w:tab/>
      </w:r>
      <w:r w:rsidR="00A17E82">
        <w:tab/>
      </w:r>
      <w:r w:rsidR="005A5F15">
        <w:rPr>
          <w:i/>
        </w:rPr>
        <w:t>Read:</w:t>
      </w:r>
      <w:r w:rsidR="005A5F15">
        <w:rPr>
          <w:i/>
        </w:rPr>
        <w:tab/>
        <w:t>Paths, Ch. 2</w:t>
      </w:r>
    </w:p>
    <w:p w:rsidR="00FA6291" w:rsidRDefault="005A5F15" w:rsidP="00FA6291">
      <w:pPr>
        <w:ind w:firstLine="720"/>
      </w:pPr>
      <w:r>
        <w:t>Th</w:t>
      </w:r>
      <w:r>
        <w:tab/>
        <w:t>7</w:t>
      </w:r>
      <w:r w:rsidR="00FA6291">
        <w:tab/>
        <w:t>no class, PEIO</w:t>
      </w:r>
    </w:p>
    <w:p w:rsidR="00334AC4" w:rsidRDefault="00A325BB">
      <w:r>
        <w:lastRenderedPageBreak/>
        <w:t xml:space="preserve">Wk </w:t>
      </w:r>
      <w:r w:rsidR="005A5F15">
        <w:t>3</w:t>
      </w:r>
      <w:r w:rsidR="005A5F15">
        <w:tab/>
        <w:t>Tu</w:t>
      </w:r>
      <w:r w:rsidR="005A5F15">
        <w:tab/>
        <w:t>12</w:t>
      </w:r>
      <w:r w:rsidR="005A5F15">
        <w:tab/>
        <w:t>Globalization and the Environment</w:t>
      </w:r>
      <w:r w:rsidR="005A5F15">
        <w:br/>
      </w:r>
      <w:r w:rsidR="005A5F15">
        <w:tab/>
      </w:r>
      <w:r w:rsidR="005A5F15">
        <w:tab/>
      </w:r>
      <w:r w:rsidR="005A5F15">
        <w:tab/>
      </w:r>
      <w:r w:rsidR="005A5F15">
        <w:rPr>
          <w:i/>
        </w:rPr>
        <w:t xml:space="preserve">Read: </w:t>
      </w:r>
      <w:r w:rsidR="006B5F0A">
        <w:rPr>
          <w:i/>
        </w:rPr>
        <w:tab/>
      </w:r>
      <w:r w:rsidR="00F4221A">
        <w:t>Paths, Ch 3</w:t>
      </w:r>
    </w:p>
    <w:p w:rsidR="005A5F15" w:rsidRPr="005A5F15" w:rsidRDefault="005A5F15">
      <w:pPr>
        <w:rPr>
          <w:b/>
          <w:i/>
        </w:rPr>
      </w:pPr>
      <w:r>
        <w:tab/>
      </w:r>
      <w:r>
        <w:tab/>
      </w:r>
      <w:r>
        <w:tab/>
      </w:r>
      <w:r>
        <w:rPr>
          <w:i/>
        </w:rPr>
        <w:t>Book 1:</w:t>
      </w:r>
      <w:r>
        <w:rPr>
          <w:i/>
        </w:rPr>
        <w:tab/>
      </w:r>
      <w:r>
        <w:t xml:space="preserve">Princen, </w:t>
      </w:r>
      <w:r>
        <w:rPr>
          <w:i/>
        </w:rPr>
        <w:t>The Logic of Sufficiency</w:t>
      </w:r>
      <w:r>
        <w:rPr>
          <w:i/>
        </w:rPr>
        <w:br/>
      </w:r>
      <w:r>
        <w:rPr>
          <w:i/>
        </w:rPr>
        <w:tab/>
      </w:r>
      <w:r>
        <w:rPr>
          <w:i/>
        </w:rPr>
        <w:tab/>
      </w:r>
      <w:r>
        <w:rPr>
          <w:i/>
        </w:rPr>
        <w:tab/>
        <w:t xml:space="preserve">Book 2: </w:t>
      </w:r>
      <w:r>
        <w:t xml:space="preserve">Princen, </w:t>
      </w:r>
      <w:r>
        <w:rPr>
          <w:i/>
        </w:rPr>
        <w:t>Treading Softly</w:t>
      </w:r>
      <w:r>
        <w:rPr>
          <w:i/>
        </w:rPr>
        <w:br/>
      </w:r>
      <w:r>
        <w:rPr>
          <w:i/>
        </w:rPr>
        <w:tab/>
      </w:r>
      <w:r>
        <w:rPr>
          <w:i/>
        </w:rPr>
        <w:tab/>
      </w:r>
      <w:r>
        <w:rPr>
          <w:i/>
        </w:rPr>
        <w:tab/>
        <w:t xml:space="preserve">Book 3: </w:t>
      </w:r>
      <w:r>
        <w:t xml:space="preserve">Dauvergne, </w:t>
      </w:r>
      <w:r>
        <w:rPr>
          <w:i/>
        </w:rPr>
        <w:t>The Shadows of Consumption</w:t>
      </w:r>
    </w:p>
    <w:p w:rsidR="00FA6291" w:rsidRPr="00334AC4" w:rsidRDefault="005A5F15" w:rsidP="00334AC4">
      <w:pPr>
        <w:ind w:left="720"/>
        <w:rPr>
          <w:i/>
        </w:rPr>
      </w:pPr>
      <w:r>
        <w:t>Th</w:t>
      </w:r>
      <w:r>
        <w:tab/>
        <w:t>14</w:t>
      </w:r>
      <w:r w:rsidR="00334AC4">
        <w:tab/>
      </w:r>
      <w:r>
        <w:t>Poverty, Economic Growth, and the Environment</w:t>
      </w:r>
      <w:r w:rsidR="00334AC4">
        <w:br/>
      </w:r>
      <w:r w:rsidR="00334AC4">
        <w:tab/>
      </w:r>
      <w:r w:rsidR="00334AC4">
        <w:tab/>
      </w:r>
      <w:r>
        <w:rPr>
          <w:i/>
        </w:rPr>
        <w:t>Read:</w:t>
      </w:r>
      <w:r>
        <w:rPr>
          <w:i/>
        </w:rPr>
        <w:tab/>
        <w:t>Paths, Ch. 4</w:t>
      </w:r>
      <w:r w:rsidR="00334AC4">
        <w:rPr>
          <w:i/>
        </w:rPr>
        <w:br/>
      </w:r>
      <w:r w:rsidR="00334AC4">
        <w:rPr>
          <w:i/>
        </w:rPr>
        <w:tab/>
      </w:r>
      <w:r w:rsidR="00334AC4">
        <w:rPr>
          <w:i/>
        </w:rPr>
        <w:tab/>
      </w:r>
      <w:r w:rsidR="00334AC4">
        <w:rPr>
          <w:i/>
        </w:rPr>
        <w:tab/>
      </w:r>
      <w:r>
        <w:rPr>
          <w:i/>
        </w:rPr>
        <w:t>Dasgupta et al, “Confronting the Environmental Kuznets Curve” (M)</w:t>
      </w:r>
      <w:r>
        <w:rPr>
          <w:i/>
        </w:rPr>
        <w:br/>
      </w:r>
      <w:r>
        <w:rPr>
          <w:i/>
        </w:rPr>
        <w:tab/>
      </w:r>
      <w:r>
        <w:rPr>
          <w:i/>
        </w:rPr>
        <w:tab/>
      </w:r>
      <w:r>
        <w:rPr>
          <w:i/>
        </w:rPr>
        <w:tab/>
        <w:t>Broad, “The Poor and the Environment” (M)</w:t>
      </w:r>
    </w:p>
    <w:p w:rsidR="00FA6291" w:rsidRDefault="00A325BB">
      <w:pPr>
        <w:rPr>
          <w:i/>
        </w:rPr>
      </w:pPr>
      <w:r>
        <w:t xml:space="preserve">Wk </w:t>
      </w:r>
      <w:r w:rsidR="005A5F15">
        <w:t>4</w:t>
      </w:r>
      <w:r w:rsidR="005A5F15">
        <w:tab/>
        <w:t>Tu</w:t>
      </w:r>
      <w:r w:rsidR="00FA6291">
        <w:tab/>
        <w:t>1</w:t>
      </w:r>
      <w:r w:rsidR="005A5F15">
        <w:t>9</w:t>
      </w:r>
      <w:r w:rsidR="006B5F0A">
        <w:tab/>
        <w:t>Global Trade and the Environment</w:t>
      </w:r>
      <w:r w:rsidR="007635E7">
        <w:br/>
      </w:r>
      <w:r w:rsidR="007635E7">
        <w:tab/>
      </w:r>
      <w:r w:rsidR="007635E7">
        <w:tab/>
      </w:r>
      <w:r w:rsidR="007635E7">
        <w:tab/>
      </w:r>
      <w:r w:rsidR="007635E7">
        <w:rPr>
          <w:i/>
        </w:rPr>
        <w:t>Read:</w:t>
      </w:r>
      <w:r w:rsidR="006B5F0A">
        <w:rPr>
          <w:i/>
        </w:rPr>
        <w:tab/>
      </w:r>
      <w:r w:rsidR="007635E7">
        <w:rPr>
          <w:i/>
        </w:rPr>
        <w:t xml:space="preserve"> </w:t>
      </w:r>
      <w:r w:rsidR="006B5F0A">
        <w:rPr>
          <w:i/>
        </w:rPr>
        <w:t>Paths, Ch. 5</w:t>
      </w:r>
      <w:r w:rsidR="007635E7">
        <w:rPr>
          <w:i/>
        </w:rPr>
        <w:br/>
      </w:r>
      <w:r w:rsidR="007635E7">
        <w:rPr>
          <w:i/>
        </w:rPr>
        <w:tab/>
      </w:r>
      <w:r w:rsidR="007635E7">
        <w:rPr>
          <w:i/>
        </w:rPr>
        <w:tab/>
      </w:r>
      <w:r w:rsidR="007635E7">
        <w:rPr>
          <w:i/>
        </w:rPr>
        <w:tab/>
        <w:t>Read:</w:t>
      </w:r>
      <w:r w:rsidR="006B5F0A">
        <w:rPr>
          <w:i/>
        </w:rPr>
        <w:tab/>
      </w:r>
      <w:r w:rsidR="007635E7">
        <w:rPr>
          <w:i/>
        </w:rPr>
        <w:t xml:space="preserve"> </w:t>
      </w:r>
      <w:r w:rsidR="006B5F0A">
        <w:rPr>
          <w:i/>
        </w:rPr>
        <w:t>Esty, “Bridging the Trade-Environment Divide” (M)</w:t>
      </w:r>
    </w:p>
    <w:p w:rsidR="006B5F0A" w:rsidRPr="006B5F0A" w:rsidRDefault="006B5F0A">
      <w:pPr>
        <w:rPr>
          <w:i/>
        </w:rPr>
      </w:pPr>
      <w:r>
        <w:rPr>
          <w:i/>
        </w:rPr>
        <w:tab/>
      </w:r>
      <w:r>
        <w:rPr>
          <w:i/>
        </w:rPr>
        <w:tab/>
      </w:r>
      <w:r>
        <w:rPr>
          <w:i/>
        </w:rPr>
        <w:tab/>
        <w:t xml:space="preserve">Book 4: </w:t>
      </w:r>
      <w:r>
        <w:t xml:space="preserve">Clapp, </w:t>
      </w:r>
      <w:r>
        <w:rPr>
          <w:i/>
        </w:rPr>
        <w:t>Toxic Exports</w:t>
      </w:r>
      <w:r>
        <w:rPr>
          <w:i/>
        </w:rPr>
        <w:br/>
      </w:r>
      <w:r>
        <w:rPr>
          <w:i/>
        </w:rPr>
        <w:tab/>
      </w:r>
      <w:r>
        <w:rPr>
          <w:i/>
        </w:rPr>
        <w:tab/>
      </w:r>
      <w:r>
        <w:rPr>
          <w:i/>
        </w:rPr>
        <w:tab/>
        <w:t xml:space="preserve">Book 5: </w:t>
      </w:r>
      <w:r>
        <w:t xml:space="preserve">Falkner, </w:t>
      </w:r>
      <w:r>
        <w:rPr>
          <w:i/>
        </w:rPr>
        <w:t>The International Politics of Genetically Modified Foods</w:t>
      </w:r>
      <w:r>
        <w:rPr>
          <w:i/>
        </w:rPr>
        <w:br/>
      </w:r>
      <w:r>
        <w:rPr>
          <w:i/>
        </w:rPr>
        <w:tab/>
      </w:r>
      <w:r>
        <w:rPr>
          <w:i/>
        </w:rPr>
        <w:tab/>
      </w:r>
      <w:r>
        <w:rPr>
          <w:i/>
        </w:rPr>
        <w:tab/>
      </w:r>
      <w:r>
        <w:t xml:space="preserve">Book 6: Vogel, </w:t>
      </w:r>
      <w:r>
        <w:rPr>
          <w:i/>
        </w:rPr>
        <w:t>Trading Up</w:t>
      </w:r>
    </w:p>
    <w:p w:rsidR="00FA6291" w:rsidRPr="007635E7" w:rsidRDefault="005A5F15" w:rsidP="007635E7">
      <w:pPr>
        <w:ind w:left="1440" w:hanging="720"/>
        <w:rPr>
          <w:i/>
        </w:rPr>
      </w:pPr>
      <w:r>
        <w:t>Th</w:t>
      </w:r>
      <w:r>
        <w:tab/>
        <w:t>21</w:t>
      </w:r>
      <w:r w:rsidR="006B5F0A">
        <w:tab/>
        <w:t>Global Investment and the Environment</w:t>
      </w:r>
      <w:r w:rsidR="007635E7">
        <w:rPr>
          <w:i/>
        </w:rPr>
        <w:br/>
      </w:r>
      <w:r w:rsidR="007635E7">
        <w:rPr>
          <w:i/>
        </w:rPr>
        <w:tab/>
      </w:r>
      <w:r w:rsidR="006B5F0A">
        <w:rPr>
          <w:i/>
        </w:rPr>
        <w:t>Read:</w:t>
      </w:r>
      <w:r w:rsidR="006B5F0A">
        <w:rPr>
          <w:i/>
        </w:rPr>
        <w:tab/>
        <w:t>Paths, Ch. 6</w:t>
      </w:r>
    </w:p>
    <w:p w:rsidR="00FA6291" w:rsidRDefault="00A325BB">
      <w:pPr>
        <w:rPr>
          <w:i/>
        </w:rPr>
      </w:pPr>
      <w:r>
        <w:t xml:space="preserve">Wk </w:t>
      </w:r>
      <w:r w:rsidR="005A5F15">
        <w:t>5</w:t>
      </w:r>
      <w:r w:rsidR="005A5F15">
        <w:tab/>
        <w:t>Tu</w:t>
      </w:r>
      <w:r w:rsidR="005A5F15">
        <w:tab/>
        <w:t>26</w:t>
      </w:r>
      <w:r w:rsidR="006B5F0A">
        <w:tab/>
        <w:t>Global Finance for the Environment</w:t>
      </w:r>
      <w:r w:rsidR="007635E7">
        <w:br/>
      </w:r>
      <w:r w:rsidR="007635E7">
        <w:tab/>
      </w:r>
      <w:r w:rsidR="007635E7">
        <w:tab/>
      </w:r>
      <w:r w:rsidR="007635E7">
        <w:tab/>
      </w:r>
      <w:r w:rsidR="007635E7">
        <w:rPr>
          <w:i/>
        </w:rPr>
        <w:t xml:space="preserve">Read: </w:t>
      </w:r>
      <w:r w:rsidR="006B5F0A">
        <w:rPr>
          <w:i/>
        </w:rPr>
        <w:tab/>
        <w:t>Paths, Ch. 7</w:t>
      </w:r>
      <w:r w:rsidR="006B5F0A">
        <w:rPr>
          <w:i/>
        </w:rPr>
        <w:br/>
      </w:r>
      <w:r w:rsidR="006B5F0A">
        <w:rPr>
          <w:i/>
        </w:rPr>
        <w:tab/>
      </w:r>
      <w:r w:rsidR="006B5F0A">
        <w:rPr>
          <w:i/>
        </w:rPr>
        <w:tab/>
      </w:r>
      <w:r w:rsidR="006B5F0A">
        <w:rPr>
          <w:i/>
        </w:rPr>
        <w:tab/>
      </w:r>
      <w:r w:rsidR="006B5F0A">
        <w:rPr>
          <w:i/>
        </w:rPr>
        <w:tab/>
        <w:t>Heltberg &amp; Nielsen, “Foreign Aid, Development . . .” (M)</w:t>
      </w:r>
    </w:p>
    <w:p w:rsidR="006B5F0A" w:rsidRPr="006B5F0A" w:rsidRDefault="006B5F0A">
      <w:pPr>
        <w:rPr>
          <w:i/>
        </w:rPr>
      </w:pPr>
      <w:r>
        <w:rPr>
          <w:i/>
        </w:rPr>
        <w:tab/>
      </w:r>
      <w:r>
        <w:rPr>
          <w:i/>
        </w:rPr>
        <w:tab/>
      </w:r>
      <w:r>
        <w:rPr>
          <w:i/>
        </w:rPr>
        <w:tab/>
        <w:t xml:space="preserve">Book 7: </w:t>
      </w:r>
      <w:r>
        <w:t xml:space="preserve">Hicks et al, </w:t>
      </w:r>
      <w:r>
        <w:rPr>
          <w:i/>
        </w:rPr>
        <w:t>Greening Aid</w:t>
      </w:r>
    </w:p>
    <w:p w:rsidR="00FA6291" w:rsidRDefault="005A5F15" w:rsidP="00FA6291">
      <w:pPr>
        <w:ind w:firstLine="720"/>
      </w:pPr>
      <w:r>
        <w:t>Th</w:t>
      </w:r>
      <w:r>
        <w:tab/>
        <w:t>28</w:t>
      </w:r>
      <w:r w:rsidR="00425D34">
        <w:tab/>
        <w:t>Midterm #1</w:t>
      </w:r>
    </w:p>
    <w:p w:rsidR="00FA6291" w:rsidRDefault="00FA6291"/>
    <w:p w:rsidR="00FA6291" w:rsidRPr="001446A4" w:rsidRDefault="001446A4">
      <w:pPr>
        <w:rPr>
          <w:b/>
        </w:rPr>
      </w:pPr>
      <w:r>
        <w:rPr>
          <w:b/>
        </w:rPr>
        <w:t>MARCH</w:t>
      </w:r>
    </w:p>
    <w:p w:rsidR="00FA6291" w:rsidRPr="00E91CE3" w:rsidRDefault="001446A4">
      <w:pPr>
        <w:rPr>
          <w:i/>
        </w:rPr>
      </w:pPr>
      <w:r>
        <w:t xml:space="preserve">Wk </w:t>
      </w:r>
      <w:r w:rsidR="005A5F15">
        <w:t>6</w:t>
      </w:r>
      <w:r w:rsidR="005A5F15">
        <w:tab/>
        <w:t>Tu</w:t>
      </w:r>
      <w:r w:rsidR="005A5F15">
        <w:tab/>
        <w:t>5</w:t>
      </w:r>
      <w:r w:rsidR="004A18BD">
        <w:tab/>
      </w:r>
      <w:r w:rsidR="006B5F0A">
        <w:t>The Political Economy of Global Climate I</w:t>
      </w:r>
      <w:r w:rsidR="00E91CE3">
        <w:br/>
      </w:r>
      <w:r w:rsidR="00E91CE3">
        <w:tab/>
      </w:r>
      <w:r w:rsidR="00E91CE3">
        <w:tab/>
      </w:r>
      <w:r w:rsidR="00E91CE3">
        <w:tab/>
      </w:r>
      <w:r w:rsidR="006B5F0A">
        <w:rPr>
          <w:i/>
        </w:rPr>
        <w:t>Read:</w:t>
      </w:r>
      <w:r w:rsidR="006B5F0A">
        <w:rPr>
          <w:i/>
        </w:rPr>
        <w:tab/>
        <w:t>Climate of Injustice, Chs 1-2 (R)</w:t>
      </w:r>
    </w:p>
    <w:p w:rsidR="00FA6291" w:rsidRPr="00E91CE3" w:rsidRDefault="005A5F15">
      <w:pPr>
        <w:rPr>
          <w:i/>
        </w:rPr>
      </w:pPr>
      <w:r>
        <w:tab/>
        <w:t>Th</w:t>
      </w:r>
      <w:r>
        <w:tab/>
        <w:t>7</w:t>
      </w:r>
      <w:r w:rsidR="00E91CE3">
        <w:tab/>
      </w:r>
      <w:r w:rsidR="006B5F0A">
        <w:t>The Political Economy of Global Climate II</w:t>
      </w:r>
      <w:r w:rsidR="00E91CE3">
        <w:br/>
      </w:r>
      <w:r w:rsidR="00E91CE3">
        <w:tab/>
      </w:r>
      <w:r w:rsidR="00E91CE3">
        <w:tab/>
      </w:r>
      <w:r w:rsidR="00E91CE3">
        <w:tab/>
      </w:r>
      <w:r w:rsidR="006B5F0A">
        <w:rPr>
          <w:i/>
        </w:rPr>
        <w:t>Read:</w:t>
      </w:r>
      <w:r w:rsidR="006B5F0A">
        <w:rPr>
          <w:i/>
        </w:rPr>
        <w:tab/>
        <w:t>Climate of Injustice, Chs 4-5 (R)</w:t>
      </w:r>
    </w:p>
    <w:p w:rsidR="00FA6291" w:rsidRDefault="001446A4">
      <w:pPr>
        <w:rPr>
          <w:i/>
        </w:rPr>
      </w:pPr>
      <w:r>
        <w:t xml:space="preserve">Wk </w:t>
      </w:r>
      <w:r w:rsidR="005A5F15">
        <w:t>7</w:t>
      </w:r>
      <w:r w:rsidR="005A5F15">
        <w:tab/>
        <w:t>Tu</w:t>
      </w:r>
      <w:r w:rsidR="005A5F15">
        <w:tab/>
        <w:t>12</w:t>
      </w:r>
      <w:r w:rsidR="006B5F0A">
        <w:tab/>
        <w:t>The Political Economy of Global Climate III</w:t>
      </w:r>
      <w:r w:rsidR="00E91CE3">
        <w:br/>
      </w:r>
      <w:r w:rsidR="00E91CE3">
        <w:tab/>
      </w:r>
      <w:r w:rsidR="00E91CE3">
        <w:tab/>
      </w:r>
      <w:r w:rsidR="00E91CE3">
        <w:tab/>
      </w:r>
      <w:r w:rsidR="006B5F0A">
        <w:rPr>
          <w:i/>
        </w:rPr>
        <w:t xml:space="preserve">Read: </w:t>
      </w:r>
      <w:r w:rsidR="006B5F0A">
        <w:rPr>
          <w:i/>
        </w:rPr>
        <w:tab/>
        <w:t>Climate of Injustice, Chs 6-7 (R)</w:t>
      </w:r>
    </w:p>
    <w:p w:rsidR="00BF34F5" w:rsidRPr="00BF34F5" w:rsidRDefault="00BF34F5">
      <w:pPr>
        <w:rPr>
          <w:i/>
        </w:rPr>
      </w:pPr>
      <w:r>
        <w:rPr>
          <w:i/>
        </w:rPr>
        <w:tab/>
      </w:r>
      <w:r>
        <w:rPr>
          <w:i/>
        </w:rPr>
        <w:tab/>
      </w:r>
      <w:r>
        <w:rPr>
          <w:i/>
        </w:rPr>
        <w:tab/>
        <w:t xml:space="preserve">Book 8: </w:t>
      </w:r>
      <w:r>
        <w:t xml:space="preserve">Victor, </w:t>
      </w:r>
      <w:r>
        <w:rPr>
          <w:i/>
        </w:rPr>
        <w:t>Global Warming Gridlock</w:t>
      </w:r>
    </w:p>
    <w:p w:rsidR="00FA6291" w:rsidRDefault="005A5F15">
      <w:pPr>
        <w:rPr>
          <w:i/>
        </w:rPr>
      </w:pPr>
      <w:r>
        <w:tab/>
        <w:t>Th</w:t>
      </w:r>
      <w:r>
        <w:tab/>
        <w:t>14</w:t>
      </w:r>
      <w:r w:rsidR="00BF34F5">
        <w:tab/>
        <w:t>Is Climate Capitalism Possible?</w:t>
      </w:r>
      <w:r w:rsidR="00BF34F5">
        <w:br/>
      </w:r>
      <w:r w:rsidR="00BF34F5">
        <w:tab/>
      </w:r>
      <w:r w:rsidR="00BF34F5">
        <w:tab/>
      </w:r>
      <w:r w:rsidR="00BF34F5">
        <w:tab/>
      </w:r>
      <w:r w:rsidR="00BF34F5">
        <w:rPr>
          <w:i/>
        </w:rPr>
        <w:t>Read:</w:t>
      </w:r>
      <w:r w:rsidR="00BF34F5">
        <w:rPr>
          <w:i/>
        </w:rPr>
        <w:tab/>
        <w:t>Climate Capitalism, Chs 1-3 (R)</w:t>
      </w:r>
    </w:p>
    <w:p w:rsidR="00BF34F5" w:rsidRPr="00BF34F5" w:rsidRDefault="00BF34F5">
      <w:pPr>
        <w:rPr>
          <w:i/>
        </w:rPr>
      </w:pPr>
      <w:r>
        <w:rPr>
          <w:i/>
        </w:rPr>
        <w:tab/>
      </w:r>
      <w:r>
        <w:rPr>
          <w:i/>
        </w:rPr>
        <w:tab/>
      </w:r>
      <w:r>
        <w:rPr>
          <w:i/>
        </w:rPr>
        <w:tab/>
        <w:t xml:space="preserve">Book 9: </w:t>
      </w:r>
      <w:r>
        <w:t xml:space="preserve">Falkner, </w:t>
      </w:r>
      <w:r>
        <w:rPr>
          <w:i/>
        </w:rPr>
        <w:t>Business Power and Conflict in Int’l Environmental Politics</w:t>
      </w:r>
      <w:r>
        <w:rPr>
          <w:i/>
        </w:rPr>
        <w:br/>
      </w:r>
      <w:r>
        <w:rPr>
          <w:i/>
        </w:rPr>
        <w:tab/>
      </w:r>
      <w:r>
        <w:rPr>
          <w:i/>
        </w:rPr>
        <w:tab/>
      </w:r>
      <w:r>
        <w:rPr>
          <w:i/>
        </w:rPr>
        <w:tab/>
        <w:t xml:space="preserve">Book 10: </w:t>
      </w:r>
      <w:r>
        <w:t xml:space="preserve">Clapp and Fuchs, </w:t>
      </w:r>
      <w:r>
        <w:rPr>
          <w:i/>
        </w:rPr>
        <w:t>Corporate Power in Global Agrifood Governance</w:t>
      </w:r>
      <w:r>
        <w:rPr>
          <w:i/>
        </w:rPr>
        <w:br/>
      </w:r>
      <w:r>
        <w:rPr>
          <w:i/>
        </w:rPr>
        <w:tab/>
      </w:r>
      <w:r>
        <w:rPr>
          <w:i/>
        </w:rPr>
        <w:tab/>
      </w:r>
      <w:r>
        <w:rPr>
          <w:i/>
        </w:rPr>
        <w:tab/>
        <w:t xml:space="preserve">Book 11: </w:t>
      </w:r>
      <w:r>
        <w:t xml:space="preserve">Paterson, </w:t>
      </w:r>
      <w:r>
        <w:rPr>
          <w:i/>
        </w:rPr>
        <w:t>Automobile Politics</w:t>
      </w:r>
    </w:p>
    <w:p w:rsidR="007331DA" w:rsidRDefault="001446A4">
      <w:pPr>
        <w:rPr>
          <w:i/>
        </w:rPr>
      </w:pPr>
      <w:r>
        <w:t xml:space="preserve">Wk </w:t>
      </w:r>
      <w:r w:rsidR="005A5F15">
        <w:t>8</w:t>
      </w:r>
      <w:r w:rsidR="005A5F15">
        <w:tab/>
        <w:t>Tu</w:t>
      </w:r>
      <w:r w:rsidR="005A5F15">
        <w:tab/>
        <w:t>19</w:t>
      </w:r>
      <w:r w:rsidR="00BF34F5">
        <w:tab/>
        <w:t>Corporate Social (Environmental?) Responsibility</w:t>
      </w:r>
      <w:r w:rsidR="00BF34F5">
        <w:br/>
      </w:r>
      <w:r w:rsidR="00BF34F5">
        <w:tab/>
      </w:r>
      <w:r w:rsidR="00BF34F5">
        <w:tab/>
      </w:r>
      <w:r w:rsidR="00BF34F5">
        <w:tab/>
      </w:r>
      <w:r w:rsidR="00BF34F5">
        <w:rPr>
          <w:i/>
        </w:rPr>
        <w:t>Read:</w:t>
      </w:r>
      <w:r w:rsidR="00BF34F5">
        <w:rPr>
          <w:i/>
        </w:rPr>
        <w:tab/>
        <w:t>Climate Capitalism, Ch 4 (R)</w:t>
      </w:r>
      <w:r w:rsidR="00BF34F5">
        <w:rPr>
          <w:i/>
        </w:rPr>
        <w:br/>
      </w:r>
      <w:r w:rsidR="00BF34F5">
        <w:rPr>
          <w:i/>
        </w:rPr>
        <w:tab/>
      </w:r>
      <w:r w:rsidR="00BF34F5">
        <w:rPr>
          <w:i/>
        </w:rPr>
        <w:tab/>
      </w:r>
      <w:r w:rsidR="00BF34F5">
        <w:rPr>
          <w:i/>
        </w:rPr>
        <w:tab/>
      </w:r>
      <w:r w:rsidR="00BF34F5">
        <w:rPr>
          <w:i/>
        </w:rPr>
        <w:tab/>
        <w:t>Clapp, “ISO Environmental Standards” (M)</w:t>
      </w:r>
      <w:r w:rsidR="00BF34F5">
        <w:rPr>
          <w:i/>
        </w:rPr>
        <w:br/>
      </w:r>
      <w:r w:rsidR="00BF34F5">
        <w:rPr>
          <w:i/>
        </w:rPr>
        <w:tab/>
      </w:r>
      <w:r w:rsidR="00BF34F5">
        <w:rPr>
          <w:i/>
        </w:rPr>
        <w:tab/>
      </w:r>
      <w:r w:rsidR="00BF34F5">
        <w:rPr>
          <w:i/>
        </w:rPr>
        <w:tab/>
      </w:r>
      <w:r w:rsidR="00BF34F5">
        <w:rPr>
          <w:i/>
        </w:rPr>
        <w:tab/>
        <w:t>Prakash and Kollman, “Green by Choice?” (M)</w:t>
      </w:r>
    </w:p>
    <w:p w:rsidR="00BF34F5" w:rsidRPr="00BF34F5" w:rsidRDefault="007331DA">
      <w:pPr>
        <w:rPr>
          <w:i/>
        </w:rPr>
      </w:pPr>
      <w:r>
        <w:rPr>
          <w:i/>
        </w:rPr>
        <w:tab/>
      </w:r>
      <w:r>
        <w:rPr>
          <w:i/>
        </w:rPr>
        <w:tab/>
      </w:r>
      <w:r>
        <w:rPr>
          <w:i/>
        </w:rPr>
        <w:tab/>
      </w:r>
      <w:r>
        <w:rPr>
          <w:i/>
        </w:rPr>
        <w:tab/>
        <w:t>Book 12</w:t>
      </w:r>
      <w:r w:rsidR="00BF34F5">
        <w:rPr>
          <w:i/>
        </w:rPr>
        <w:t xml:space="preserve">: </w:t>
      </w:r>
      <w:r w:rsidR="00BF34F5">
        <w:t xml:space="preserve">Esty and Winston, </w:t>
      </w:r>
      <w:r w:rsidR="00BF34F5">
        <w:rPr>
          <w:i/>
        </w:rPr>
        <w:t>Green to Gold</w:t>
      </w:r>
    </w:p>
    <w:p w:rsidR="00FA6291" w:rsidRPr="007331DA" w:rsidRDefault="005A5F15">
      <w:pPr>
        <w:rPr>
          <w:i/>
        </w:rPr>
      </w:pPr>
      <w:r>
        <w:tab/>
        <w:t>Th</w:t>
      </w:r>
      <w:r>
        <w:tab/>
        <w:t>21</w:t>
      </w:r>
      <w:r w:rsidR="00BF34F5">
        <w:tab/>
      </w:r>
      <w:r w:rsidR="007331DA">
        <w:t>Voluntary Environmentalism I</w:t>
      </w:r>
      <w:r w:rsidR="007331DA">
        <w:br/>
      </w:r>
      <w:r w:rsidR="007331DA">
        <w:tab/>
      </w:r>
      <w:r w:rsidR="007331DA">
        <w:tab/>
      </w:r>
      <w:r w:rsidR="007331DA">
        <w:tab/>
      </w:r>
      <w:r w:rsidR="007331DA">
        <w:rPr>
          <w:i/>
        </w:rPr>
        <w:t>Read:</w:t>
      </w:r>
      <w:r w:rsidR="007331DA">
        <w:rPr>
          <w:i/>
        </w:rPr>
        <w:tab/>
        <w:t>The Voluntary Environmentalists, Chs 1-2 (R)</w:t>
      </w:r>
    </w:p>
    <w:p w:rsidR="001446A4" w:rsidRDefault="001446A4">
      <w:pPr>
        <w:rPr>
          <w:b/>
        </w:rPr>
      </w:pPr>
    </w:p>
    <w:p w:rsidR="001446A4" w:rsidRDefault="001446A4">
      <w:pPr>
        <w:rPr>
          <w:b/>
        </w:rPr>
      </w:pPr>
      <w:r>
        <w:rPr>
          <w:b/>
        </w:rPr>
        <w:t>** SPRING BREAK **</w:t>
      </w:r>
    </w:p>
    <w:p w:rsidR="001446A4" w:rsidRPr="001446A4" w:rsidRDefault="001446A4">
      <w:pPr>
        <w:rPr>
          <w:b/>
        </w:rPr>
      </w:pPr>
    </w:p>
    <w:p w:rsidR="00FA6291" w:rsidRPr="001446A4" w:rsidRDefault="001446A4">
      <w:pPr>
        <w:rPr>
          <w:b/>
        </w:rPr>
      </w:pPr>
      <w:r>
        <w:rPr>
          <w:b/>
        </w:rPr>
        <w:t>APRIL</w:t>
      </w:r>
    </w:p>
    <w:p w:rsidR="00FA6291" w:rsidRPr="00BF34F5" w:rsidRDefault="001446A4">
      <w:pPr>
        <w:rPr>
          <w:i/>
        </w:rPr>
      </w:pPr>
      <w:r>
        <w:t xml:space="preserve">Wk </w:t>
      </w:r>
      <w:r w:rsidR="005A5F15">
        <w:t>9</w:t>
      </w:r>
      <w:r w:rsidR="005A5F15">
        <w:tab/>
        <w:t>Tu</w:t>
      </w:r>
      <w:r w:rsidR="005A5F15">
        <w:tab/>
        <w:t>2</w:t>
      </w:r>
      <w:r w:rsidR="007331DA">
        <w:tab/>
        <w:t>Voluntary Environmentalism II</w:t>
      </w:r>
      <w:r w:rsidR="00BF34F5">
        <w:br/>
      </w:r>
      <w:r w:rsidR="00BF34F5">
        <w:tab/>
      </w:r>
      <w:r w:rsidR="00BF34F5">
        <w:tab/>
      </w:r>
      <w:r w:rsidR="00BF34F5">
        <w:tab/>
      </w:r>
      <w:r w:rsidR="007331DA">
        <w:rPr>
          <w:i/>
        </w:rPr>
        <w:t>Read:</w:t>
      </w:r>
      <w:r w:rsidR="007331DA">
        <w:rPr>
          <w:i/>
        </w:rPr>
        <w:tab/>
        <w:t>The Voluntary Environmentalists, Chs 3-4 (R)</w:t>
      </w:r>
    </w:p>
    <w:p w:rsidR="00FA6291" w:rsidRDefault="005A5F15">
      <w:r>
        <w:tab/>
        <w:t>Th</w:t>
      </w:r>
      <w:r>
        <w:tab/>
        <w:t>4</w:t>
      </w:r>
      <w:r w:rsidR="007331DA">
        <w:tab/>
        <w:t>Voluntary Environmentalism III</w:t>
      </w:r>
      <w:r w:rsidR="007331DA">
        <w:br/>
      </w:r>
      <w:r w:rsidR="007331DA">
        <w:tab/>
      </w:r>
      <w:r w:rsidR="007331DA">
        <w:tab/>
      </w:r>
      <w:r w:rsidR="007331DA">
        <w:tab/>
      </w:r>
      <w:r w:rsidR="007331DA" w:rsidRPr="007331DA">
        <w:rPr>
          <w:i/>
        </w:rPr>
        <w:t>Rea</w:t>
      </w:r>
      <w:r w:rsidR="007331DA">
        <w:rPr>
          <w:i/>
        </w:rPr>
        <w:t>d:</w:t>
      </w:r>
      <w:r w:rsidR="007331DA">
        <w:rPr>
          <w:i/>
        </w:rPr>
        <w:tab/>
        <w:t>The Voluntary Environmentalists, Chs 5-6 (R)</w:t>
      </w:r>
    </w:p>
    <w:p w:rsidR="00FA6291" w:rsidRDefault="001446A4">
      <w:r>
        <w:t xml:space="preserve">Wk </w:t>
      </w:r>
      <w:r w:rsidR="005A5F15">
        <w:t>10</w:t>
      </w:r>
      <w:r w:rsidR="005A5F15">
        <w:tab/>
        <w:t>Tu</w:t>
      </w:r>
      <w:r w:rsidR="005A5F15">
        <w:tab/>
        <w:t>9</w:t>
      </w:r>
      <w:r w:rsidR="00425D34">
        <w:tab/>
      </w:r>
      <w:r w:rsidR="007331DA">
        <w:t>Open / Flex Date / Midterm Review</w:t>
      </w:r>
    </w:p>
    <w:p w:rsidR="00FA6291" w:rsidRDefault="005A5F15">
      <w:r>
        <w:tab/>
        <w:t>Th</w:t>
      </w:r>
      <w:r>
        <w:tab/>
        <w:t>11</w:t>
      </w:r>
      <w:r w:rsidR="00425D34">
        <w:tab/>
        <w:t>Midterm 2</w:t>
      </w:r>
    </w:p>
    <w:p w:rsidR="00FA6291" w:rsidRPr="007331DA" w:rsidRDefault="001446A4">
      <w:pPr>
        <w:rPr>
          <w:i/>
        </w:rPr>
      </w:pPr>
      <w:r>
        <w:t xml:space="preserve">Wk </w:t>
      </w:r>
      <w:r w:rsidR="005A5F15">
        <w:t>11</w:t>
      </w:r>
      <w:r w:rsidR="005A5F15">
        <w:tab/>
        <w:t>Tu</w:t>
      </w:r>
      <w:r w:rsidR="005A5F15">
        <w:tab/>
        <w:t>16</w:t>
      </w:r>
      <w:r w:rsidR="007331DA">
        <w:tab/>
        <w:t>Critiquing Corporate Environmental</w:t>
      </w:r>
      <w:r w:rsidR="003F5986">
        <w:t>ism</w:t>
      </w:r>
      <w:r w:rsidR="007331DA">
        <w:t xml:space="preserve"> I</w:t>
      </w:r>
      <w:r w:rsidR="007331DA">
        <w:br/>
      </w:r>
      <w:r w:rsidR="007331DA">
        <w:tab/>
      </w:r>
      <w:r w:rsidR="007331DA">
        <w:tab/>
      </w:r>
      <w:r w:rsidR="007331DA">
        <w:tab/>
      </w:r>
      <w:r w:rsidR="007331DA">
        <w:rPr>
          <w:i/>
        </w:rPr>
        <w:t>Read:</w:t>
      </w:r>
      <w:r w:rsidR="003F5986">
        <w:rPr>
          <w:i/>
        </w:rPr>
        <w:tab/>
        <w:t>The Market for Virtue, Chs 1-2</w:t>
      </w:r>
      <w:r w:rsidR="007331DA">
        <w:rPr>
          <w:i/>
        </w:rPr>
        <w:t>(R)</w:t>
      </w:r>
    </w:p>
    <w:p w:rsidR="00FA6291" w:rsidRPr="007331DA" w:rsidRDefault="005A5F15">
      <w:pPr>
        <w:rPr>
          <w:i/>
        </w:rPr>
      </w:pPr>
      <w:r>
        <w:tab/>
        <w:t>Th</w:t>
      </w:r>
      <w:r>
        <w:tab/>
        <w:t>18</w:t>
      </w:r>
      <w:r w:rsidR="007331DA">
        <w:tab/>
        <w:t>Critiquing Corporate Envi</w:t>
      </w:r>
      <w:r w:rsidR="003F5986">
        <w:t>ronmentalism</w:t>
      </w:r>
      <w:r w:rsidR="007331DA">
        <w:t xml:space="preserve"> II</w:t>
      </w:r>
      <w:r w:rsidR="007331DA">
        <w:br/>
      </w:r>
      <w:r w:rsidR="007331DA">
        <w:tab/>
      </w:r>
      <w:r w:rsidR="007331DA">
        <w:tab/>
      </w:r>
      <w:r w:rsidR="007331DA">
        <w:tab/>
      </w:r>
      <w:r w:rsidR="007331DA">
        <w:rPr>
          <w:i/>
        </w:rPr>
        <w:t>Read:</w:t>
      </w:r>
      <w:r w:rsidR="007331DA">
        <w:rPr>
          <w:i/>
        </w:rPr>
        <w:tab/>
        <w:t>The Mar</w:t>
      </w:r>
      <w:r w:rsidR="003F5986">
        <w:rPr>
          <w:i/>
        </w:rPr>
        <w:t>ket for Virtue, Chs 3-4</w:t>
      </w:r>
      <w:r w:rsidR="007331DA">
        <w:rPr>
          <w:i/>
        </w:rPr>
        <w:t xml:space="preserve"> (R)</w:t>
      </w:r>
    </w:p>
    <w:p w:rsidR="003F5986" w:rsidRPr="003F5986" w:rsidRDefault="001446A4">
      <w:pPr>
        <w:rPr>
          <w:i/>
        </w:rPr>
      </w:pPr>
      <w:r>
        <w:t xml:space="preserve">Wk </w:t>
      </w:r>
      <w:r w:rsidR="003F5986">
        <w:t>12</w:t>
      </w:r>
      <w:r w:rsidR="003F5986">
        <w:tab/>
        <w:t>Tu</w:t>
      </w:r>
      <w:r w:rsidR="003F5986">
        <w:tab/>
        <w:t>23</w:t>
      </w:r>
      <w:r w:rsidR="003F5986">
        <w:tab/>
        <w:t>Critiquing Corporate Environmentalism III</w:t>
      </w:r>
      <w:r w:rsidR="003F5986">
        <w:br/>
      </w:r>
      <w:r w:rsidR="003F5986">
        <w:tab/>
      </w:r>
      <w:r w:rsidR="003F5986">
        <w:tab/>
      </w:r>
      <w:r w:rsidR="003F5986">
        <w:tab/>
      </w:r>
      <w:r w:rsidR="003F5986">
        <w:rPr>
          <w:i/>
        </w:rPr>
        <w:t>Read:</w:t>
      </w:r>
      <w:r w:rsidR="003F5986">
        <w:rPr>
          <w:i/>
        </w:rPr>
        <w:tab/>
        <w:t>The Market for Virtue, Chs 5-6 (R)</w:t>
      </w:r>
    </w:p>
    <w:p w:rsidR="00FA6291" w:rsidRPr="007331DA" w:rsidRDefault="003F5986" w:rsidP="003F5986">
      <w:pPr>
        <w:ind w:firstLine="720"/>
        <w:rPr>
          <w:i/>
        </w:rPr>
      </w:pPr>
      <w:r>
        <w:t>Th</w:t>
      </w:r>
      <w:r>
        <w:tab/>
        <w:t>25</w:t>
      </w:r>
      <w:r w:rsidR="007331DA">
        <w:tab/>
        <w:t>Do Eco-Labels Work?</w:t>
      </w:r>
      <w:r w:rsidR="007331DA">
        <w:br/>
      </w:r>
      <w:r w:rsidR="007331DA">
        <w:tab/>
      </w:r>
      <w:r w:rsidR="007331DA">
        <w:tab/>
      </w:r>
      <w:r w:rsidR="007331DA">
        <w:tab/>
      </w:r>
      <w:r w:rsidR="007331DA">
        <w:rPr>
          <w:i/>
        </w:rPr>
        <w:t>Read:</w:t>
      </w:r>
      <w:r w:rsidR="007331DA">
        <w:rPr>
          <w:i/>
        </w:rPr>
        <w:tab/>
        <w:t>Bernstein &amp; Cashore, “Is Forest Certification a Legitimate . . .” (M)</w:t>
      </w:r>
      <w:r w:rsidR="007331DA">
        <w:rPr>
          <w:i/>
        </w:rPr>
        <w:br/>
      </w:r>
      <w:r w:rsidR="007331DA">
        <w:rPr>
          <w:i/>
        </w:rPr>
        <w:tab/>
      </w:r>
      <w:r w:rsidR="007331DA">
        <w:rPr>
          <w:i/>
        </w:rPr>
        <w:tab/>
      </w:r>
      <w:r w:rsidR="007331DA">
        <w:rPr>
          <w:i/>
        </w:rPr>
        <w:tab/>
        <w:t>Read:</w:t>
      </w:r>
      <w:r w:rsidR="007331DA">
        <w:rPr>
          <w:i/>
        </w:rPr>
        <w:tab/>
        <w:t>Gulbrandsen, “Overlapping Public and Private Governance” (M)</w:t>
      </w:r>
      <w:r w:rsidR="007331DA">
        <w:rPr>
          <w:i/>
        </w:rPr>
        <w:br/>
      </w:r>
      <w:r w:rsidR="007331DA">
        <w:rPr>
          <w:i/>
        </w:rPr>
        <w:tab/>
      </w:r>
      <w:r w:rsidR="007331DA">
        <w:rPr>
          <w:i/>
        </w:rPr>
        <w:tab/>
      </w:r>
      <w:r w:rsidR="007331DA">
        <w:rPr>
          <w:i/>
        </w:rPr>
        <w:tab/>
        <w:t>TBD?</w:t>
      </w:r>
    </w:p>
    <w:p w:rsidR="007331DA" w:rsidRPr="007331DA" w:rsidRDefault="007331DA">
      <w:pPr>
        <w:rPr>
          <w:i/>
        </w:rPr>
      </w:pPr>
    </w:p>
    <w:p w:rsidR="003F5986" w:rsidRPr="003F5986" w:rsidRDefault="001446A4">
      <w:pPr>
        <w:rPr>
          <w:i/>
        </w:rPr>
      </w:pPr>
      <w:r>
        <w:t xml:space="preserve">Wk </w:t>
      </w:r>
      <w:r w:rsidR="005A5F15">
        <w:t>13</w:t>
      </w:r>
      <w:r w:rsidR="005A5F15">
        <w:tab/>
      </w:r>
      <w:r w:rsidR="003F5986">
        <w:t>Tu</w:t>
      </w:r>
      <w:r w:rsidR="003F5986">
        <w:tab/>
        <w:t>30</w:t>
      </w:r>
      <w:r w:rsidR="003F5986">
        <w:tab/>
        <w:t>The Limits of Climate Capitalism I</w:t>
      </w:r>
      <w:r w:rsidR="003F5986">
        <w:br/>
      </w:r>
      <w:r w:rsidR="003F5986">
        <w:tab/>
      </w:r>
      <w:r w:rsidR="003F5986">
        <w:tab/>
      </w:r>
      <w:r w:rsidR="003F5986">
        <w:tab/>
      </w:r>
      <w:r w:rsidR="003F5986">
        <w:rPr>
          <w:i/>
        </w:rPr>
        <w:t>Read: Climate Capitalism, Chs 8-9</w:t>
      </w:r>
    </w:p>
    <w:p w:rsidR="003F5986" w:rsidRPr="003F5986" w:rsidRDefault="003F5986">
      <w:pPr>
        <w:rPr>
          <w:b/>
        </w:rPr>
      </w:pPr>
      <w:r>
        <w:rPr>
          <w:b/>
        </w:rPr>
        <w:t>MAY</w:t>
      </w:r>
    </w:p>
    <w:p w:rsidR="00FA6291" w:rsidRDefault="003F5986" w:rsidP="003F5986">
      <w:pPr>
        <w:ind w:left="720"/>
        <w:rPr>
          <w:i/>
        </w:rPr>
      </w:pPr>
      <w:r>
        <w:t>Th</w:t>
      </w:r>
      <w:r>
        <w:tab/>
        <w:t>2</w:t>
      </w:r>
      <w:r w:rsidR="007331DA">
        <w:tab/>
        <w:t>The Limits of Climate Capitalism II</w:t>
      </w:r>
      <w:r w:rsidR="007331DA">
        <w:br/>
      </w:r>
      <w:r w:rsidR="007331DA">
        <w:tab/>
      </w:r>
      <w:r w:rsidR="007331DA">
        <w:tab/>
      </w:r>
      <w:r w:rsidR="007331DA">
        <w:rPr>
          <w:i/>
        </w:rPr>
        <w:t>Read:</w:t>
      </w:r>
      <w:r w:rsidR="007331DA">
        <w:rPr>
          <w:i/>
        </w:rPr>
        <w:tab/>
        <w:t xml:space="preserve"> Clapp,”Transnational Corporate Interests and Global . . .” (M)</w:t>
      </w:r>
      <w:r w:rsidR="007331DA">
        <w:rPr>
          <w:i/>
        </w:rPr>
        <w:br/>
      </w:r>
      <w:r w:rsidR="007331DA">
        <w:rPr>
          <w:i/>
        </w:rPr>
        <w:tab/>
      </w:r>
      <w:r w:rsidR="007331DA">
        <w:rPr>
          <w:i/>
        </w:rPr>
        <w:tab/>
      </w:r>
      <w:r w:rsidR="007331DA">
        <w:rPr>
          <w:i/>
        </w:rPr>
        <w:tab/>
        <w:t>Marcoux &amp; Urpelainen, “</w:t>
      </w:r>
      <w:r>
        <w:rPr>
          <w:i/>
        </w:rPr>
        <w:t>The Influence of Innovation . . .” (M)</w:t>
      </w:r>
      <w:r>
        <w:rPr>
          <w:i/>
        </w:rPr>
        <w:br/>
      </w:r>
      <w:r>
        <w:rPr>
          <w:i/>
        </w:rPr>
        <w:tab/>
      </w:r>
      <w:r>
        <w:rPr>
          <w:i/>
        </w:rPr>
        <w:tab/>
      </w:r>
      <w:r>
        <w:rPr>
          <w:i/>
        </w:rPr>
        <w:tab/>
        <w:t>Murphy, “Business Dynamics of Global Regulatory . . .” (M)</w:t>
      </w:r>
    </w:p>
    <w:p w:rsidR="001446A4" w:rsidRPr="003F5986" w:rsidRDefault="003F5986">
      <w:pPr>
        <w:rPr>
          <w:i/>
        </w:rPr>
      </w:pPr>
      <w:r>
        <w:rPr>
          <w:i/>
        </w:rPr>
        <w:tab/>
      </w:r>
      <w:r>
        <w:rPr>
          <w:i/>
        </w:rPr>
        <w:tab/>
      </w:r>
      <w:r>
        <w:rPr>
          <w:i/>
        </w:rPr>
        <w:tab/>
        <w:t xml:space="preserve">Book 13: </w:t>
      </w:r>
      <w:r>
        <w:t xml:space="preserve">Strasser, </w:t>
      </w:r>
      <w:r>
        <w:rPr>
          <w:i/>
        </w:rPr>
        <w:t>Myths and Realities of Business Environmentalism</w:t>
      </w:r>
    </w:p>
    <w:p w:rsidR="003F5986" w:rsidRDefault="003F5986" w:rsidP="003F5986">
      <w:pPr>
        <w:rPr>
          <w:i/>
        </w:rPr>
      </w:pPr>
      <w:r>
        <w:t>Wk 14</w:t>
      </w:r>
      <w:r>
        <w:tab/>
        <w:t>Tu</w:t>
      </w:r>
      <w:r>
        <w:tab/>
        <w:t>7</w:t>
      </w:r>
      <w:r>
        <w:tab/>
        <w:t>The Future of Climate Capitalism</w:t>
      </w:r>
      <w:r>
        <w:br/>
      </w:r>
      <w:r>
        <w:tab/>
      </w:r>
      <w:r>
        <w:tab/>
      </w:r>
      <w:r>
        <w:tab/>
      </w:r>
      <w:r>
        <w:rPr>
          <w:i/>
        </w:rPr>
        <w:t xml:space="preserve">Read: </w:t>
      </w:r>
      <w:r>
        <w:rPr>
          <w:i/>
        </w:rPr>
        <w:tab/>
        <w:t>Climate Capitalism, Ch. 10 and conclusion</w:t>
      </w:r>
    </w:p>
    <w:p w:rsidR="00FA6291" w:rsidRPr="003F5986" w:rsidRDefault="003F5986" w:rsidP="003F5986">
      <w:pPr>
        <w:ind w:firstLine="720"/>
        <w:rPr>
          <w:i/>
        </w:rPr>
      </w:pPr>
      <w:r>
        <w:rPr>
          <w:i/>
        </w:rPr>
        <w:tab/>
      </w:r>
      <w:r>
        <w:rPr>
          <w:i/>
        </w:rPr>
        <w:tab/>
        <w:t xml:space="preserve">Book 14: </w:t>
      </w:r>
      <w:r>
        <w:t xml:space="preserve">Meckling, </w:t>
      </w:r>
      <w:r>
        <w:rPr>
          <w:i/>
        </w:rPr>
        <w:t>Carbon Coalitions</w:t>
      </w:r>
    </w:p>
    <w:p w:rsidR="00FA6291" w:rsidRPr="00FA6291" w:rsidRDefault="005A5F15">
      <w:r>
        <w:tab/>
        <w:t>Th</w:t>
      </w:r>
      <w:r>
        <w:tab/>
        <w:t>9</w:t>
      </w:r>
      <w:r w:rsidR="00FA6291">
        <w:tab/>
      </w:r>
      <w:r w:rsidR="00425D34">
        <w:t>Open Date</w:t>
      </w:r>
      <w:r w:rsidR="001446A4">
        <w:t xml:space="preserve"> / </w:t>
      </w:r>
      <w:r w:rsidR="003F5986">
        <w:t xml:space="preserve">Wrap-up / </w:t>
      </w:r>
      <w:r w:rsidR="001446A4">
        <w:t>Final Exam Review(?)</w:t>
      </w:r>
    </w:p>
    <w:sectPr w:rsidR="00FA6291" w:rsidRPr="00FA6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91"/>
    <w:rsid w:val="001446A4"/>
    <w:rsid w:val="00334AC4"/>
    <w:rsid w:val="003B2432"/>
    <w:rsid w:val="003F5986"/>
    <w:rsid w:val="00425D34"/>
    <w:rsid w:val="004A18BD"/>
    <w:rsid w:val="00574453"/>
    <w:rsid w:val="005A5F15"/>
    <w:rsid w:val="006B5F0A"/>
    <w:rsid w:val="00704BB8"/>
    <w:rsid w:val="007331DA"/>
    <w:rsid w:val="007635E7"/>
    <w:rsid w:val="008967E3"/>
    <w:rsid w:val="00A16EE1"/>
    <w:rsid w:val="00A17E82"/>
    <w:rsid w:val="00A325BB"/>
    <w:rsid w:val="00A67B64"/>
    <w:rsid w:val="00AB7591"/>
    <w:rsid w:val="00AE7E01"/>
    <w:rsid w:val="00BD76EC"/>
    <w:rsid w:val="00BF34F5"/>
    <w:rsid w:val="00D031BA"/>
    <w:rsid w:val="00E91CE3"/>
    <w:rsid w:val="00F05E4E"/>
    <w:rsid w:val="00F4221A"/>
    <w:rsid w:val="00FA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E4E"/>
    <w:rPr>
      <w:color w:val="0000FF" w:themeColor="hyperlink"/>
      <w:u w:val="single"/>
    </w:rPr>
  </w:style>
  <w:style w:type="paragraph" w:styleId="BalloonText">
    <w:name w:val="Balloon Text"/>
    <w:basedOn w:val="Normal"/>
    <w:link w:val="BalloonTextChar"/>
    <w:uiPriority w:val="99"/>
    <w:semiHidden/>
    <w:unhideWhenUsed/>
    <w:rsid w:val="00AE7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E4E"/>
    <w:rPr>
      <w:color w:val="0000FF" w:themeColor="hyperlink"/>
      <w:u w:val="single"/>
    </w:rPr>
  </w:style>
  <w:style w:type="paragraph" w:styleId="BalloonText">
    <w:name w:val="Balloon Text"/>
    <w:basedOn w:val="Normal"/>
    <w:link w:val="BalloonTextChar"/>
    <w:uiPriority w:val="99"/>
    <w:semiHidden/>
    <w:unhideWhenUsed/>
    <w:rsid w:val="00AE7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tophermarcoux@depa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5752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DePauw</dc:creator>
  <cp:lastModifiedBy>DePauw</cp:lastModifiedBy>
  <cp:revision>2</cp:revision>
  <cp:lastPrinted>2013-08-19T18:09:00Z</cp:lastPrinted>
  <dcterms:created xsi:type="dcterms:W3CDTF">2013-08-19T18:10:00Z</dcterms:created>
  <dcterms:modified xsi:type="dcterms:W3CDTF">2013-08-19T18:10:00Z</dcterms:modified>
</cp:coreProperties>
</file>