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8F3E" w14:textId="77777777" w:rsidR="00742DEA" w:rsidRPr="00715A2B" w:rsidRDefault="00742DEA" w:rsidP="00742DEA">
      <w:pPr>
        <w:shd w:val="clear" w:color="auto" w:fill="FFFFFF"/>
        <w:jc w:val="center"/>
        <w:rPr>
          <w:sz w:val="28"/>
          <w:szCs w:val="28"/>
          <w:lang w:val="pt-PT" w:eastAsia="zh-CN"/>
        </w:rPr>
      </w:pPr>
      <w:r w:rsidRPr="00715A2B">
        <w:rPr>
          <w:sz w:val="28"/>
          <w:szCs w:val="28"/>
          <w:lang w:val="pt-PT" w:eastAsia="zh-CN"/>
        </w:rPr>
        <w:t>Curriculum Vitae</w:t>
      </w:r>
    </w:p>
    <w:p w14:paraId="5641F9D7" w14:textId="77777777" w:rsidR="00B120E9" w:rsidRPr="00715A2B" w:rsidRDefault="00B120E9" w:rsidP="001A15BB">
      <w:pPr>
        <w:shd w:val="clear" w:color="auto" w:fill="FFFFFF"/>
        <w:jc w:val="center"/>
        <w:rPr>
          <w:b/>
          <w:sz w:val="28"/>
          <w:szCs w:val="28"/>
          <w:lang w:val="pt-PT" w:eastAsia="zh-CN"/>
        </w:rPr>
      </w:pPr>
      <w:r w:rsidRPr="00715A2B">
        <w:rPr>
          <w:b/>
          <w:bCs/>
          <w:sz w:val="28"/>
          <w:szCs w:val="28"/>
          <w:lang w:val="pt-PT" w:eastAsia="zh-CN"/>
        </w:rPr>
        <w:t xml:space="preserve">J E N </w:t>
      </w:r>
      <w:proofErr w:type="spellStart"/>
      <w:r w:rsidRPr="00715A2B">
        <w:rPr>
          <w:b/>
          <w:bCs/>
          <w:sz w:val="28"/>
          <w:szCs w:val="28"/>
          <w:lang w:val="pt-PT" w:eastAsia="zh-CN"/>
        </w:rPr>
        <w:t>N</w:t>
      </w:r>
      <w:proofErr w:type="spellEnd"/>
      <w:r w:rsidRPr="00715A2B">
        <w:rPr>
          <w:b/>
          <w:bCs/>
          <w:sz w:val="28"/>
          <w:szCs w:val="28"/>
          <w:lang w:val="pt-PT" w:eastAsia="zh-CN"/>
        </w:rPr>
        <w:t xml:space="preserve"> I F E R    H E A V E </w:t>
      </w:r>
      <w:proofErr w:type="gramStart"/>
      <w:r w:rsidRPr="00715A2B">
        <w:rPr>
          <w:b/>
          <w:bCs/>
          <w:sz w:val="28"/>
          <w:szCs w:val="28"/>
          <w:lang w:val="pt-PT" w:eastAsia="zh-CN"/>
        </w:rPr>
        <w:t>N  M</w:t>
      </w:r>
      <w:proofErr w:type="gramEnd"/>
      <w:r w:rsidRPr="00715A2B">
        <w:rPr>
          <w:b/>
          <w:bCs/>
          <w:sz w:val="28"/>
          <w:szCs w:val="28"/>
          <w:lang w:val="pt-PT" w:eastAsia="zh-CN"/>
        </w:rPr>
        <w:t xml:space="preserve"> I K E</w:t>
      </w:r>
    </w:p>
    <w:p w14:paraId="3C1A8F69" w14:textId="77777777" w:rsidR="00B120E9" w:rsidRPr="00715A2B" w:rsidRDefault="0002787E" w:rsidP="001A15BB">
      <w:pPr>
        <w:shd w:val="clear" w:color="auto" w:fill="FFFFFF"/>
        <w:jc w:val="center"/>
        <w:rPr>
          <w:color w:val="000000" w:themeColor="text1"/>
          <w:lang w:eastAsia="zh-CN"/>
        </w:rPr>
      </w:pPr>
      <w:r w:rsidRPr="00715A2B">
        <w:rPr>
          <w:color w:val="000000" w:themeColor="text1"/>
          <w:lang w:eastAsia="zh-CN"/>
        </w:rPr>
        <w:t xml:space="preserve">Tel: +17657122042 </w:t>
      </w:r>
    </w:p>
    <w:p w14:paraId="61FC94F8" w14:textId="77777777" w:rsidR="0002787E" w:rsidRPr="00715A2B" w:rsidRDefault="00B120E9" w:rsidP="001A15BB">
      <w:pPr>
        <w:shd w:val="clear" w:color="auto" w:fill="FFFFFF"/>
        <w:jc w:val="center"/>
        <w:rPr>
          <w:color w:val="000000" w:themeColor="text1"/>
          <w:lang w:eastAsia="zh-CN"/>
        </w:rPr>
      </w:pPr>
      <w:r w:rsidRPr="00715A2B">
        <w:rPr>
          <w:color w:val="000000" w:themeColor="text1"/>
          <w:lang w:eastAsia="zh-CN"/>
        </w:rPr>
        <w:t>Email</w:t>
      </w:r>
      <w:r w:rsidR="0002787E" w:rsidRPr="00715A2B">
        <w:rPr>
          <w:color w:val="000000" w:themeColor="text1"/>
          <w:lang w:eastAsia="zh-CN"/>
        </w:rPr>
        <w:t>: jennifermike@depauw.edu;</w:t>
      </w:r>
      <w:r w:rsidRPr="00715A2B">
        <w:rPr>
          <w:color w:val="000000" w:themeColor="text1"/>
          <w:lang w:eastAsia="zh-CN"/>
        </w:rPr>
        <w:t xml:space="preserve"> </w:t>
      </w:r>
    </w:p>
    <w:p w14:paraId="31EBE887" w14:textId="77777777" w:rsidR="006C2EFC" w:rsidRPr="00715A2B" w:rsidRDefault="006C2EFC" w:rsidP="001A15BB">
      <w:pPr>
        <w:shd w:val="clear" w:color="auto" w:fill="FFFFFF"/>
        <w:jc w:val="center"/>
        <w:rPr>
          <w:rStyle w:val="Hyperlink"/>
          <w:color w:val="000000" w:themeColor="text1"/>
          <w:u w:val="none"/>
          <w:lang w:eastAsia="zh-CN"/>
        </w:rPr>
      </w:pPr>
      <w:r w:rsidRPr="00715A2B">
        <w:rPr>
          <w:rStyle w:val="Hyperlink"/>
          <w:color w:val="000000" w:themeColor="text1"/>
          <w:u w:val="none"/>
          <w:lang w:eastAsia="zh-CN"/>
        </w:rPr>
        <w:t>jennifer2heaven@yahoo.com;</w:t>
      </w:r>
    </w:p>
    <w:p w14:paraId="4244553D" w14:textId="170E54C0" w:rsidR="00B120E9" w:rsidRPr="00715A2B" w:rsidRDefault="00B120E9" w:rsidP="001A15BB">
      <w:pPr>
        <w:shd w:val="clear" w:color="auto" w:fill="FFFFFF"/>
        <w:jc w:val="center"/>
        <w:rPr>
          <w:rStyle w:val="Hyperlink"/>
          <w:color w:val="000000" w:themeColor="text1"/>
          <w:u w:val="none"/>
          <w:lang w:eastAsia="zh-CN"/>
        </w:rPr>
      </w:pPr>
      <w:r w:rsidRPr="00715A2B">
        <w:rPr>
          <w:rStyle w:val="Hyperlink"/>
          <w:color w:val="000000" w:themeColor="text1"/>
          <w:u w:val="none"/>
          <w:lang w:eastAsia="zh-CN"/>
        </w:rPr>
        <w:t>jennifer.mike@aun.edu.ng</w:t>
      </w:r>
      <w:r w:rsidR="007235B7" w:rsidRPr="00715A2B">
        <w:t xml:space="preserve"> </w:t>
      </w:r>
    </w:p>
    <w:p w14:paraId="5286E8F7" w14:textId="77777777" w:rsidR="00B120E9" w:rsidRPr="00715A2B" w:rsidRDefault="00B120E9" w:rsidP="00B120E9">
      <w:pPr>
        <w:shd w:val="clear" w:color="auto" w:fill="FFFFFF"/>
        <w:jc w:val="both"/>
        <w:rPr>
          <w:sz w:val="22"/>
          <w:szCs w:val="22"/>
          <w:lang w:eastAsia="zh-CN"/>
        </w:rPr>
      </w:pPr>
      <w:r w:rsidRPr="00715A2B">
        <w:rPr>
          <w:rStyle w:val="Hyperlink"/>
          <w:color w:val="auto"/>
          <w:sz w:val="22"/>
          <w:szCs w:val="22"/>
          <w:u w:val="none"/>
          <w:lang w:eastAsia="zh-CN"/>
        </w:rPr>
        <w:t xml:space="preserve">                                         </w:t>
      </w:r>
    </w:p>
    <w:p w14:paraId="1CA42379" w14:textId="77777777" w:rsidR="00B120E9" w:rsidRPr="00715A2B" w:rsidRDefault="00742DEA" w:rsidP="00B120E9">
      <w:pPr>
        <w:shd w:val="clear" w:color="auto" w:fill="FFFFFF"/>
        <w:jc w:val="both"/>
        <w:rPr>
          <w:b/>
          <w:bCs/>
          <w:sz w:val="22"/>
          <w:szCs w:val="22"/>
          <w:lang w:eastAsia="zh-CN"/>
        </w:rPr>
      </w:pPr>
      <w:r w:rsidRPr="00715A2B">
        <w:rPr>
          <w:b/>
          <w:bCs/>
          <w:sz w:val="22"/>
          <w:szCs w:val="22"/>
          <w:lang w:eastAsia="zh-CN"/>
        </w:rPr>
        <w:t>EDUCATION AND QUALIFICATION</w:t>
      </w:r>
    </w:p>
    <w:p w14:paraId="5FF1A755" w14:textId="77777777" w:rsidR="00B120E9" w:rsidRPr="00715A2B" w:rsidRDefault="00B120E9" w:rsidP="00B120E9">
      <w:pPr>
        <w:shd w:val="clear" w:color="auto" w:fill="FFFFFF"/>
        <w:jc w:val="both"/>
        <w:rPr>
          <w:sz w:val="22"/>
          <w:szCs w:val="22"/>
          <w:lang w:eastAsia="zh-CN"/>
        </w:rPr>
      </w:pPr>
      <w:r w:rsidRPr="00715A2B">
        <w:rPr>
          <w:sz w:val="22"/>
          <w:szCs w:val="22"/>
          <w:lang w:eastAsia="zh-CN"/>
        </w:rPr>
        <w:t xml:space="preserve">2013-2017                          University of Exeter, UK                                   PhD </w:t>
      </w:r>
    </w:p>
    <w:p w14:paraId="54AD4191" w14:textId="77777777" w:rsidR="00B120E9" w:rsidRPr="00715A2B" w:rsidRDefault="00B120E9" w:rsidP="00B120E9">
      <w:pPr>
        <w:shd w:val="clear" w:color="auto" w:fill="FFFFFF"/>
        <w:jc w:val="both"/>
        <w:rPr>
          <w:sz w:val="22"/>
          <w:szCs w:val="22"/>
          <w:lang w:eastAsia="zh-CN"/>
        </w:rPr>
      </w:pPr>
    </w:p>
    <w:p w14:paraId="15B941C7" w14:textId="77777777" w:rsidR="00B120E9" w:rsidRPr="00715A2B" w:rsidRDefault="00B120E9" w:rsidP="00B120E9">
      <w:pPr>
        <w:pStyle w:val="ListParagraph"/>
        <w:numPr>
          <w:ilvl w:val="1"/>
          <w:numId w:val="8"/>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                          London Metropolitan University, UK              LLM  </w:t>
      </w:r>
    </w:p>
    <w:p w14:paraId="7F1D2A8F" w14:textId="77777777" w:rsidR="00B120E9" w:rsidRPr="00715A2B" w:rsidRDefault="00B120E9" w:rsidP="00B120E9">
      <w:pPr>
        <w:shd w:val="clear" w:color="auto" w:fill="FFFFFF"/>
        <w:ind w:left="720"/>
        <w:jc w:val="both"/>
        <w:rPr>
          <w:sz w:val="22"/>
          <w:szCs w:val="22"/>
          <w:lang w:eastAsia="zh-CN"/>
        </w:rPr>
      </w:pPr>
    </w:p>
    <w:p w14:paraId="1CF6A3CA" w14:textId="77777777" w:rsidR="00B120E9" w:rsidRPr="00715A2B" w:rsidRDefault="00B120E9" w:rsidP="00B120E9">
      <w:pPr>
        <w:shd w:val="clear" w:color="auto" w:fill="FFFFFF"/>
        <w:jc w:val="both"/>
        <w:rPr>
          <w:sz w:val="22"/>
          <w:szCs w:val="22"/>
          <w:lang w:eastAsia="zh-CN"/>
        </w:rPr>
      </w:pPr>
      <w:r w:rsidRPr="00715A2B">
        <w:rPr>
          <w:sz w:val="22"/>
          <w:szCs w:val="22"/>
          <w:lang w:eastAsia="zh-CN"/>
        </w:rPr>
        <w:t>2010-2011                          Nigerian Bar school                                           B.L (2.2)</w:t>
      </w:r>
    </w:p>
    <w:p w14:paraId="3CF64F2E" w14:textId="77777777" w:rsidR="00B120E9" w:rsidRPr="00715A2B" w:rsidRDefault="00B120E9" w:rsidP="00B120E9">
      <w:pPr>
        <w:pStyle w:val="ListParagraph"/>
        <w:shd w:val="clear" w:color="auto" w:fill="FFFFFF"/>
        <w:jc w:val="both"/>
        <w:rPr>
          <w:rFonts w:ascii="Times New Roman" w:eastAsia="Times New Roman" w:hAnsi="Times New Roman"/>
          <w:sz w:val="22"/>
          <w:szCs w:val="22"/>
          <w:lang w:eastAsia="zh-CN"/>
        </w:rPr>
      </w:pPr>
    </w:p>
    <w:p w14:paraId="50486689" w14:textId="77777777" w:rsidR="00B120E9" w:rsidRPr="00715A2B" w:rsidRDefault="00B120E9" w:rsidP="00B120E9">
      <w:pPr>
        <w:shd w:val="clear" w:color="auto" w:fill="FFFFFF"/>
        <w:jc w:val="both"/>
        <w:rPr>
          <w:sz w:val="22"/>
          <w:szCs w:val="22"/>
          <w:lang w:eastAsia="zh-CN"/>
        </w:rPr>
      </w:pPr>
      <w:r w:rsidRPr="00715A2B">
        <w:rPr>
          <w:sz w:val="22"/>
          <w:szCs w:val="22"/>
          <w:lang w:eastAsia="zh-CN"/>
        </w:rPr>
        <w:t xml:space="preserve">2003-2009                          University of Jos                                             </w:t>
      </w:r>
      <w:proofErr w:type="gramStart"/>
      <w:r w:rsidRPr="00715A2B">
        <w:rPr>
          <w:sz w:val="22"/>
          <w:szCs w:val="22"/>
          <w:lang w:eastAsia="zh-CN"/>
        </w:rPr>
        <w:t>LL.B</w:t>
      </w:r>
      <w:proofErr w:type="gramEnd"/>
      <w:r w:rsidRPr="00715A2B">
        <w:rPr>
          <w:sz w:val="22"/>
          <w:szCs w:val="22"/>
          <w:lang w:eastAsia="zh-CN"/>
        </w:rPr>
        <w:t xml:space="preserve"> (2.1)          </w:t>
      </w:r>
    </w:p>
    <w:p w14:paraId="049272E9" w14:textId="77777777" w:rsidR="00B120E9" w:rsidRPr="00715A2B" w:rsidRDefault="00B120E9" w:rsidP="00B120E9">
      <w:pPr>
        <w:shd w:val="clear" w:color="auto" w:fill="FFFFFF"/>
        <w:jc w:val="both"/>
        <w:rPr>
          <w:sz w:val="22"/>
          <w:szCs w:val="22"/>
          <w:lang w:eastAsia="zh-CN"/>
        </w:rPr>
      </w:pPr>
    </w:p>
    <w:p w14:paraId="014EFFA8" w14:textId="77777777" w:rsidR="00B120E9" w:rsidRPr="00715A2B" w:rsidRDefault="00B120E9" w:rsidP="00B120E9">
      <w:pPr>
        <w:shd w:val="clear" w:color="auto" w:fill="FFFFFF"/>
        <w:jc w:val="both"/>
        <w:rPr>
          <w:sz w:val="22"/>
          <w:szCs w:val="22"/>
          <w:lang w:eastAsia="zh-CN"/>
        </w:rPr>
      </w:pPr>
      <w:r w:rsidRPr="00715A2B">
        <w:rPr>
          <w:sz w:val="22"/>
          <w:szCs w:val="22"/>
          <w:lang w:eastAsia="zh-CN"/>
        </w:rPr>
        <w:t xml:space="preserve">2002- 2003                         University of Jos                                             </w:t>
      </w:r>
      <w:r w:rsidRPr="00715A2B">
        <w:rPr>
          <w:bCs/>
          <w:sz w:val="22"/>
          <w:szCs w:val="22"/>
          <w:lang w:eastAsia="zh-CN"/>
        </w:rPr>
        <w:t>Diploma-in-Law</w:t>
      </w:r>
    </w:p>
    <w:p w14:paraId="4EB28D8C" w14:textId="77777777" w:rsidR="001851B5" w:rsidRPr="00715A2B" w:rsidRDefault="00B120E9" w:rsidP="00B120E9">
      <w:pPr>
        <w:shd w:val="clear" w:color="auto" w:fill="FFFFFF"/>
        <w:jc w:val="both"/>
        <w:rPr>
          <w:sz w:val="22"/>
          <w:szCs w:val="22"/>
          <w:lang w:eastAsia="zh-CN"/>
        </w:rPr>
      </w:pPr>
      <w:r w:rsidRPr="00715A2B">
        <w:rPr>
          <w:sz w:val="22"/>
          <w:szCs w:val="22"/>
          <w:lang w:eastAsia="zh-CN"/>
        </w:rPr>
        <w:t>      </w:t>
      </w:r>
    </w:p>
    <w:p w14:paraId="32ED1292" w14:textId="77777777" w:rsidR="001851B5" w:rsidRPr="00715A2B" w:rsidRDefault="006C2EFC" w:rsidP="00B120E9">
      <w:pPr>
        <w:shd w:val="clear" w:color="auto" w:fill="FFFFFF"/>
        <w:jc w:val="both"/>
        <w:rPr>
          <w:b/>
          <w:bCs/>
          <w:sz w:val="22"/>
          <w:szCs w:val="22"/>
          <w:lang w:eastAsia="zh-CN"/>
        </w:rPr>
      </w:pPr>
      <w:r w:rsidRPr="00715A2B">
        <w:rPr>
          <w:b/>
          <w:bCs/>
          <w:sz w:val="22"/>
          <w:szCs w:val="22"/>
          <w:lang w:eastAsia="zh-CN"/>
        </w:rPr>
        <w:t>RESEARCH INTEREST</w:t>
      </w:r>
    </w:p>
    <w:p w14:paraId="4BEE40C2" w14:textId="77777777" w:rsidR="001851B5" w:rsidRPr="00715A2B" w:rsidRDefault="001851B5" w:rsidP="00B120E9">
      <w:pPr>
        <w:shd w:val="clear" w:color="auto" w:fill="FFFFFF"/>
        <w:jc w:val="both"/>
        <w:rPr>
          <w:bCs/>
          <w:sz w:val="22"/>
          <w:szCs w:val="22"/>
          <w:lang w:eastAsia="zh-CN"/>
        </w:rPr>
      </w:pPr>
    </w:p>
    <w:p w14:paraId="0E372487" w14:textId="58C98C92" w:rsidR="006C2EFC" w:rsidRPr="00715A2B" w:rsidRDefault="001851B5" w:rsidP="00B120E9">
      <w:pPr>
        <w:shd w:val="clear" w:color="auto" w:fill="FFFFFF"/>
        <w:jc w:val="both"/>
        <w:rPr>
          <w:sz w:val="22"/>
          <w:szCs w:val="22"/>
          <w:lang w:eastAsia="zh-CN"/>
        </w:rPr>
      </w:pPr>
      <w:r w:rsidRPr="00715A2B">
        <w:rPr>
          <w:sz w:val="22"/>
          <w:szCs w:val="22"/>
          <w:lang w:eastAsia="zh-CN"/>
        </w:rPr>
        <w:t xml:space="preserve">My current scholarly engagement aims to draw on the principles, concepts, literature, and studies that inform international law, human rights, </w:t>
      </w:r>
      <w:r w:rsidR="00897E86">
        <w:rPr>
          <w:sz w:val="22"/>
          <w:szCs w:val="22"/>
          <w:lang w:eastAsia="zh-CN"/>
        </w:rPr>
        <w:t xml:space="preserve">intellectual property, </w:t>
      </w:r>
      <w:r w:rsidRPr="00715A2B">
        <w:rPr>
          <w:sz w:val="22"/>
          <w:szCs w:val="22"/>
          <w:lang w:eastAsia="zh-CN"/>
        </w:rPr>
        <w:t xml:space="preserve">public health, </w:t>
      </w:r>
      <w:r w:rsidR="00BB14D3" w:rsidRPr="00715A2B">
        <w:rPr>
          <w:sz w:val="22"/>
          <w:szCs w:val="22"/>
          <w:lang w:eastAsia="zh-CN"/>
        </w:rPr>
        <w:t xml:space="preserve">economic and human development policies, </w:t>
      </w:r>
      <w:r w:rsidRPr="00715A2B">
        <w:rPr>
          <w:sz w:val="22"/>
          <w:szCs w:val="22"/>
          <w:lang w:eastAsia="zh-CN"/>
        </w:rPr>
        <w:t xml:space="preserve">reproductive rights, medicines, </w:t>
      </w:r>
      <w:r w:rsidR="00911524" w:rsidRPr="00715A2B">
        <w:rPr>
          <w:sz w:val="22"/>
          <w:szCs w:val="22"/>
          <w:lang w:eastAsia="zh-CN"/>
        </w:rPr>
        <w:t xml:space="preserve">Africana </w:t>
      </w:r>
      <w:r w:rsidRPr="00715A2B">
        <w:rPr>
          <w:sz w:val="22"/>
          <w:szCs w:val="22"/>
          <w:lang w:eastAsia="zh-CN"/>
        </w:rPr>
        <w:t>and gender studies. My research interest is to further explore the connections between human rights and other disciplines.</w:t>
      </w:r>
    </w:p>
    <w:p w14:paraId="7480FE8B" w14:textId="77777777" w:rsidR="006C2EFC" w:rsidRPr="00715A2B" w:rsidRDefault="006C2EFC" w:rsidP="00B120E9">
      <w:pPr>
        <w:shd w:val="clear" w:color="auto" w:fill="FFFFFF"/>
        <w:jc w:val="both"/>
        <w:rPr>
          <w:b/>
          <w:bCs/>
          <w:sz w:val="22"/>
          <w:szCs w:val="22"/>
          <w:lang w:eastAsia="zh-CN"/>
        </w:rPr>
      </w:pPr>
    </w:p>
    <w:p w14:paraId="13B220D8" w14:textId="24BB4E42" w:rsidR="006C2EFC" w:rsidRPr="00715A2B" w:rsidRDefault="006C2EFC" w:rsidP="006C2EFC">
      <w:pPr>
        <w:shd w:val="clear" w:color="auto" w:fill="FFFFFF"/>
        <w:jc w:val="both"/>
        <w:rPr>
          <w:sz w:val="22"/>
          <w:szCs w:val="22"/>
          <w:lang w:eastAsia="zh-CN"/>
        </w:rPr>
      </w:pPr>
      <w:r w:rsidRPr="00715A2B">
        <w:rPr>
          <w:b/>
          <w:bCs/>
          <w:sz w:val="22"/>
          <w:szCs w:val="22"/>
          <w:lang w:eastAsia="zh-CN"/>
        </w:rPr>
        <w:t>SKILLS</w:t>
      </w:r>
      <w:r w:rsidR="00B120E9" w:rsidRPr="00715A2B">
        <w:rPr>
          <w:b/>
          <w:bCs/>
          <w:sz w:val="22"/>
          <w:szCs w:val="22"/>
          <w:lang w:eastAsia="zh-CN"/>
        </w:rPr>
        <w:t xml:space="preserve"> </w:t>
      </w:r>
      <w:r w:rsidR="00B120E9" w:rsidRPr="00715A2B">
        <w:rPr>
          <w:sz w:val="22"/>
          <w:szCs w:val="22"/>
          <w:lang w:eastAsia="zh-CN"/>
        </w:rPr>
        <w:t xml:space="preserve"> </w:t>
      </w:r>
    </w:p>
    <w:p w14:paraId="76D6FFD1" w14:textId="2ADBBCF9" w:rsidR="00897E86" w:rsidRPr="00715A2B" w:rsidRDefault="006C2EFC" w:rsidP="00897E86">
      <w:pPr>
        <w:shd w:val="clear" w:color="auto" w:fill="FFFFFF"/>
        <w:jc w:val="both"/>
        <w:rPr>
          <w:sz w:val="22"/>
          <w:szCs w:val="22"/>
          <w:lang w:eastAsia="zh-CN"/>
        </w:rPr>
      </w:pPr>
      <w:r w:rsidRPr="00715A2B">
        <w:rPr>
          <w:sz w:val="22"/>
          <w:szCs w:val="22"/>
          <w:lang w:eastAsia="zh-CN"/>
        </w:rPr>
        <w:t>Team leadership</w:t>
      </w:r>
      <w:r w:rsidR="00897E86" w:rsidRPr="00897E86">
        <w:rPr>
          <w:sz w:val="22"/>
          <w:szCs w:val="22"/>
          <w:lang w:eastAsia="zh-CN"/>
        </w:rPr>
        <w:t xml:space="preserve"> </w:t>
      </w:r>
      <w:r w:rsidR="00897E86">
        <w:rPr>
          <w:sz w:val="22"/>
          <w:szCs w:val="22"/>
          <w:lang w:eastAsia="zh-CN"/>
        </w:rPr>
        <w:t xml:space="preserve">                                                  </w:t>
      </w:r>
      <w:r w:rsidR="00897E86" w:rsidRPr="00715A2B">
        <w:rPr>
          <w:sz w:val="22"/>
          <w:szCs w:val="22"/>
          <w:lang w:eastAsia="zh-CN"/>
        </w:rPr>
        <w:t>Diversity Awareness</w:t>
      </w:r>
    </w:p>
    <w:p w14:paraId="3FC4B39D" w14:textId="40A5616B" w:rsidR="006C2EFC" w:rsidRPr="00715A2B" w:rsidRDefault="006C2EFC" w:rsidP="006C2EFC">
      <w:pPr>
        <w:shd w:val="clear" w:color="auto" w:fill="FFFFFF"/>
        <w:jc w:val="both"/>
        <w:rPr>
          <w:sz w:val="22"/>
          <w:szCs w:val="22"/>
          <w:lang w:eastAsia="zh-CN"/>
        </w:rPr>
      </w:pPr>
      <w:r w:rsidRPr="00715A2B">
        <w:rPr>
          <w:sz w:val="22"/>
          <w:szCs w:val="22"/>
          <w:lang w:eastAsia="zh-CN"/>
        </w:rPr>
        <w:t>Student mentoring</w:t>
      </w:r>
      <w:r w:rsidR="00897E86">
        <w:rPr>
          <w:sz w:val="22"/>
          <w:szCs w:val="22"/>
          <w:lang w:eastAsia="zh-CN"/>
        </w:rPr>
        <w:t xml:space="preserve">                                                 </w:t>
      </w:r>
      <w:proofErr w:type="spellStart"/>
      <w:r w:rsidRPr="00715A2B">
        <w:rPr>
          <w:sz w:val="22"/>
          <w:szCs w:val="22"/>
          <w:lang w:eastAsia="zh-CN"/>
        </w:rPr>
        <w:t>Mentoring</w:t>
      </w:r>
      <w:proofErr w:type="spellEnd"/>
      <w:r w:rsidRPr="00715A2B">
        <w:rPr>
          <w:sz w:val="22"/>
          <w:szCs w:val="22"/>
          <w:lang w:eastAsia="zh-CN"/>
        </w:rPr>
        <w:t xml:space="preserve"> students</w:t>
      </w:r>
    </w:p>
    <w:p w14:paraId="05F3E360" w14:textId="630DDB16" w:rsidR="006C2EFC" w:rsidRPr="00715A2B" w:rsidRDefault="006C2EFC" w:rsidP="006C2EFC">
      <w:pPr>
        <w:shd w:val="clear" w:color="auto" w:fill="FFFFFF"/>
        <w:jc w:val="both"/>
        <w:rPr>
          <w:sz w:val="22"/>
          <w:szCs w:val="22"/>
          <w:lang w:eastAsia="zh-CN"/>
        </w:rPr>
      </w:pPr>
      <w:r w:rsidRPr="00715A2B">
        <w:rPr>
          <w:sz w:val="22"/>
          <w:szCs w:val="22"/>
          <w:lang w:eastAsia="zh-CN"/>
        </w:rPr>
        <w:t>Research and analysis</w:t>
      </w:r>
      <w:r w:rsidR="00897E86">
        <w:rPr>
          <w:sz w:val="22"/>
          <w:szCs w:val="22"/>
          <w:lang w:eastAsia="zh-CN"/>
        </w:rPr>
        <w:t xml:space="preserve">                                           </w:t>
      </w:r>
      <w:r w:rsidRPr="00715A2B">
        <w:rPr>
          <w:sz w:val="22"/>
          <w:szCs w:val="22"/>
          <w:lang w:eastAsia="zh-CN"/>
        </w:rPr>
        <w:t>Technology integration</w:t>
      </w:r>
    </w:p>
    <w:p w14:paraId="13E7493D" w14:textId="390A0462" w:rsidR="006C2EFC" w:rsidRPr="00715A2B" w:rsidRDefault="006C2EFC" w:rsidP="006C2EFC">
      <w:pPr>
        <w:shd w:val="clear" w:color="auto" w:fill="FFFFFF"/>
        <w:jc w:val="both"/>
        <w:rPr>
          <w:sz w:val="22"/>
          <w:szCs w:val="22"/>
          <w:lang w:eastAsia="zh-CN"/>
        </w:rPr>
      </w:pPr>
      <w:r w:rsidRPr="00715A2B">
        <w:rPr>
          <w:sz w:val="22"/>
          <w:szCs w:val="22"/>
          <w:lang w:eastAsia="zh-CN"/>
        </w:rPr>
        <w:t>Learning outcome alignment</w:t>
      </w:r>
      <w:r w:rsidR="00897E86">
        <w:rPr>
          <w:sz w:val="22"/>
          <w:szCs w:val="22"/>
          <w:lang w:eastAsia="zh-CN"/>
        </w:rPr>
        <w:t xml:space="preserve">                              </w:t>
      </w:r>
      <w:r w:rsidRPr="00715A2B">
        <w:rPr>
          <w:sz w:val="22"/>
          <w:szCs w:val="22"/>
          <w:lang w:eastAsia="zh-CN"/>
        </w:rPr>
        <w:t>Liberal Arts-student centered learning approach</w:t>
      </w:r>
      <w:r w:rsidR="00B120E9" w:rsidRPr="00715A2B">
        <w:rPr>
          <w:sz w:val="22"/>
          <w:szCs w:val="22"/>
          <w:lang w:eastAsia="zh-CN"/>
        </w:rPr>
        <w:t xml:space="preserve">    </w:t>
      </w:r>
    </w:p>
    <w:p w14:paraId="2AF15B24" w14:textId="77777777" w:rsidR="006C2EFC" w:rsidRPr="00715A2B" w:rsidRDefault="006C2EFC" w:rsidP="006C2EFC">
      <w:pPr>
        <w:shd w:val="clear" w:color="auto" w:fill="FFFFFF"/>
        <w:jc w:val="both"/>
        <w:rPr>
          <w:b/>
          <w:bCs/>
          <w:sz w:val="22"/>
          <w:szCs w:val="22"/>
          <w:lang w:eastAsia="zh-CN"/>
        </w:rPr>
      </w:pPr>
    </w:p>
    <w:p w14:paraId="6883D7EA" w14:textId="77777777" w:rsidR="0095646B" w:rsidRPr="00715A2B" w:rsidRDefault="0095646B" w:rsidP="0095646B">
      <w:pPr>
        <w:widowControl w:val="0"/>
        <w:suppressAutoHyphens/>
        <w:spacing w:after="58"/>
        <w:ind w:left="360"/>
        <w:jc w:val="both"/>
        <w:rPr>
          <w:b/>
          <w:bCs/>
          <w:sz w:val="22"/>
          <w:szCs w:val="22"/>
        </w:rPr>
      </w:pPr>
      <w:r w:rsidRPr="00715A2B">
        <w:rPr>
          <w:b/>
          <w:bCs/>
          <w:sz w:val="22"/>
          <w:szCs w:val="22"/>
        </w:rPr>
        <w:t>LEADERSHIP AND UNIVERSITY POSITIONS</w:t>
      </w:r>
    </w:p>
    <w:p w14:paraId="24FF14E9" w14:textId="77777777" w:rsidR="0095646B" w:rsidRPr="00715A2B" w:rsidRDefault="0095646B" w:rsidP="0095646B">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Global Studies Fellow Program Steering Committee, DePauw University</w:t>
      </w:r>
    </w:p>
    <w:p w14:paraId="68D1ED82" w14:textId="77777777" w:rsidR="0095646B" w:rsidRPr="00715A2B" w:rsidRDefault="0095646B" w:rsidP="0095646B">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 xml:space="preserve">Women, Gender and Sexuality Steering (WGSS) Committee DePauw University </w:t>
      </w:r>
    </w:p>
    <w:p w14:paraId="58917D46" w14:textId="77777777" w:rsidR="0095646B" w:rsidRPr="00715A2B" w:rsidRDefault="0095646B" w:rsidP="0095646B">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Director, Center for Governance, Development and Human Rights, CGDHR, AUN. 2018-date</w:t>
      </w:r>
    </w:p>
    <w:p w14:paraId="607FD998" w14:textId="77777777" w:rsidR="0095646B" w:rsidRPr="00715A2B" w:rsidRDefault="0095646B" w:rsidP="0095646B">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Chair, Department of Public and International Law 2019-2024</w:t>
      </w:r>
    </w:p>
    <w:p w14:paraId="23CB7D07" w14:textId="77777777" w:rsidR="0095646B" w:rsidRPr="00715A2B" w:rsidRDefault="0095646B" w:rsidP="0095646B">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Director, Intersession (Summer) Program</w:t>
      </w:r>
    </w:p>
    <w:p w14:paraId="2EC65A72" w14:textId="77777777" w:rsidR="00407211" w:rsidRDefault="00407211" w:rsidP="006C2EFC">
      <w:pPr>
        <w:shd w:val="clear" w:color="auto" w:fill="FFFFFF"/>
        <w:jc w:val="both"/>
        <w:rPr>
          <w:b/>
          <w:bCs/>
          <w:sz w:val="22"/>
          <w:szCs w:val="22"/>
          <w:lang w:eastAsia="zh-CN"/>
        </w:rPr>
      </w:pPr>
    </w:p>
    <w:p w14:paraId="08422D7A" w14:textId="3E3C6A49" w:rsidR="006C2EFC" w:rsidRPr="00715A2B" w:rsidRDefault="006C2EFC" w:rsidP="006C2EFC">
      <w:pPr>
        <w:shd w:val="clear" w:color="auto" w:fill="FFFFFF"/>
        <w:jc w:val="both"/>
        <w:rPr>
          <w:b/>
          <w:bCs/>
          <w:sz w:val="22"/>
          <w:szCs w:val="22"/>
          <w:lang w:eastAsia="zh-CN"/>
        </w:rPr>
      </w:pPr>
      <w:r w:rsidRPr="00715A2B">
        <w:rPr>
          <w:b/>
          <w:bCs/>
          <w:sz w:val="22"/>
          <w:szCs w:val="22"/>
          <w:lang w:eastAsia="zh-CN"/>
        </w:rPr>
        <w:t>RESEARCH AND PUBLICATIONS</w:t>
      </w:r>
      <w:r w:rsidR="00B120E9" w:rsidRPr="00715A2B">
        <w:rPr>
          <w:b/>
          <w:bCs/>
          <w:sz w:val="22"/>
          <w:szCs w:val="22"/>
          <w:lang w:eastAsia="zh-CN"/>
        </w:rPr>
        <w:t xml:space="preserve">       </w:t>
      </w:r>
    </w:p>
    <w:p w14:paraId="6DD75A0A" w14:textId="77777777" w:rsidR="00B120E9" w:rsidRPr="00715A2B" w:rsidRDefault="00B120E9" w:rsidP="006C2EFC">
      <w:pPr>
        <w:shd w:val="clear" w:color="auto" w:fill="FFFFFF"/>
        <w:jc w:val="both"/>
        <w:rPr>
          <w:bCs/>
          <w:sz w:val="22"/>
          <w:szCs w:val="22"/>
          <w:lang w:eastAsia="zh-CN"/>
        </w:rPr>
      </w:pPr>
      <w:r w:rsidRPr="00715A2B">
        <w:rPr>
          <w:bCs/>
          <w:sz w:val="22"/>
          <w:szCs w:val="22"/>
          <w:lang w:eastAsia="zh-CN"/>
        </w:rPr>
        <w:t xml:space="preserve">    </w:t>
      </w:r>
    </w:p>
    <w:p w14:paraId="79A61EBA" w14:textId="77777777" w:rsidR="00F739E4" w:rsidRPr="00715A2B" w:rsidRDefault="001A15BB" w:rsidP="00957FC8">
      <w:pPr>
        <w:jc w:val="both"/>
        <w:rPr>
          <w:b/>
          <w:sz w:val="22"/>
          <w:szCs w:val="22"/>
        </w:rPr>
      </w:pPr>
      <w:r w:rsidRPr="00715A2B">
        <w:rPr>
          <w:b/>
          <w:sz w:val="22"/>
          <w:szCs w:val="22"/>
        </w:rPr>
        <w:t>BOOKS</w:t>
      </w:r>
    </w:p>
    <w:p w14:paraId="74F5B164" w14:textId="77777777" w:rsidR="00F739E4" w:rsidRPr="00715A2B" w:rsidRDefault="00F739E4" w:rsidP="004E0B8A">
      <w:pPr>
        <w:pStyle w:val="ListParagraph"/>
        <w:numPr>
          <w:ilvl w:val="0"/>
          <w:numId w:val="28"/>
        </w:numPr>
        <w:jc w:val="both"/>
        <w:rPr>
          <w:rFonts w:ascii="Times New Roman" w:hAnsi="Times New Roman"/>
          <w:sz w:val="22"/>
          <w:szCs w:val="22"/>
        </w:rPr>
      </w:pPr>
      <w:r w:rsidRPr="00715A2B">
        <w:rPr>
          <w:rFonts w:ascii="Times New Roman" w:hAnsi="Times New Roman"/>
          <w:sz w:val="22"/>
          <w:szCs w:val="22"/>
        </w:rPr>
        <w:t>Jennifer Heaven Mike, (2020</w:t>
      </w:r>
      <w:r w:rsidR="00D43B6C" w:rsidRPr="00715A2B">
        <w:rPr>
          <w:rFonts w:ascii="Times New Roman" w:hAnsi="Times New Roman"/>
          <w:sz w:val="22"/>
          <w:szCs w:val="22"/>
        </w:rPr>
        <w:t xml:space="preserve">), </w:t>
      </w:r>
      <w:r w:rsidR="00D43B6C" w:rsidRPr="00715A2B">
        <w:rPr>
          <w:rFonts w:ascii="Times New Roman" w:hAnsi="Times New Roman"/>
          <w:i/>
          <w:sz w:val="22"/>
          <w:szCs w:val="22"/>
        </w:rPr>
        <w:t>Women</w:t>
      </w:r>
      <w:r w:rsidRPr="00715A2B">
        <w:rPr>
          <w:rFonts w:ascii="Times New Roman" w:hAnsi="Times New Roman"/>
          <w:i/>
          <w:sz w:val="22"/>
          <w:szCs w:val="22"/>
        </w:rPr>
        <w:t>, Medicine and the TRIPS Agreement: Health and Human Rights in Nigeria</w:t>
      </w:r>
      <w:r w:rsidR="00921214" w:rsidRPr="00715A2B">
        <w:rPr>
          <w:rFonts w:ascii="Times New Roman" w:hAnsi="Times New Roman"/>
          <w:i/>
          <w:sz w:val="22"/>
          <w:szCs w:val="22"/>
        </w:rPr>
        <w:t xml:space="preserve"> </w:t>
      </w:r>
      <w:r w:rsidRPr="00715A2B">
        <w:rPr>
          <w:rFonts w:ascii="Times New Roman" w:hAnsi="Times New Roman"/>
          <w:sz w:val="22"/>
          <w:szCs w:val="22"/>
        </w:rPr>
        <w:t>Princeton &amp; Associates Publishing Company Ltd.</w:t>
      </w:r>
    </w:p>
    <w:p w14:paraId="10A331DB" w14:textId="77777777" w:rsidR="006C2EFC" w:rsidRPr="00715A2B" w:rsidRDefault="00921214" w:rsidP="001F2D22">
      <w:pPr>
        <w:pStyle w:val="ListParagraph"/>
        <w:numPr>
          <w:ilvl w:val="0"/>
          <w:numId w:val="28"/>
        </w:numPr>
        <w:jc w:val="both"/>
        <w:rPr>
          <w:rFonts w:ascii="Times New Roman" w:hAnsi="Times New Roman"/>
          <w:sz w:val="22"/>
          <w:szCs w:val="22"/>
        </w:rPr>
      </w:pPr>
      <w:r w:rsidRPr="00715A2B">
        <w:rPr>
          <w:rFonts w:ascii="Times New Roman" w:hAnsi="Times New Roman"/>
          <w:sz w:val="22"/>
          <w:szCs w:val="22"/>
        </w:rPr>
        <w:t xml:space="preserve">Jennifer Heaven Mike and Greg </w:t>
      </w:r>
      <w:proofErr w:type="spellStart"/>
      <w:r w:rsidRPr="00715A2B">
        <w:rPr>
          <w:rFonts w:ascii="Times New Roman" w:hAnsi="Times New Roman"/>
          <w:sz w:val="22"/>
          <w:szCs w:val="22"/>
        </w:rPr>
        <w:t>Uloko</w:t>
      </w:r>
      <w:proofErr w:type="spellEnd"/>
      <w:r w:rsidRPr="00715A2B">
        <w:rPr>
          <w:rFonts w:ascii="Times New Roman" w:hAnsi="Times New Roman"/>
          <w:sz w:val="22"/>
          <w:szCs w:val="22"/>
        </w:rPr>
        <w:t xml:space="preserve"> (2022), </w:t>
      </w:r>
      <w:r w:rsidRPr="00715A2B">
        <w:rPr>
          <w:rFonts w:ascii="Times New Roman" w:hAnsi="Times New Roman"/>
          <w:i/>
          <w:sz w:val="22"/>
          <w:szCs w:val="22"/>
        </w:rPr>
        <w:t>A Modern Approach to Intellectual Property Law in Nigeria</w:t>
      </w:r>
      <w:r w:rsidRPr="00715A2B">
        <w:rPr>
          <w:rFonts w:ascii="Times New Roman" w:hAnsi="Times New Roman"/>
          <w:sz w:val="22"/>
          <w:szCs w:val="22"/>
        </w:rPr>
        <w:t xml:space="preserve"> Princeton &amp; Associates Publishing Company Ltd.</w:t>
      </w:r>
    </w:p>
    <w:p w14:paraId="5FBC6105" w14:textId="77777777" w:rsidR="00E91F22" w:rsidRPr="00715A2B" w:rsidRDefault="001A15BB" w:rsidP="00E91F22">
      <w:pPr>
        <w:jc w:val="both"/>
        <w:rPr>
          <w:b/>
          <w:bCs/>
          <w:sz w:val="22"/>
          <w:szCs w:val="22"/>
        </w:rPr>
      </w:pPr>
      <w:r w:rsidRPr="00715A2B">
        <w:rPr>
          <w:b/>
          <w:bCs/>
          <w:sz w:val="22"/>
          <w:szCs w:val="22"/>
        </w:rPr>
        <w:t>EDITED VOLUMES</w:t>
      </w:r>
    </w:p>
    <w:p w14:paraId="58E2DB13" w14:textId="79B8C1DB" w:rsidR="00EC2265" w:rsidRPr="00715A2B" w:rsidRDefault="00E91F22" w:rsidP="00E91F22">
      <w:pPr>
        <w:pStyle w:val="ListParagraph"/>
        <w:numPr>
          <w:ilvl w:val="0"/>
          <w:numId w:val="33"/>
        </w:numPr>
        <w:jc w:val="both"/>
        <w:rPr>
          <w:rFonts w:ascii="Times New Roman" w:hAnsi="Times New Roman"/>
          <w:color w:val="000000"/>
          <w:sz w:val="22"/>
          <w:szCs w:val="22"/>
          <w:shd w:val="clear" w:color="auto" w:fill="FFFFFF"/>
        </w:rPr>
      </w:pPr>
      <w:r w:rsidRPr="00715A2B">
        <w:rPr>
          <w:rFonts w:ascii="Times New Roman" w:hAnsi="Times New Roman"/>
          <w:color w:val="000000"/>
          <w:sz w:val="22"/>
          <w:szCs w:val="22"/>
          <w:shd w:val="clear" w:color="auto" w:fill="FFFFFF"/>
        </w:rPr>
        <w:t xml:space="preserve">Thierry </w:t>
      </w:r>
      <w:proofErr w:type="spellStart"/>
      <w:r w:rsidRPr="00715A2B">
        <w:rPr>
          <w:rFonts w:ascii="Times New Roman" w:hAnsi="Times New Roman"/>
          <w:color w:val="000000"/>
          <w:sz w:val="22"/>
          <w:szCs w:val="22"/>
          <w:shd w:val="clear" w:color="auto" w:fill="FFFFFF"/>
        </w:rPr>
        <w:t>Ngosso</w:t>
      </w:r>
      <w:proofErr w:type="spellEnd"/>
      <w:r w:rsidRPr="00715A2B">
        <w:rPr>
          <w:rFonts w:ascii="Times New Roman" w:hAnsi="Times New Roman"/>
          <w:color w:val="000000"/>
          <w:sz w:val="22"/>
          <w:szCs w:val="22"/>
          <w:shd w:val="clear" w:color="auto" w:fill="FFFFFF"/>
        </w:rPr>
        <w:t xml:space="preserve"> and Jennifer Mike (eds</w:t>
      </w:r>
      <w:proofErr w:type="gramStart"/>
      <w:r w:rsidRPr="00715A2B">
        <w:rPr>
          <w:rFonts w:ascii="Times New Roman" w:hAnsi="Times New Roman"/>
          <w:color w:val="000000"/>
          <w:sz w:val="22"/>
          <w:szCs w:val="22"/>
          <w:shd w:val="clear" w:color="auto" w:fill="FFFFFF"/>
        </w:rPr>
        <w:t xml:space="preserve">), </w:t>
      </w:r>
      <w:r w:rsidR="00EC2265" w:rsidRPr="00715A2B">
        <w:rPr>
          <w:rFonts w:ascii="Times New Roman" w:hAnsi="Times New Roman"/>
          <w:color w:val="000000"/>
          <w:sz w:val="22"/>
          <w:szCs w:val="22"/>
          <w:shd w:val="clear" w:color="auto" w:fill="FFFFFF"/>
        </w:rPr>
        <w:t xml:space="preserve"> </w:t>
      </w:r>
      <w:r w:rsidRPr="00715A2B">
        <w:rPr>
          <w:rFonts w:ascii="Times New Roman" w:hAnsi="Times New Roman"/>
          <w:i/>
          <w:iCs/>
          <w:color w:val="000000"/>
          <w:sz w:val="22"/>
          <w:szCs w:val="22"/>
          <w:shd w:val="clear" w:color="auto" w:fill="FFFFFF"/>
        </w:rPr>
        <w:t>The</w:t>
      </w:r>
      <w:proofErr w:type="gramEnd"/>
      <w:r w:rsidRPr="00715A2B">
        <w:rPr>
          <w:rFonts w:ascii="Times New Roman" w:hAnsi="Times New Roman"/>
          <w:i/>
          <w:iCs/>
          <w:color w:val="000000"/>
          <w:sz w:val="22"/>
          <w:szCs w:val="22"/>
          <w:shd w:val="clear" w:color="auto" w:fill="FFFFFF"/>
        </w:rPr>
        <w:t xml:space="preserve"> Human Right to Health and Corporate Responsibility in Sub-Saharan Africa</w:t>
      </w:r>
      <w:r w:rsidRPr="00715A2B">
        <w:rPr>
          <w:rFonts w:ascii="Times New Roman" w:hAnsi="Times New Roman"/>
          <w:color w:val="000000"/>
          <w:sz w:val="22"/>
          <w:szCs w:val="22"/>
          <w:shd w:val="clear" w:color="auto" w:fill="FFFFFF"/>
        </w:rPr>
        <w:t xml:space="preserve"> (</w:t>
      </w:r>
      <w:r w:rsidR="00715A2B">
        <w:rPr>
          <w:rFonts w:ascii="Times New Roman" w:hAnsi="Times New Roman"/>
          <w:color w:val="000000"/>
          <w:sz w:val="22"/>
          <w:szCs w:val="22"/>
          <w:shd w:val="clear" w:color="auto" w:fill="FFFFFF"/>
        </w:rPr>
        <w:t>forthcoming May 2025,</w:t>
      </w:r>
      <w:r w:rsidRPr="00715A2B">
        <w:rPr>
          <w:rFonts w:ascii="Times New Roman" w:hAnsi="Times New Roman"/>
          <w:color w:val="000000"/>
          <w:sz w:val="22"/>
          <w:szCs w:val="22"/>
          <w:shd w:val="clear" w:color="auto" w:fill="FFFFFF"/>
        </w:rPr>
        <w:t xml:space="preserve"> Springer)</w:t>
      </w:r>
    </w:p>
    <w:p w14:paraId="11FB5513" w14:textId="77777777" w:rsidR="001F2D22" w:rsidRPr="00715A2B" w:rsidRDefault="001F2D22" w:rsidP="001F2D22">
      <w:pPr>
        <w:pStyle w:val="ListParagraph"/>
        <w:jc w:val="both"/>
        <w:rPr>
          <w:rFonts w:ascii="Times New Roman" w:hAnsi="Times New Roman"/>
          <w:color w:val="000000"/>
          <w:sz w:val="22"/>
          <w:szCs w:val="22"/>
          <w:shd w:val="clear" w:color="auto" w:fill="FFFFFF"/>
        </w:rPr>
      </w:pPr>
    </w:p>
    <w:p w14:paraId="71FB8654" w14:textId="77777777" w:rsidR="001643FF" w:rsidRPr="00715A2B" w:rsidRDefault="001A15BB" w:rsidP="00957FC8">
      <w:pPr>
        <w:jc w:val="both"/>
        <w:rPr>
          <w:b/>
          <w:sz w:val="22"/>
          <w:szCs w:val="22"/>
        </w:rPr>
      </w:pPr>
      <w:r w:rsidRPr="00715A2B">
        <w:rPr>
          <w:b/>
          <w:sz w:val="22"/>
          <w:szCs w:val="22"/>
        </w:rPr>
        <w:lastRenderedPageBreak/>
        <w:t xml:space="preserve">PEER-REVIEWED ARTICLES </w:t>
      </w:r>
    </w:p>
    <w:p w14:paraId="54255599" w14:textId="77777777" w:rsidR="00F577FD" w:rsidRPr="00715A2B" w:rsidRDefault="00F577FD" w:rsidP="00F577FD">
      <w:pPr>
        <w:jc w:val="both"/>
        <w:rPr>
          <w:sz w:val="22"/>
          <w:szCs w:val="22"/>
        </w:rPr>
      </w:pPr>
    </w:p>
    <w:p w14:paraId="3EBEF751" w14:textId="1933B449" w:rsidR="00F577FD" w:rsidRPr="00715A2B" w:rsidRDefault="00F577FD" w:rsidP="00F577FD">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Mike ‘An Exposition Of Africa’s Regional Environmental Laws, Policies And Systems For Safeguarding The Human Rights To A Clean, Healthy And Secured Environment (2024) 8 African Human Rights Yearbook </w:t>
      </w:r>
      <w:r w:rsidR="008761FB" w:rsidRPr="00715A2B">
        <w:rPr>
          <w:rFonts w:ascii="Times New Roman" w:hAnsi="Times New Roman"/>
          <w:color w:val="4E4E4E"/>
          <w:shd w:val="clear" w:color="auto" w:fill="FFFFFF"/>
        </w:rPr>
        <w:t>275-</w:t>
      </w:r>
      <w:r w:rsidR="008761FB" w:rsidRPr="00715A2B">
        <w:rPr>
          <w:rFonts w:ascii="Times New Roman" w:hAnsi="Times New Roman"/>
          <w:color w:val="000000" w:themeColor="text1"/>
          <w:u w:val="single"/>
          <w:shd w:val="clear" w:color="auto" w:fill="FFFFFF"/>
        </w:rPr>
        <w:t xml:space="preserve">306 </w:t>
      </w:r>
      <w:hyperlink r:id="rId8" w:tgtFrame="_blank" w:history="1">
        <w:r w:rsidR="008761FB" w:rsidRPr="00715A2B">
          <w:rPr>
            <w:rStyle w:val="Hyperlink"/>
            <w:rFonts w:ascii="Times New Roman" w:hAnsi="Times New Roman"/>
            <w:color w:val="000000" w:themeColor="text1"/>
            <w:shd w:val="clear" w:color="auto" w:fill="FFFFFF"/>
          </w:rPr>
          <w:t>http://doi.org/10.29053/2523-1367/2024/v8a10</w:t>
        </w:r>
      </w:hyperlink>
      <w:r w:rsidR="00715A2B">
        <w:rPr>
          <w:rFonts w:ascii="Times New Roman" w:hAnsi="Times New Roman"/>
        </w:rPr>
        <w:t xml:space="preserve">; </w:t>
      </w:r>
      <w:r w:rsidR="008761FB" w:rsidRPr="00715A2B">
        <w:rPr>
          <w:rFonts w:ascii="Times New Roman" w:hAnsi="Times New Roman"/>
        </w:rPr>
        <w:t>https://www.ahry.up.ac.za/mike-jh</w:t>
      </w:r>
    </w:p>
    <w:p w14:paraId="7F59F5F2" w14:textId="0508D423" w:rsidR="00BA2226" w:rsidRPr="00715A2B" w:rsidRDefault="00781018" w:rsidP="00BA2226">
      <w:pPr>
        <w:pStyle w:val="ListParagraph"/>
        <w:numPr>
          <w:ilvl w:val="0"/>
          <w:numId w:val="27"/>
        </w:numPr>
        <w:jc w:val="both"/>
        <w:rPr>
          <w:rFonts w:ascii="Times New Roman" w:hAnsi="Times New Roman"/>
          <w:sz w:val="22"/>
          <w:szCs w:val="22"/>
        </w:rPr>
      </w:pPr>
      <w:r w:rsidRPr="00715A2B">
        <w:rPr>
          <w:rFonts w:ascii="Times New Roman" w:hAnsi="Times New Roman"/>
          <w:iCs/>
          <w:sz w:val="22"/>
          <w:szCs w:val="22"/>
        </w:rPr>
        <w:t>Jennifer Heaven Mike,</w:t>
      </w:r>
      <w:r w:rsidRPr="00715A2B">
        <w:rPr>
          <w:rFonts w:ascii="Times New Roman" w:hAnsi="Times New Roman"/>
          <w:i/>
          <w:sz w:val="22"/>
          <w:szCs w:val="22"/>
        </w:rPr>
        <w:t xml:space="preserve"> </w:t>
      </w:r>
      <w:r w:rsidRPr="00715A2B">
        <w:rPr>
          <w:rFonts w:ascii="Times New Roman" w:hAnsi="Times New Roman"/>
          <w:sz w:val="22"/>
          <w:szCs w:val="22"/>
        </w:rPr>
        <w:t>(2024)</w:t>
      </w:r>
      <w:r w:rsidRPr="00715A2B">
        <w:rPr>
          <w:rFonts w:ascii="Times New Roman" w:hAnsi="Times New Roman"/>
          <w:i/>
          <w:sz w:val="22"/>
          <w:szCs w:val="22"/>
        </w:rPr>
        <w:t xml:space="preserve"> </w:t>
      </w:r>
      <w:r w:rsidRPr="00715A2B">
        <w:rPr>
          <w:rFonts w:ascii="Times New Roman" w:hAnsi="Times New Roman"/>
          <w:color w:val="222222"/>
          <w:sz w:val="22"/>
          <w:szCs w:val="22"/>
          <w:shd w:val="clear" w:color="auto" w:fill="FFFFFF"/>
          <w:lang w:val="en"/>
        </w:rPr>
        <w:t>A Concise Guide to Women’s Rights and Legal Protection in Nigeria</w:t>
      </w:r>
      <w:r w:rsidRPr="00715A2B">
        <w:rPr>
          <w:rFonts w:ascii="Times New Roman" w:hAnsi="Times New Roman"/>
          <w:b/>
          <w:bCs/>
          <w:color w:val="222222"/>
          <w:sz w:val="22"/>
          <w:szCs w:val="22"/>
          <w:shd w:val="clear" w:color="auto" w:fill="FFFFFF"/>
          <w:lang w:val="en"/>
        </w:rPr>
        <w:t xml:space="preserve">' </w:t>
      </w:r>
      <w:r w:rsidRPr="00715A2B">
        <w:rPr>
          <w:rFonts w:ascii="Times New Roman" w:hAnsi="Times New Roman"/>
          <w:color w:val="222222"/>
          <w:sz w:val="22"/>
          <w:szCs w:val="22"/>
          <w:shd w:val="clear" w:color="auto" w:fill="FFFFFF"/>
        </w:rPr>
        <w:t xml:space="preserve">Journal of African Journal of Law and Human Rights </w:t>
      </w:r>
      <w:r w:rsidRPr="00715A2B">
        <w:rPr>
          <w:rFonts w:ascii="Times New Roman" w:hAnsi="Times New Roman"/>
          <w:i/>
          <w:iCs/>
          <w:sz w:val="22"/>
          <w:szCs w:val="22"/>
        </w:rPr>
        <w:t>African Journal of Law and Human Rights (AJLHR)</w:t>
      </w:r>
      <w:r w:rsidRPr="00715A2B">
        <w:rPr>
          <w:rFonts w:ascii="Times New Roman" w:hAnsi="Times New Roman"/>
          <w:sz w:val="22"/>
          <w:szCs w:val="22"/>
        </w:rPr>
        <w:t xml:space="preserve"> 8 (2).</w:t>
      </w:r>
      <w:r w:rsidR="009924B5" w:rsidRPr="00715A2B">
        <w:rPr>
          <w:rFonts w:ascii="Times New Roman" w:hAnsi="Times New Roman"/>
          <w:sz w:val="22"/>
          <w:szCs w:val="22"/>
        </w:rPr>
        <w:t xml:space="preserve"> https://journals.ezenwaohaetorc.org/index.php/AJLHR/article/view/2987</w:t>
      </w:r>
    </w:p>
    <w:p w14:paraId="5176968B" w14:textId="77777777" w:rsidR="00BB14D3" w:rsidRPr="00715A2B" w:rsidRDefault="00BB14D3" w:rsidP="00BB14D3">
      <w:pPr>
        <w:pStyle w:val="ListParagraph"/>
        <w:numPr>
          <w:ilvl w:val="0"/>
          <w:numId w:val="27"/>
        </w:numPr>
        <w:rPr>
          <w:rFonts w:ascii="Times New Roman" w:hAnsi="Times New Roman"/>
          <w:sz w:val="22"/>
          <w:szCs w:val="22"/>
        </w:rPr>
      </w:pPr>
      <w:r w:rsidRPr="00715A2B">
        <w:rPr>
          <w:rFonts w:ascii="Times New Roman" w:hAnsi="Times New Roman"/>
          <w:sz w:val="22"/>
          <w:szCs w:val="22"/>
        </w:rPr>
        <w:t xml:space="preserve">Jennifer Heaven Mike (2024) China’s Investment in Africa: Exploring the Human Rights Dimensions’ </w:t>
      </w:r>
      <w:r w:rsidRPr="00715A2B">
        <w:rPr>
          <w:rFonts w:ascii="Times New Roman" w:hAnsi="Times New Roman"/>
          <w:i/>
          <w:iCs/>
          <w:sz w:val="22"/>
          <w:szCs w:val="22"/>
        </w:rPr>
        <w:t xml:space="preserve">China Quarterly of International Strategic Studies, </w:t>
      </w:r>
      <w:r w:rsidRPr="00715A2B">
        <w:rPr>
          <w:rFonts w:ascii="Times New Roman" w:hAnsi="Times New Roman"/>
          <w:sz w:val="22"/>
          <w:szCs w:val="22"/>
        </w:rPr>
        <w:t>1-38</w:t>
      </w:r>
    </w:p>
    <w:p w14:paraId="65F4C8B3" w14:textId="2E79A2DF" w:rsidR="00F82B90" w:rsidRPr="00715A2B" w:rsidRDefault="00F82B90" w:rsidP="00BA2226">
      <w:pPr>
        <w:pStyle w:val="ListParagraph"/>
        <w:numPr>
          <w:ilvl w:val="0"/>
          <w:numId w:val="27"/>
        </w:numPr>
        <w:jc w:val="both"/>
        <w:rPr>
          <w:rFonts w:ascii="Times New Roman" w:hAnsi="Times New Roman"/>
          <w:sz w:val="22"/>
          <w:szCs w:val="22"/>
        </w:rPr>
      </w:pPr>
      <w:r w:rsidRPr="00715A2B">
        <w:rPr>
          <w:rStyle w:val="nlmstring-name"/>
          <w:rFonts w:ascii="Times New Roman" w:hAnsi="Times New Roman"/>
          <w:color w:val="000000"/>
          <w:sz w:val="22"/>
          <w:szCs w:val="22"/>
        </w:rPr>
        <w:t>Jennifer Heaven Mike</w:t>
      </w:r>
      <w:r w:rsidR="00BA2226" w:rsidRPr="00715A2B">
        <w:rPr>
          <w:rStyle w:val="nlmstring-name"/>
          <w:rFonts w:ascii="Times New Roman" w:hAnsi="Times New Roman"/>
          <w:color w:val="000000"/>
          <w:sz w:val="22"/>
          <w:szCs w:val="22"/>
        </w:rPr>
        <w:t xml:space="preserve"> and </w:t>
      </w:r>
      <w:proofErr w:type="spellStart"/>
      <w:r w:rsidR="00BA2226" w:rsidRPr="00715A2B">
        <w:rPr>
          <w:rStyle w:val="nlmstring-name"/>
          <w:rFonts w:ascii="Times New Roman" w:hAnsi="Times New Roman"/>
          <w:color w:val="000000"/>
          <w:sz w:val="22"/>
          <w:szCs w:val="22"/>
        </w:rPr>
        <w:t>Yorm</w:t>
      </w:r>
      <w:proofErr w:type="spellEnd"/>
      <w:r w:rsidR="00BA2226" w:rsidRPr="00715A2B">
        <w:rPr>
          <w:rStyle w:val="nlmstring-name"/>
          <w:rFonts w:ascii="Times New Roman" w:hAnsi="Times New Roman"/>
          <w:color w:val="000000"/>
          <w:sz w:val="22"/>
          <w:szCs w:val="22"/>
        </w:rPr>
        <w:t xml:space="preserve"> </w:t>
      </w:r>
      <w:proofErr w:type="spellStart"/>
      <w:r w:rsidR="00BA2226" w:rsidRPr="00715A2B">
        <w:rPr>
          <w:rStyle w:val="nlmstring-name"/>
          <w:rFonts w:ascii="Times New Roman" w:hAnsi="Times New Roman"/>
          <w:color w:val="000000"/>
          <w:sz w:val="22"/>
          <w:szCs w:val="22"/>
        </w:rPr>
        <w:t>Abledu</w:t>
      </w:r>
      <w:proofErr w:type="spellEnd"/>
      <w:r w:rsidRPr="00715A2B">
        <w:rPr>
          <w:rStyle w:val="nlmstring-name"/>
          <w:rFonts w:ascii="Times New Roman" w:hAnsi="Times New Roman"/>
          <w:color w:val="000000"/>
          <w:sz w:val="22"/>
          <w:szCs w:val="22"/>
        </w:rPr>
        <w:t xml:space="preserve"> (2024) Grappling with Health Rights of Women in Climate Change-Induced Conflict and Post-Conflict Situations</w:t>
      </w:r>
      <w:r w:rsidRPr="00715A2B">
        <w:rPr>
          <w:rFonts w:ascii="Times New Roman" w:hAnsi="Times New Roman"/>
          <w:color w:val="000000"/>
          <w:sz w:val="22"/>
          <w:szCs w:val="22"/>
        </w:rPr>
        <w:t xml:space="preserve"> </w:t>
      </w:r>
      <w:r w:rsidRPr="00715A2B">
        <w:rPr>
          <w:rStyle w:val="journalname"/>
          <w:rFonts w:ascii="Times New Roman" w:hAnsi="Times New Roman"/>
          <w:i/>
          <w:iCs/>
          <w:color w:val="000000"/>
          <w:sz w:val="22"/>
          <w:szCs w:val="22"/>
          <w:shd w:val="clear" w:color="auto" w:fill="FFFFFF"/>
        </w:rPr>
        <w:t>Journal of Climate Action, Research, and Policy</w:t>
      </w:r>
      <w:r w:rsidRPr="00715A2B">
        <w:rPr>
          <w:rFonts w:ascii="Times New Roman" w:hAnsi="Times New Roman"/>
          <w:b/>
          <w:bCs/>
          <w:color w:val="000000"/>
          <w:sz w:val="22"/>
          <w:szCs w:val="22"/>
          <w:shd w:val="clear" w:color="auto" w:fill="FFFFFF"/>
        </w:rPr>
        <w:t xml:space="preserve">, </w:t>
      </w:r>
      <w:r w:rsidR="00BA2226" w:rsidRPr="00715A2B">
        <w:rPr>
          <w:rFonts w:ascii="Times New Roman" w:hAnsi="Times New Roman"/>
          <w:color w:val="000000" w:themeColor="text1"/>
          <w:sz w:val="22"/>
          <w:szCs w:val="22"/>
        </w:rPr>
        <w:t>2, 2450002.</w:t>
      </w:r>
      <w:r w:rsidR="007C7C72" w:rsidRPr="00715A2B">
        <w:rPr>
          <w:rFonts w:ascii="Times New Roman" w:hAnsi="Times New Roman"/>
          <w:color w:val="000000" w:themeColor="text1"/>
          <w:sz w:val="22"/>
          <w:szCs w:val="22"/>
        </w:rPr>
        <w:t xml:space="preserve"> </w:t>
      </w:r>
      <w:r w:rsidR="007C7C72" w:rsidRPr="00715A2B">
        <w:rPr>
          <w:rFonts w:ascii="Times New Roman" w:hAnsi="Times New Roman"/>
          <w:color w:val="000000" w:themeColor="text1"/>
          <w:spacing w:val="4"/>
          <w:sz w:val="22"/>
          <w:szCs w:val="22"/>
          <w:shd w:val="clear" w:color="auto" w:fill="FFFFFF"/>
        </w:rPr>
        <w:t>DOI: </w:t>
      </w:r>
      <w:hyperlink r:id="rId9" w:tgtFrame="_blank" w:history="1">
        <w:r w:rsidR="007C7C72" w:rsidRPr="00715A2B">
          <w:rPr>
            <w:rStyle w:val="Hyperlink"/>
            <w:rFonts w:ascii="Times New Roman" w:hAnsi="Times New Roman"/>
            <w:color w:val="000000" w:themeColor="text1"/>
            <w:sz w:val="22"/>
            <w:szCs w:val="22"/>
            <w:u w:val="none"/>
            <w:shd w:val="clear" w:color="auto" w:fill="FFFFFF"/>
          </w:rPr>
          <w:t>10.1142/S2972312424500024</w:t>
        </w:r>
      </w:hyperlink>
    </w:p>
    <w:p w14:paraId="7AC459E2" w14:textId="5FC35186" w:rsidR="00987F49" w:rsidRPr="00715A2B" w:rsidRDefault="00987F49" w:rsidP="00987F49">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 Mike, (2023) ‘Incorporating Sustainable Development Goals (SDGs) and Environmental, Social and Governance (ESG) in Legal Education: Panacea for Development’ </w:t>
      </w:r>
      <w:r w:rsidRPr="00715A2B">
        <w:rPr>
          <w:rFonts w:ascii="Times New Roman" w:hAnsi="Times New Roman"/>
          <w:i/>
          <w:sz w:val="22"/>
          <w:szCs w:val="22"/>
        </w:rPr>
        <w:t xml:space="preserve">The Law Digest, </w:t>
      </w:r>
      <w:r w:rsidR="007235B7" w:rsidRPr="00715A2B">
        <w:rPr>
          <w:rFonts w:ascii="Times New Roman" w:hAnsi="Times New Roman"/>
          <w:i/>
          <w:sz w:val="22"/>
          <w:szCs w:val="22"/>
        </w:rPr>
        <w:t>Autum</w:t>
      </w:r>
      <w:r w:rsidR="000B7CD2" w:rsidRPr="00715A2B">
        <w:rPr>
          <w:rFonts w:ascii="Times New Roman" w:hAnsi="Times New Roman"/>
          <w:i/>
          <w:sz w:val="22"/>
          <w:szCs w:val="22"/>
        </w:rPr>
        <w:t>n</w:t>
      </w:r>
      <w:r w:rsidR="007235B7" w:rsidRPr="00715A2B">
        <w:rPr>
          <w:rFonts w:ascii="Times New Roman" w:hAnsi="Times New Roman"/>
          <w:i/>
          <w:sz w:val="22"/>
          <w:szCs w:val="22"/>
        </w:rPr>
        <w:t xml:space="preserve"> </w:t>
      </w:r>
      <w:r w:rsidRPr="00715A2B">
        <w:rPr>
          <w:rFonts w:ascii="Times New Roman" w:hAnsi="Times New Roman"/>
          <w:i/>
          <w:sz w:val="22"/>
          <w:szCs w:val="22"/>
        </w:rPr>
        <w:t>Issue 31.</w:t>
      </w:r>
    </w:p>
    <w:p w14:paraId="59B931A7" w14:textId="77777777" w:rsidR="00594AA5" w:rsidRPr="00715A2B" w:rsidRDefault="00BB4102" w:rsidP="00BB4102">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Jennifer H</w:t>
      </w:r>
      <w:r w:rsidR="00594AA5" w:rsidRPr="00715A2B">
        <w:rPr>
          <w:rFonts w:ascii="Times New Roman" w:hAnsi="Times New Roman"/>
          <w:sz w:val="22"/>
          <w:szCs w:val="22"/>
        </w:rPr>
        <w:t xml:space="preserve"> Mike</w:t>
      </w:r>
      <w:r w:rsidRPr="00715A2B">
        <w:rPr>
          <w:rFonts w:ascii="Times New Roman" w:hAnsi="Times New Roman"/>
          <w:sz w:val="22"/>
          <w:szCs w:val="22"/>
        </w:rPr>
        <w:t>,</w:t>
      </w:r>
      <w:r w:rsidR="00594AA5" w:rsidRPr="00715A2B">
        <w:rPr>
          <w:rFonts w:ascii="Times New Roman" w:hAnsi="Times New Roman"/>
          <w:sz w:val="22"/>
          <w:szCs w:val="22"/>
        </w:rPr>
        <w:t xml:space="preserve"> (2023</w:t>
      </w:r>
      <w:r w:rsidR="0002787E" w:rsidRPr="00715A2B">
        <w:rPr>
          <w:rFonts w:ascii="Times New Roman" w:hAnsi="Times New Roman"/>
          <w:sz w:val="22"/>
          <w:szCs w:val="22"/>
        </w:rPr>
        <w:t>)</w:t>
      </w:r>
      <w:r w:rsidR="00594AA5" w:rsidRPr="00715A2B">
        <w:rPr>
          <w:rFonts w:ascii="Times New Roman" w:hAnsi="Times New Roman"/>
          <w:sz w:val="22"/>
          <w:szCs w:val="22"/>
        </w:rPr>
        <w:t xml:space="preserve">. Transforming Transnational Feminism from Theory to Practice: The Media as a Viable Tool of Engagement. </w:t>
      </w:r>
      <w:r w:rsidR="00594AA5" w:rsidRPr="00715A2B">
        <w:rPr>
          <w:rFonts w:ascii="Times New Roman" w:hAnsi="Times New Roman"/>
          <w:i/>
          <w:sz w:val="22"/>
          <w:szCs w:val="22"/>
        </w:rPr>
        <w:t>Journal of Perspectives in Gender Development Vol 3, No1.</w:t>
      </w:r>
    </w:p>
    <w:p w14:paraId="30B2CBEE" w14:textId="2FADAEA6" w:rsidR="00BF674F" w:rsidRPr="00715A2B" w:rsidRDefault="00BF674F"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Jennifer Heaven Mike,</w:t>
      </w:r>
      <w:r w:rsidR="008A7D3E" w:rsidRPr="00715A2B">
        <w:rPr>
          <w:rFonts w:ascii="Times New Roman" w:hAnsi="Times New Roman"/>
          <w:sz w:val="22"/>
          <w:szCs w:val="22"/>
        </w:rPr>
        <w:t xml:space="preserve"> (2023)</w:t>
      </w:r>
      <w:r w:rsidRPr="00715A2B">
        <w:rPr>
          <w:rFonts w:ascii="Times New Roman" w:hAnsi="Times New Roman"/>
          <w:sz w:val="22"/>
          <w:szCs w:val="22"/>
        </w:rPr>
        <w:t xml:space="preserve"> ‘Enhancing the Right to Health in Nigeria through Judicial Intervention’ </w:t>
      </w:r>
      <w:r w:rsidRPr="00715A2B">
        <w:rPr>
          <w:rFonts w:ascii="Times New Roman" w:hAnsi="Times New Roman"/>
          <w:i/>
          <w:sz w:val="22"/>
          <w:szCs w:val="22"/>
        </w:rPr>
        <w:t xml:space="preserve">Journal of African Law, (2023) 1-22. </w:t>
      </w:r>
      <w:r w:rsidR="00ED335A" w:rsidRPr="00715A2B">
        <w:rPr>
          <w:rFonts w:ascii="Times New Roman" w:hAnsi="Times New Roman"/>
          <w:i/>
          <w:sz w:val="22"/>
          <w:szCs w:val="22"/>
        </w:rPr>
        <w:t>Cambridge University Press</w:t>
      </w:r>
      <w:r w:rsidRPr="00715A2B">
        <w:rPr>
          <w:rFonts w:ascii="Times New Roman" w:hAnsi="Times New Roman"/>
          <w:i/>
          <w:sz w:val="22"/>
          <w:szCs w:val="22"/>
        </w:rPr>
        <w:t xml:space="preserve"> 09 June 2023</w:t>
      </w:r>
      <w:r w:rsidR="00BF3873" w:rsidRPr="00715A2B">
        <w:rPr>
          <w:rFonts w:ascii="Times New Roman" w:hAnsi="Times New Roman"/>
          <w:sz w:val="22"/>
          <w:szCs w:val="22"/>
        </w:rPr>
        <w:t xml:space="preserve">. </w:t>
      </w:r>
      <w:r w:rsidR="007C7C72" w:rsidRPr="00715A2B">
        <w:rPr>
          <w:rFonts w:ascii="Times New Roman" w:hAnsi="Times New Roman"/>
          <w:i/>
          <w:sz w:val="22"/>
          <w:szCs w:val="22"/>
        </w:rPr>
        <w:t>Doi:10.1017/S0021855323000116,</w:t>
      </w:r>
    </w:p>
    <w:p w14:paraId="56463164" w14:textId="77777777" w:rsidR="00CB7CDA" w:rsidRPr="00715A2B" w:rsidRDefault="00CB7CDA"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Mike (2022) ‘Carrots, Vaccines </w:t>
      </w:r>
      <w:r w:rsidR="00B654D3" w:rsidRPr="00715A2B">
        <w:rPr>
          <w:rFonts w:ascii="Times New Roman" w:hAnsi="Times New Roman"/>
          <w:sz w:val="22"/>
          <w:szCs w:val="22"/>
        </w:rPr>
        <w:t>and</w:t>
      </w:r>
      <w:r w:rsidRPr="00715A2B">
        <w:rPr>
          <w:rFonts w:ascii="Times New Roman" w:hAnsi="Times New Roman"/>
          <w:sz w:val="22"/>
          <w:szCs w:val="22"/>
        </w:rPr>
        <w:t xml:space="preserve"> Sticks: Critical Reflection </w:t>
      </w:r>
      <w:proofErr w:type="gramStart"/>
      <w:r w:rsidRPr="00715A2B">
        <w:rPr>
          <w:rFonts w:ascii="Times New Roman" w:hAnsi="Times New Roman"/>
          <w:sz w:val="22"/>
          <w:szCs w:val="22"/>
        </w:rPr>
        <w:t>Of</w:t>
      </w:r>
      <w:proofErr w:type="gramEnd"/>
      <w:r w:rsidRPr="00715A2B">
        <w:rPr>
          <w:rFonts w:ascii="Times New Roman" w:hAnsi="Times New Roman"/>
          <w:sz w:val="22"/>
          <w:szCs w:val="22"/>
        </w:rPr>
        <w:t xml:space="preserve"> Compulsory Vaccination From A Human Rights Perspective’</w:t>
      </w:r>
      <w:r w:rsidRPr="00715A2B">
        <w:rPr>
          <w:rFonts w:ascii="Times New Roman" w:hAnsi="Times New Roman"/>
          <w:i/>
          <w:sz w:val="22"/>
          <w:szCs w:val="22"/>
        </w:rPr>
        <w:t xml:space="preserve">, Rutgers International Law and Human </w:t>
      </w:r>
      <w:r w:rsidR="00ED335A" w:rsidRPr="00715A2B">
        <w:rPr>
          <w:rFonts w:ascii="Times New Roman" w:hAnsi="Times New Roman"/>
          <w:i/>
          <w:sz w:val="22"/>
          <w:szCs w:val="22"/>
        </w:rPr>
        <w:t>Rights</w:t>
      </w:r>
      <w:r w:rsidRPr="00715A2B">
        <w:rPr>
          <w:rFonts w:ascii="Times New Roman" w:hAnsi="Times New Roman"/>
          <w:i/>
          <w:sz w:val="22"/>
          <w:szCs w:val="22"/>
        </w:rPr>
        <w:t xml:space="preserve"> Journal (ILHR), Volume 3, Fall 2022, Issue.</w:t>
      </w:r>
      <w:r w:rsidRPr="00715A2B">
        <w:rPr>
          <w:rFonts w:ascii="Times New Roman" w:hAnsi="Times New Roman"/>
          <w:sz w:val="22"/>
          <w:szCs w:val="22"/>
        </w:rPr>
        <w:t xml:space="preserve"> Available at 1 </w:t>
      </w:r>
      <w:hyperlink r:id="rId10" w:history="1">
        <w:r w:rsidRPr="00715A2B">
          <w:rPr>
            <w:rStyle w:val="Hyperlink"/>
            <w:rFonts w:ascii="Times New Roman" w:hAnsi="Times New Roman"/>
            <w:color w:val="auto"/>
            <w:sz w:val="22"/>
            <w:szCs w:val="22"/>
            <w:u w:val="none"/>
          </w:rPr>
          <w:t>https://www.rutgers-ilhr-journal.org/fall-2022</w:t>
        </w:r>
      </w:hyperlink>
      <w:r w:rsidR="00BF3873" w:rsidRPr="00715A2B">
        <w:rPr>
          <w:rStyle w:val="Hyperlink"/>
          <w:rFonts w:ascii="Times New Roman" w:hAnsi="Times New Roman"/>
          <w:color w:val="auto"/>
          <w:sz w:val="22"/>
          <w:szCs w:val="22"/>
          <w:u w:val="none"/>
        </w:rPr>
        <w:t xml:space="preserve"> </w:t>
      </w:r>
    </w:p>
    <w:p w14:paraId="5DE1B18D" w14:textId="77777777" w:rsidR="001500D4" w:rsidRPr="00715A2B" w:rsidRDefault="001500D4"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Mike (2022) ‘Securing Human Security and the Right to Development in Nigeria’ </w:t>
      </w:r>
      <w:r w:rsidRPr="00715A2B">
        <w:rPr>
          <w:rFonts w:ascii="Times New Roman" w:hAnsi="Times New Roman"/>
          <w:i/>
          <w:sz w:val="22"/>
          <w:szCs w:val="22"/>
        </w:rPr>
        <w:t>RSU Department of Public Law Journal 10(2)</w:t>
      </w:r>
      <w:r w:rsidR="00CB7CDA" w:rsidRPr="00715A2B">
        <w:rPr>
          <w:rFonts w:ascii="Times New Roman" w:hAnsi="Times New Roman"/>
          <w:i/>
          <w:sz w:val="22"/>
          <w:szCs w:val="22"/>
        </w:rPr>
        <w:t>.</w:t>
      </w:r>
    </w:p>
    <w:p w14:paraId="36656177" w14:textId="77777777" w:rsidR="001B0683" w:rsidRPr="00715A2B" w:rsidRDefault="00183350" w:rsidP="006914A4">
      <w:pPr>
        <w:pStyle w:val="Default"/>
        <w:numPr>
          <w:ilvl w:val="0"/>
          <w:numId w:val="27"/>
        </w:numPr>
        <w:jc w:val="both"/>
        <w:rPr>
          <w:rFonts w:ascii="Times New Roman" w:hAnsi="Times New Roman" w:cs="Times New Roman"/>
          <w:color w:val="auto"/>
          <w:sz w:val="22"/>
          <w:szCs w:val="22"/>
        </w:rPr>
      </w:pPr>
      <w:r w:rsidRPr="00715A2B">
        <w:rPr>
          <w:rFonts w:ascii="Times New Roman" w:hAnsi="Times New Roman" w:cs="Times New Roman"/>
          <w:color w:val="auto"/>
          <w:sz w:val="22"/>
          <w:szCs w:val="22"/>
        </w:rPr>
        <w:t xml:space="preserve">Zahara </w:t>
      </w:r>
      <w:proofErr w:type="spellStart"/>
      <w:r w:rsidRPr="00715A2B">
        <w:rPr>
          <w:rFonts w:ascii="Times New Roman" w:hAnsi="Times New Roman" w:cs="Times New Roman"/>
          <w:color w:val="auto"/>
          <w:sz w:val="22"/>
          <w:szCs w:val="22"/>
        </w:rPr>
        <w:t>Nampewo</w:t>
      </w:r>
      <w:proofErr w:type="spellEnd"/>
      <w:r w:rsidRPr="00715A2B">
        <w:rPr>
          <w:rFonts w:ascii="Times New Roman" w:hAnsi="Times New Roman" w:cs="Times New Roman"/>
          <w:color w:val="auto"/>
          <w:sz w:val="22"/>
          <w:szCs w:val="22"/>
        </w:rPr>
        <w:t xml:space="preserve">, Jennifer Heaven Mike &amp; Jonathan Wolff, (2022). ‘Respecting, protecting and fulfilling the human right to health’ </w:t>
      </w:r>
      <w:r w:rsidRPr="00715A2B">
        <w:rPr>
          <w:rFonts w:ascii="Times New Roman" w:hAnsi="Times New Roman" w:cs="Times New Roman"/>
          <w:i/>
          <w:color w:val="auto"/>
          <w:sz w:val="22"/>
          <w:szCs w:val="22"/>
        </w:rPr>
        <w:t>International Journal for Equity in Health volume 21 (36)</w:t>
      </w:r>
      <w:r w:rsidR="00CB7CDA" w:rsidRPr="00715A2B">
        <w:rPr>
          <w:rFonts w:ascii="Times New Roman" w:hAnsi="Times New Roman" w:cs="Times New Roman"/>
          <w:i/>
          <w:color w:val="auto"/>
          <w:sz w:val="22"/>
          <w:szCs w:val="22"/>
        </w:rPr>
        <w:t>.</w:t>
      </w:r>
      <w:r w:rsidRPr="00715A2B">
        <w:rPr>
          <w:rFonts w:ascii="Times New Roman" w:hAnsi="Times New Roman" w:cs="Times New Roman"/>
          <w:i/>
          <w:color w:val="auto"/>
          <w:sz w:val="22"/>
          <w:szCs w:val="22"/>
        </w:rPr>
        <w:t xml:space="preserve"> </w:t>
      </w:r>
      <w:r w:rsidR="00636FAF" w:rsidRPr="00715A2B">
        <w:rPr>
          <w:rFonts w:ascii="Times New Roman" w:hAnsi="Times New Roman" w:cs="Times New Roman"/>
          <w:i/>
          <w:color w:val="auto"/>
          <w:sz w:val="22"/>
          <w:szCs w:val="22"/>
        </w:rPr>
        <w:t xml:space="preserve">Available at </w:t>
      </w:r>
      <w:hyperlink r:id="rId11" w:history="1">
        <w:r w:rsidR="001B0683" w:rsidRPr="00715A2B">
          <w:rPr>
            <w:rStyle w:val="Hyperlink"/>
            <w:rFonts w:ascii="Times New Roman" w:hAnsi="Times New Roman" w:cs="Times New Roman"/>
            <w:i/>
            <w:color w:val="auto"/>
            <w:sz w:val="22"/>
            <w:szCs w:val="22"/>
            <w:u w:val="none"/>
          </w:rPr>
          <w:t>https://equityhealthj.biomedcentral.com/articles/10.1186/s12939-022-01634-3</w:t>
        </w:r>
      </w:hyperlink>
      <w:r w:rsidR="00BF3873" w:rsidRPr="00715A2B">
        <w:rPr>
          <w:rStyle w:val="Hyperlink"/>
          <w:rFonts w:ascii="Times New Roman" w:hAnsi="Times New Roman" w:cs="Times New Roman"/>
          <w:color w:val="auto"/>
          <w:sz w:val="22"/>
          <w:szCs w:val="22"/>
          <w:u w:val="none"/>
        </w:rPr>
        <w:t xml:space="preserve"> </w:t>
      </w:r>
    </w:p>
    <w:p w14:paraId="6A58D3A4" w14:textId="77777777" w:rsidR="00BF3873" w:rsidRPr="00715A2B" w:rsidRDefault="001B0683" w:rsidP="006914A4">
      <w:pPr>
        <w:pStyle w:val="Default"/>
        <w:numPr>
          <w:ilvl w:val="0"/>
          <w:numId w:val="27"/>
        </w:numPr>
        <w:jc w:val="both"/>
        <w:rPr>
          <w:rFonts w:ascii="Times New Roman" w:hAnsi="Times New Roman" w:cs="Times New Roman"/>
          <w:i/>
          <w:color w:val="auto"/>
          <w:sz w:val="22"/>
          <w:szCs w:val="22"/>
        </w:rPr>
      </w:pPr>
      <w:r w:rsidRPr="00715A2B">
        <w:rPr>
          <w:rFonts w:ascii="Times New Roman" w:hAnsi="Times New Roman" w:cs="Times New Roman"/>
          <w:color w:val="auto"/>
          <w:sz w:val="22"/>
          <w:szCs w:val="22"/>
        </w:rPr>
        <w:t xml:space="preserve">Dr Jennifer Heaven Mike and Christopher </w:t>
      </w:r>
      <w:proofErr w:type="spellStart"/>
      <w:r w:rsidRPr="00715A2B">
        <w:rPr>
          <w:rFonts w:ascii="Times New Roman" w:hAnsi="Times New Roman" w:cs="Times New Roman"/>
          <w:color w:val="auto"/>
          <w:sz w:val="22"/>
          <w:szCs w:val="22"/>
        </w:rPr>
        <w:t>Nwusulor</w:t>
      </w:r>
      <w:proofErr w:type="spellEnd"/>
      <w:r w:rsidRPr="00715A2B">
        <w:rPr>
          <w:rFonts w:ascii="Times New Roman" w:hAnsi="Times New Roman" w:cs="Times New Roman"/>
          <w:color w:val="auto"/>
          <w:sz w:val="22"/>
          <w:szCs w:val="22"/>
        </w:rPr>
        <w:t xml:space="preserve"> (2022) Child Perpetrators of Sexual Abuse: Adopting A Rehabilitative and Restorative Approach to The Issue of Child-On-Child Sexual Offence.</w:t>
      </w:r>
      <w:r w:rsidRPr="00715A2B">
        <w:rPr>
          <w:rFonts w:ascii="Times New Roman" w:hAnsi="Times New Roman" w:cs="Times New Roman"/>
          <w:i/>
          <w:color w:val="auto"/>
          <w:sz w:val="22"/>
          <w:szCs w:val="22"/>
        </w:rPr>
        <w:t xml:space="preserve"> NILDS Journal of Law Review </w:t>
      </w:r>
    </w:p>
    <w:p w14:paraId="6CBC2A5E" w14:textId="77777777" w:rsidR="009A0164" w:rsidRPr="00715A2B" w:rsidRDefault="009A0164" w:rsidP="006914A4">
      <w:pPr>
        <w:pStyle w:val="ListParagraph"/>
        <w:numPr>
          <w:ilvl w:val="0"/>
          <w:numId w:val="27"/>
        </w:numPr>
        <w:jc w:val="both"/>
        <w:rPr>
          <w:rFonts w:ascii="Times New Roman" w:hAnsi="Times New Roman"/>
          <w:i/>
          <w:sz w:val="22"/>
          <w:szCs w:val="22"/>
        </w:rPr>
      </w:pPr>
      <w:r w:rsidRPr="00715A2B">
        <w:rPr>
          <w:rFonts w:ascii="Times New Roman" w:hAnsi="Times New Roman"/>
          <w:sz w:val="22"/>
          <w:szCs w:val="22"/>
        </w:rPr>
        <w:t xml:space="preserve">Jennifer H Mike &amp; Matthew </w:t>
      </w:r>
      <w:proofErr w:type="spellStart"/>
      <w:r w:rsidRPr="00715A2B">
        <w:rPr>
          <w:rFonts w:ascii="Times New Roman" w:hAnsi="Times New Roman"/>
          <w:sz w:val="22"/>
          <w:szCs w:val="22"/>
        </w:rPr>
        <w:t>Godfree</w:t>
      </w:r>
      <w:proofErr w:type="spellEnd"/>
      <w:r w:rsidRPr="00715A2B">
        <w:rPr>
          <w:rFonts w:ascii="Times New Roman" w:hAnsi="Times New Roman"/>
          <w:sz w:val="22"/>
          <w:szCs w:val="22"/>
        </w:rPr>
        <w:t xml:space="preserve"> (2021).  Analysis of The Measures Taken by Nigeria’s Government in Combating the Covid-19 Pandemic and The Effect on Human Rights</w:t>
      </w:r>
      <w:r w:rsidR="00ED335A" w:rsidRPr="00715A2B">
        <w:rPr>
          <w:rFonts w:ascii="Times New Roman" w:hAnsi="Times New Roman"/>
          <w:sz w:val="22"/>
          <w:szCs w:val="22"/>
        </w:rPr>
        <w:t>,</w:t>
      </w:r>
      <w:r w:rsidRPr="00715A2B">
        <w:rPr>
          <w:rFonts w:ascii="Times New Roman" w:hAnsi="Times New Roman"/>
          <w:sz w:val="22"/>
          <w:szCs w:val="22"/>
        </w:rPr>
        <w:t xml:space="preserve"> </w:t>
      </w:r>
      <w:r w:rsidRPr="00715A2B">
        <w:rPr>
          <w:rFonts w:ascii="Times New Roman" w:hAnsi="Times New Roman"/>
          <w:i/>
          <w:sz w:val="22"/>
          <w:szCs w:val="22"/>
        </w:rPr>
        <w:t xml:space="preserve">UJICL, </w:t>
      </w:r>
      <w:r w:rsidR="00ED335A" w:rsidRPr="00715A2B">
        <w:rPr>
          <w:rFonts w:ascii="Times New Roman" w:hAnsi="Times New Roman"/>
          <w:i/>
          <w:sz w:val="22"/>
          <w:szCs w:val="22"/>
        </w:rPr>
        <w:t xml:space="preserve">Vol 2, </w:t>
      </w:r>
      <w:r w:rsidRPr="00715A2B">
        <w:rPr>
          <w:rFonts w:ascii="Times New Roman" w:hAnsi="Times New Roman"/>
          <w:i/>
          <w:sz w:val="22"/>
          <w:szCs w:val="22"/>
        </w:rPr>
        <w:t>150</w:t>
      </w:r>
      <w:r w:rsidR="00CB7CDA" w:rsidRPr="00715A2B">
        <w:rPr>
          <w:rFonts w:ascii="Times New Roman" w:hAnsi="Times New Roman"/>
          <w:i/>
          <w:sz w:val="22"/>
          <w:szCs w:val="22"/>
        </w:rPr>
        <w:t>.</w:t>
      </w:r>
    </w:p>
    <w:p w14:paraId="09B258A7" w14:textId="77777777" w:rsidR="00957FC8" w:rsidRPr="00715A2B" w:rsidRDefault="00957FC8"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Mike, (2020). Access </w:t>
      </w:r>
      <w:r w:rsidR="00B654D3" w:rsidRPr="00715A2B">
        <w:rPr>
          <w:rFonts w:ascii="Times New Roman" w:hAnsi="Times New Roman"/>
          <w:sz w:val="22"/>
          <w:szCs w:val="22"/>
        </w:rPr>
        <w:t>to</w:t>
      </w:r>
      <w:r w:rsidR="00E12A07" w:rsidRPr="00715A2B">
        <w:rPr>
          <w:rFonts w:ascii="Times New Roman" w:hAnsi="Times New Roman"/>
          <w:sz w:val="22"/>
          <w:szCs w:val="22"/>
        </w:rPr>
        <w:t xml:space="preserve"> Essential Medicines </w:t>
      </w:r>
      <w:proofErr w:type="gramStart"/>
      <w:r w:rsidR="00E12A07" w:rsidRPr="00715A2B">
        <w:rPr>
          <w:rFonts w:ascii="Times New Roman" w:hAnsi="Times New Roman"/>
          <w:sz w:val="22"/>
          <w:szCs w:val="22"/>
        </w:rPr>
        <w:t>To</w:t>
      </w:r>
      <w:proofErr w:type="gramEnd"/>
      <w:r w:rsidR="00E12A07" w:rsidRPr="00715A2B">
        <w:rPr>
          <w:rFonts w:ascii="Times New Roman" w:hAnsi="Times New Roman"/>
          <w:sz w:val="22"/>
          <w:szCs w:val="22"/>
        </w:rPr>
        <w:t xml:space="preserve"> Guarantee Women's Rights To Health: </w:t>
      </w:r>
      <w:r w:rsidRPr="00715A2B">
        <w:rPr>
          <w:rFonts w:ascii="Times New Roman" w:hAnsi="Times New Roman"/>
          <w:sz w:val="22"/>
          <w:szCs w:val="22"/>
        </w:rPr>
        <w:t xml:space="preserve">The </w:t>
      </w:r>
      <w:r w:rsidR="00E12A07" w:rsidRPr="00715A2B">
        <w:rPr>
          <w:rFonts w:ascii="Times New Roman" w:hAnsi="Times New Roman"/>
          <w:sz w:val="22"/>
          <w:szCs w:val="22"/>
        </w:rPr>
        <w:t xml:space="preserve">Pharmaceutical Patents Connection, </w:t>
      </w:r>
      <w:r w:rsidRPr="00715A2B">
        <w:rPr>
          <w:rFonts w:ascii="Times New Roman" w:hAnsi="Times New Roman"/>
          <w:i/>
          <w:sz w:val="22"/>
          <w:szCs w:val="22"/>
        </w:rPr>
        <w:t>The Journal of World Intellectual Property</w:t>
      </w:r>
      <w:r w:rsidRPr="00715A2B">
        <w:rPr>
          <w:rFonts w:ascii="Times New Roman" w:hAnsi="Times New Roman"/>
          <w:sz w:val="22"/>
          <w:szCs w:val="22"/>
        </w:rPr>
        <w:t xml:space="preserve">.  </w:t>
      </w:r>
      <w:hyperlink r:id="rId12" w:history="1">
        <w:r w:rsidR="00BF3873" w:rsidRPr="00715A2B">
          <w:rPr>
            <w:rStyle w:val="Hyperlink"/>
            <w:rFonts w:ascii="Times New Roman" w:hAnsi="Times New Roman"/>
            <w:color w:val="auto"/>
            <w:sz w:val="22"/>
            <w:szCs w:val="22"/>
            <w:u w:val="none"/>
          </w:rPr>
          <w:t>http://dx.doi.org/10.1111/jwip.12161</w:t>
        </w:r>
      </w:hyperlink>
      <w:r w:rsidR="00CB7CDA" w:rsidRPr="00715A2B">
        <w:rPr>
          <w:rFonts w:ascii="Times New Roman" w:hAnsi="Times New Roman"/>
          <w:sz w:val="22"/>
          <w:szCs w:val="22"/>
        </w:rPr>
        <w:t>.</w:t>
      </w:r>
      <w:r w:rsidR="00BF3873" w:rsidRPr="00715A2B">
        <w:rPr>
          <w:rFonts w:ascii="Times New Roman" w:hAnsi="Times New Roman"/>
          <w:sz w:val="22"/>
          <w:szCs w:val="22"/>
        </w:rPr>
        <w:t xml:space="preserve"> </w:t>
      </w:r>
    </w:p>
    <w:p w14:paraId="19FFC5ED" w14:textId="77777777" w:rsidR="00CE7F26" w:rsidRPr="00715A2B" w:rsidRDefault="00CE7F26"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Dr Jennifer Heaven Mike, </w:t>
      </w:r>
      <w:r w:rsidR="004F16AC" w:rsidRPr="00715A2B">
        <w:rPr>
          <w:rFonts w:ascii="Times New Roman" w:hAnsi="Times New Roman"/>
          <w:sz w:val="22"/>
          <w:szCs w:val="22"/>
        </w:rPr>
        <w:t>(2020)</w:t>
      </w:r>
      <w:r w:rsidR="00957FC8" w:rsidRPr="00715A2B">
        <w:rPr>
          <w:rFonts w:ascii="Times New Roman" w:hAnsi="Times New Roman"/>
          <w:sz w:val="22"/>
          <w:szCs w:val="22"/>
        </w:rPr>
        <w:t>.</w:t>
      </w:r>
      <w:r w:rsidR="004F16AC" w:rsidRPr="00715A2B">
        <w:rPr>
          <w:rFonts w:ascii="Times New Roman" w:hAnsi="Times New Roman"/>
          <w:sz w:val="22"/>
          <w:szCs w:val="22"/>
        </w:rPr>
        <w:t xml:space="preserve"> </w:t>
      </w:r>
      <w:r w:rsidRPr="00715A2B">
        <w:rPr>
          <w:rFonts w:ascii="Times New Roman" w:hAnsi="Times New Roman"/>
          <w:sz w:val="22"/>
          <w:szCs w:val="22"/>
        </w:rPr>
        <w:t>Nurturing a Positively Sensitive and Inclusive Society: A Human Rights Framework for the Protection of Older Persons in Nigeria</w:t>
      </w:r>
      <w:r w:rsidR="004F16AC" w:rsidRPr="00715A2B">
        <w:rPr>
          <w:rFonts w:ascii="Times New Roman" w:hAnsi="Times New Roman"/>
          <w:sz w:val="22"/>
          <w:szCs w:val="22"/>
        </w:rPr>
        <w:t xml:space="preserve">.  </w:t>
      </w:r>
      <w:r w:rsidR="004F16AC" w:rsidRPr="00715A2B">
        <w:rPr>
          <w:rFonts w:ascii="Times New Roman" w:hAnsi="Times New Roman"/>
          <w:i/>
          <w:sz w:val="22"/>
          <w:szCs w:val="22"/>
        </w:rPr>
        <w:t>International Journal of Research and Innovation in Social Science (IJRISS</w:t>
      </w:r>
      <w:r w:rsidR="004F16AC" w:rsidRPr="00715A2B">
        <w:rPr>
          <w:rFonts w:ascii="Times New Roman" w:hAnsi="Times New Roman"/>
          <w:sz w:val="22"/>
          <w:szCs w:val="22"/>
        </w:rPr>
        <w:t>) IV (VI), ISSN 2454–6186</w:t>
      </w:r>
      <w:r w:rsidR="00CB7CDA" w:rsidRPr="00715A2B">
        <w:rPr>
          <w:rFonts w:ascii="Times New Roman" w:hAnsi="Times New Roman"/>
          <w:sz w:val="22"/>
          <w:szCs w:val="22"/>
        </w:rPr>
        <w:t>.</w:t>
      </w:r>
    </w:p>
    <w:p w14:paraId="0458E4FA" w14:textId="77777777" w:rsidR="00F739E4" w:rsidRPr="00715A2B" w:rsidRDefault="00F739E4"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Jennifer Heaven Mike, (2020), ‘</w:t>
      </w:r>
      <w:r w:rsidRPr="00715A2B">
        <w:rPr>
          <w:rFonts w:ascii="Times New Roman" w:eastAsia="Times New Roman" w:hAnsi="Times New Roman"/>
          <w:sz w:val="22"/>
          <w:szCs w:val="22"/>
          <w:lang w:eastAsia="zh-CN"/>
        </w:rPr>
        <w:t xml:space="preserve">Treatment Not Prosecution: The (De) Criminalization of Attempted Suicide </w:t>
      </w:r>
      <w:proofErr w:type="gramStart"/>
      <w:r w:rsidRPr="00715A2B">
        <w:rPr>
          <w:rFonts w:ascii="Times New Roman" w:eastAsia="Times New Roman" w:hAnsi="Times New Roman"/>
          <w:sz w:val="22"/>
          <w:szCs w:val="22"/>
          <w:lang w:eastAsia="zh-CN"/>
        </w:rPr>
        <w:t>In</w:t>
      </w:r>
      <w:proofErr w:type="gramEnd"/>
      <w:r w:rsidRPr="00715A2B">
        <w:rPr>
          <w:rFonts w:ascii="Times New Roman" w:eastAsia="Times New Roman" w:hAnsi="Times New Roman"/>
          <w:sz w:val="22"/>
          <w:szCs w:val="22"/>
          <w:lang w:eastAsia="zh-CN"/>
        </w:rPr>
        <w:t xml:space="preserve"> Nigeria In Relation To Mental Health Issues. </w:t>
      </w:r>
      <w:r w:rsidRPr="00715A2B">
        <w:rPr>
          <w:rFonts w:ascii="Times New Roman" w:hAnsi="Times New Roman"/>
          <w:i/>
          <w:sz w:val="22"/>
          <w:szCs w:val="22"/>
        </w:rPr>
        <w:t>ABUAD Journal of Law</w:t>
      </w:r>
      <w:r w:rsidR="0092146D" w:rsidRPr="00715A2B">
        <w:rPr>
          <w:rFonts w:ascii="Times New Roman" w:hAnsi="Times New Roman"/>
          <w:i/>
          <w:sz w:val="22"/>
          <w:szCs w:val="22"/>
        </w:rPr>
        <w:t xml:space="preserve">, </w:t>
      </w:r>
      <w:r w:rsidR="0092146D" w:rsidRPr="00715A2B">
        <w:rPr>
          <w:rFonts w:ascii="Times New Roman" w:hAnsi="Times New Roman"/>
          <w:sz w:val="22"/>
          <w:szCs w:val="22"/>
        </w:rPr>
        <w:t>Vol 6, no 1.</w:t>
      </w:r>
    </w:p>
    <w:p w14:paraId="6154F00F" w14:textId="77777777" w:rsidR="004F16AC" w:rsidRPr="00715A2B" w:rsidRDefault="004F16AC"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Dr Jennifer Mike &amp; Dr </w:t>
      </w:r>
      <w:proofErr w:type="spellStart"/>
      <w:r w:rsidRPr="00715A2B">
        <w:rPr>
          <w:rFonts w:ascii="Times New Roman" w:hAnsi="Times New Roman"/>
          <w:sz w:val="22"/>
          <w:szCs w:val="22"/>
        </w:rPr>
        <w:t>Abdulhamid</w:t>
      </w:r>
      <w:proofErr w:type="spellEnd"/>
      <w:r w:rsidR="00E52981" w:rsidRPr="00715A2B">
        <w:rPr>
          <w:rFonts w:ascii="Times New Roman" w:hAnsi="Times New Roman"/>
          <w:sz w:val="22"/>
          <w:szCs w:val="22"/>
        </w:rPr>
        <w:t xml:space="preserve"> Muhammad. (2020). </w:t>
      </w:r>
      <w:r w:rsidRPr="00715A2B">
        <w:rPr>
          <w:rFonts w:ascii="Times New Roman" w:hAnsi="Times New Roman"/>
          <w:sz w:val="22"/>
          <w:szCs w:val="22"/>
        </w:rPr>
        <w:t xml:space="preserve">Impact of Female Teachers on Girl Child Education in The Primary School Level in Yola North and South Local Government </w:t>
      </w:r>
      <w:r w:rsidRPr="00715A2B">
        <w:rPr>
          <w:rFonts w:ascii="Times New Roman" w:hAnsi="Times New Roman"/>
          <w:sz w:val="22"/>
          <w:szCs w:val="22"/>
        </w:rPr>
        <w:lastRenderedPageBreak/>
        <w:t>Areas of Adamawa State</w:t>
      </w:r>
      <w:r w:rsidR="00957FC8" w:rsidRPr="00715A2B">
        <w:rPr>
          <w:rFonts w:ascii="Times New Roman" w:hAnsi="Times New Roman"/>
          <w:i/>
          <w:sz w:val="22"/>
          <w:szCs w:val="22"/>
        </w:rPr>
        <w:t>.</w:t>
      </w:r>
      <w:r w:rsidRPr="00715A2B">
        <w:rPr>
          <w:rFonts w:ascii="Times New Roman" w:hAnsi="Times New Roman"/>
          <w:i/>
          <w:sz w:val="22"/>
          <w:szCs w:val="22"/>
        </w:rPr>
        <w:t xml:space="preserve"> </w:t>
      </w:r>
      <w:r w:rsidR="004C3B29" w:rsidRPr="00715A2B">
        <w:rPr>
          <w:rFonts w:ascii="Times New Roman" w:hAnsi="Times New Roman"/>
          <w:i/>
          <w:sz w:val="22"/>
          <w:szCs w:val="22"/>
        </w:rPr>
        <w:t xml:space="preserve">  Journal of Education Research and Behavioral Sciences</w:t>
      </w:r>
      <w:r w:rsidR="004C3B29" w:rsidRPr="00715A2B">
        <w:rPr>
          <w:rFonts w:ascii="Times New Roman" w:hAnsi="Times New Roman"/>
          <w:sz w:val="22"/>
          <w:szCs w:val="22"/>
        </w:rPr>
        <w:t xml:space="preserve">, 9(3), 040-061. </w:t>
      </w:r>
    </w:p>
    <w:p w14:paraId="128A53DB" w14:textId="77777777" w:rsidR="00773A07" w:rsidRPr="00715A2B" w:rsidRDefault="00773A07"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 Mike, (2019) ‘A Re-evaluation of the Framework for The Protection of Patents, Women’s Health in Nigeria and The Issue of Access to Medicines’ </w:t>
      </w:r>
      <w:r w:rsidRPr="00715A2B">
        <w:rPr>
          <w:rFonts w:ascii="Times New Roman" w:hAnsi="Times New Roman"/>
          <w:i/>
          <w:sz w:val="22"/>
          <w:szCs w:val="22"/>
        </w:rPr>
        <w:t xml:space="preserve">Journal of World Intellectual Property, 22, 3-4, </w:t>
      </w:r>
      <w:r w:rsidRPr="00715A2B">
        <w:rPr>
          <w:rFonts w:ascii="Times New Roman" w:hAnsi="Times New Roman"/>
          <w:sz w:val="22"/>
          <w:szCs w:val="22"/>
        </w:rPr>
        <w:t xml:space="preserve">162-204. </w:t>
      </w:r>
      <w:hyperlink r:id="rId13" w:history="1">
        <w:r w:rsidR="00BF3873" w:rsidRPr="00715A2B">
          <w:rPr>
            <w:rStyle w:val="Hyperlink"/>
            <w:rFonts w:ascii="Times New Roman" w:hAnsi="Times New Roman"/>
            <w:color w:val="auto"/>
            <w:sz w:val="22"/>
            <w:szCs w:val="22"/>
            <w:u w:val="none"/>
          </w:rPr>
          <w:t>https://doi.org/10.1111/jwip.12123</w:t>
        </w:r>
      </w:hyperlink>
      <w:r w:rsidR="00BF3873" w:rsidRPr="00715A2B">
        <w:rPr>
          <w:rFonts w:ascii="Times New Roman" w:hAnsi="Times New Roman"/>
          <w:sz w:val="22"/>
          <w:szCs w:val="22"/>
        </w:rPr>
        <w:t xml:space="preserve"> </w:t>
      </w:r>
    </w:p>
    <w:p w14:paraId="5FBFBB51" w14:textId="77777777" w:rsidR="00773A07" w:rsidRPr="00715A2B" w:rsidRDefault="00773A07"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Dr Jennifer Heaven Mike, (2019) ‘Access to Medicines to Guarantee Women’s Rights to Health in Nigeria’ </w:t>
      </w:r>
      <w:r w:rsidRPr="00715A2B">
        <w:rPr>
          <w:rFonts w:ascii="Times New Roman" w:hAnsi="Times New Roman"/>
          <w:i/>
          <w:sz w:val="22"/>
          <w:szCs w:val="22"/>
        </w:rPr>
        <w:t>Journal of Law, Policy and Globalization</w:t>
      </w:r>
      <w:r w:rsidRPr="00715A2B">
        <w:rPr>
          <w:rFonts w:ascii="Times New Roman" w:hAnsi="Times New Roman"/>
          <w:sz w:val="22"/>
          <w:szCs w:val="22"/>
        </w:rPr>
        <w:t>, 86, 41. ISSN 2224-3240 (Paper) ISSN 2224-3259 (Online) DOI: 10.7176/JLPG</w:t>
      </w:r>
    </w:p>
    <w:p w14:paraId="59820C8F" w14:textId="77777777" w:rsidR="0092146D" w:rsidRPr="00715A2B" w:rsidRDefault="00773A07"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w:t>
      </w:r>
      <w:proofErr w:type="spellStart"/>
      <w:r w:rsidRPr="00715A2B">
        <w:rPr>
          <w:rFonts w:ascii="Times New Roman" w:hAnsi="Times New Roman"/>
          <w:sz w:val="22"/>
          <w:szCs w:val="22"/>
        </w:rPr>
        <w:t>Mogekwu</w:t>
      </w:r>
      <w:proofErr w:type="spellEnd"/>
      <w:r w:rsidRPr="00715A2B">
        <w:rPr>
          <w:rFonts w:ascii="Times New Roman" w:hAnsi="Times New Roman"/>
          <w:sz w:val="22"/>
          <w:szCs w:val="22"/>
        </w:rPr>
        <w:t xml:space="preserve"> Mike, (2019) </w:t>
      </w:r>
      <w:proofErr w:type="spellStart"/>
      <w:r w:rsidRPr="00715A2B">
        <w:rPr>
          <w:rFonts w:ascii="Times New Roman" w:hAnsi="Times New Roman"/>
          <w:sz w:val="22"/>
          <w:szCs w:val="22"/>
        </w:rPr>
        <w:t>‘Re</w:t>
      </w:r>
      <w:proofErr w:type="spellEnd"/>
      <w:r w:rsidRPr="00715A2B">
        <w:rPr>
          <w:rFonts w:ascii="Times New Roman" w:hAnsi="Times New Roman"/>
          <w:sz w:val="22"/>
          <w:szCs w:val="22"/>
        </w:rPr>
        <w:t xml:space="preserve">-Evaluating </w:t>
      </w:r>
      <w:proofErr w:type="gramStart"/>
      <w:r w:rsidRPr="00715A2B">
        <w:rPr>
          <w:rFonts w:ascii="Times New Roman" w:hAnsi="Times New Roman"/>
          <w:sz w:val="22"/>
          <w:szCs w:val="22"/>
        </w:rPr>
        <w:t>The</w:t>
      </w:r>
      <w:proofErr w:type="gramEnd"/>
      <w:r w:rsidRPr="00715A2B">
        <w:rPr>
          <w:rFonts w:ascii="Times New Roman" w:hAnsi="Times New Roman"/>
          <w:sz w:val="22"/>
          <w:szCs w:val="22"/>
        </w:rPr>
        <w:t xml:space="preserve"> Relationship Between Patent Rights and Human Rights for The Enhancement of Access to Essential Medicines’ </w:t>
      </w:r>
      <w:r w:rsidR="004C381C" w:rsidRPr="00715A2B">
        <w:rPr>
          <w:rFonts w:ascii="Times New Roman" w:hAnsi="Times New Roman"/>
          <w:sz w:val="22"/>
          <w:szCs w:val="22"/>
        </w:rPr>
        <w:t xml:space="preserve">African Journal </w:t>
      </w:r>
      <w:r w:rsidR="00ED335A" w:rsidRPr="00715A2B">
        <w:rPr>
          <w:rFonts w:ascii="Times New Roman" w:hAnsi="Times New Roman"/>
          <w:sz w:val="22"/>
          <w:szCs w:val="22"/>
        </w:rPr>
        <w:t>of</w:t>
      </w:r>
      <w:r w:rsidR="004C381C" w:rsidRPr="00715A2B">
        <w:rPr>
          <w:rFonts w:ascii="Times New Roman" w:hAnsi="Times New Roman"/>
          <w:sz w:val="22"/>
          <w:szCs w:val="22"/>
        </w:rPr>
        <w:t xml:space="preserve"> Law And Human Rights </w:t>
      </w:r>
      <w:r w:rsidRPr="00715A2B">
        <w:rPr>
          <w:rFonts w:ascii="Times New Roman" w:hAnsi="Times New Roman"/>
          <w:i/>
          <w:sz w:val="22"/>
          <w:szCs w:val="22"/>
        </w:rPr>
        <w:t xml:space="preserve">AJLHR </w:t>
      </w:r>
      <w:r w:rsidRPr="00715A2B">
        <w:rPr>
          <w:rFonts w:ascii="Times New Roman" w:hAnsi="Times New Roman"/>
          <w:sz w:val="22"/>
          <w:szCs w:val="22"/>
        </w:rPr>
        <w:t xml:space="preserve">3 (2), 91. </w:t>
      </w:r>
    </w:p>
    <w:p w14:paraId="6D28A6A2" w14:textId="77777777" w:rsidR="00773A07" w:rsidRPr="00715A2B" w:rsidRDefault="0092146D" w:rsidP="006914A4">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Mike, (2019). ‘Enhancing Access to Essential Medicines: Examining Patents and The TRIPS Agreement from A Public Welfare Perspective’ </w:t>
      </w:r>
      <w:r w:rsidRPr="00715A2B">
        <w:rPr>
          <w:rFonts w:ascii="Times New Roman" w:hAnsi="Times New Roman"/>
          <w:i/>
          <w:sz w:val="22"/>
          <w:szCs w:val="22"/>
        </w:rPr>
        <w:t>BIUJPPL</w:t>
      </w:r>
      <w:r w:rsidRPr="00715A2B">
        <w:rPr>
          <w:rFonts w:ascii="Times New Roman" w:hAnsi="Times New Roman"/>
          <w:sz w:val="22"/>
          <w:szCs w:val="22"/>
        </w:rPr>
        <w:t>, Vol 2.</w:t>
      </w:r>
    </w:p>
    <w:p w14:paraId="4B8D8924" w14:textId="77777777" w:rsidR="009152CE" w:rsidRPr="00715A2B" w:rsidRDefault="00773A07" w:rsidP="006914A4">
      <w:pPr>
        <w:pStyle w:val="ListParagraph"/>
        <w:numPr>
          <w:ilvl w:val="0"/>
          <w:numId w:val="27"/>
        </w:numPr>
        <w:jc w:val="both"/>
        <w:rPr>
          <w:rFonts w:ascii="Times New Roman" w:hAnsi="Times New Roman"/>
          <w:b/>
          <w:sz w:val="22"/>
          <w:szCs w:val="22"/>
        </w:rPr>
      </w:pPr>
      <w:r w:rsidRPr="00715A2B">
        <w:rPr>
          <w:rFonts w:ascii="Times New Roman" w:hAnsi="Times New Roman"/>
          <w:sz w:val="22"/>
          <w:szCs w:val="22"/>
        </w:rPr>
        <w:t xml:space="preserve">Jennifer Mike, </w:t>
      </w:r>
      <w:r w:rsidRPr="00715A2B">
        <w:rPr>
          <w:rFonts w:ascii="Times New Roman" w:eastAsia="Times New Roman" w:hAnsi="Times New Roman"/>
          <w:kern w:val="36"/>
          <w:sz w:val="22"/>
          <w:szCs w:val="22"/>
          <w:bdr w:val="none" w:sz="0" w:space="0" w:color="auto" w:frame="1"/>
          <w:lang w:eastAsia="en-GB"/>
        </w:rPr>
        <w:t xml:space="preserve">(2014) </w:t>
      </w:r>
      <w:r w:rsidRPr="00715A2B">
        <w:rPr>
          <w:rFonts w:ascii="Times New Roman" w:hAnsi="Times New Roman"/>
          <w:sz w:val="22"/>
          <w:szCs w:val="22"/>
        </w:rPr>
        <w:t>‘Embodied Feminist Perspectives on Women’s Health and Their Bodies’</w:t>
      </w:r>
      <w:r w:rsidRPr="00715A2B">
        <w:rPr>
          <w:rFonts w:ascii="Times New Roman" w:eastAsia="Times New Roman" w:hAnsi="Times New Roman"/>
          <w:kern w:val="36"/>
          <w:sz w:val="22"/>
          <w:szCs w:val="22"/>
          <w:bdr w:val="none" w:sz="0" w:space="0" w:color="auto" w:frame="1"/>
          <w:lang w:eastAsia="en-GB"/>
        </w:rPr>
        <w:t xml:space="preserve"> </w:t>
      </w:r>
      <w:r w:rsidRPr="00715A2B">
        <w:rPr>
          <w:rFonts w:ascii="Times New Roman" w:eastAsia="Times New Roman" w:hAnsi="Times New Roman"/>
          <w:bCs/>
          <w:kern w:val="36"/>
          <w:sz w:val="22"/>
          <w:szCs w:val="22"/>
          <w:bdr w:val="none" w:sz="0" w:space="0" w:color="auto" w:frame="1"/>
          <w:lang w:eastAsia="en-GB"/>
        </w:rPr>
        <w:t>Science, Culture and the Law at Exeter (</w:t>
      </w:r>
      <w:hyperlink r:id="rId14" w:tooltip="SCuLE" w:history="1">
        <w:r w:rsidRPr="00715A2B">
          <w:rPr>
            <w:rStyle w:val="Hyperlink"/>
            <w:rFonts w:ascii="Times New Roman" w:hAnsi="Times New Roman"/>
            <w:bCs/>
            <w:color w:val="auto"/>
            <w:sz w:val="22"/>
            <w:szCs w:val="22"/>
            <w:u w:val="none"/>
          </w:rPr>
          <w:t>SCuLE</w:t>
        </w:r>
      </w:hyperlink>
      <w:r w:rsidRPr="00715A2B">
        <w:rPr>
          <w:rFonts w:ascii="Times New Roman" w:hAnsi="Times New Roman"/>
          <w:sz w:val="22"/>
          <w:szCs w:val="22"/>
        </w:rPr>
        <w:t>). Available online at http://scule.org.uk/.</w:t>
      </w:r>
      <w:r w:rsidRPr="00715A2B">
        <w:rPr>
          <w:rFonts w:ascii="Times New Roman" w:eastAsia="Times New Roman" w:hAnsi="Times New Roman"/>
          <w:sz w:val="22"/>
          <w:szCs w:val="22"/>
          <w:lang w:eastAsia="zh-CN"/>
        </w:rPr>
        <w:t>  </w:t>
      </w:r>
    </w:p>
    <w:p w14:paraId="0FD30053" w14:textId="77777777" w:rsidR="00EC2265" w:rsidRPr="00715A2B" w:rsidRDefault="00EC2265" w:rsidP="00EC2265">
      <w:pPr>
        <w:jc w:val="both"/>
        <w:rPr>
          <w:rStyle w:val="t"/>
          <w:b/>
          <w:bCs/>
          <w:sz w:val="22"/>
          <w:szCs w:val="22"/>
        </w:rPr>
      </w:pPr>
      <w:r w:rsidRPr="00715A2B">
        <w:rPr>
          <w:rStyle w:val="t"/>
          <w:b/>
          <w:bCs/>
          <w:color w:val="000000"/>
          <w:sz w:val="22"/>
          <w:szCs w:val="22"/>
          <w:shd w:val="clear" w:color="auto" w:fill="FFFFFF"/>
        </w:rPr>
        <w:t>C</w:t>
      </w:r>
      <w:r w:rsidRPr="00715A2B">
        <w:rPr>
          <w:rStyle w:val="t"/>
          <w:b/>
          <w:bCs/>
          <w:color w:val="000000"/>
          <w:spacing w:val="-1"/>
          <w:sz w:val="22"/>
          <w:szCs w:val="22"/>
          <w:shd w:val="clear" w:color="auto" w:fill="FFFFFF"/>
        </w:rPr>
        <w:t xml:space="preserve">HAPTERS IN </w:t>
      </w:r>
      <w:r w:rsidRPr="00715A2B">
        <w:rPr>
          <w:rStyle w:val="t"/>
          <w:b/>
          <w:bCs/>
          <w:color w:val="000000"/>
          <w:sz w:val="22"/>
          <w:szCs w:val="22"/>
          <w:shd w:val="clear" w:color="auto" w:fill="FFFFFF"/>
        </w:rPr>
        <w:t>E</w:t>
      </w:r>
      <w:r w:rsidRPr="00715A2B">
        <w:rPr>
          <w:rStyle w:val="t"/>
          <w:b/>
          <w:bCs/>
          <w:color w:val="000000"/>
          <w:spacing w:val="-1"/>
          <w:sz w:val="22"/>
          <w:szCs w:val="22"/>
          <w:shd w:val="clear" w:color="auto" w:fill="FFFFFF"/>
        </w:rPr>
        <w:t xml:space="preserve">DITED </w:t>
      </w:r>
      <w:r w:rsidRPr="00715A2B">
        <w:rPr>
          <w:rStyle w:val="t"/>
          <w:b/>
          <w:bCs/>
          <w:color w:val="000000"/>
          <w:sz w:val="22"/>
          <w:szCs w:val="22"/>
          <w:shd w:val="clear" w:color="auto" w:fill="FFFFFF"/>
        </w:rPr>
        <w:t>V</w:t>
      </w:r>
      <w:r w:rsidRPr="00715A2B">
        <w:rPr>
          <w:rStyle w:val="t"/>
          <w:b/>
          <w:bCs/>
          <w:color w:val="000000"/>
          <w:spacing w:val="-1"/>
          <w:sz w:val="22"/>
          <w:szCs w:val="22"/>
          <w:shd w:val="clear" w:color="auto" w:fill="FFFFFF"/>
        </w:rPr>
        <w:t>OLUMES</w:t>
      </w:r>
    </w:p>
    <w:p w14:paraId="2CC02641" w14:textId="4AD646EC" w:rsidR="00EC2265" w:rsidRPr="00715A2B" w:rsidRDefault="00EC2265" w:rsidP="00EC2265">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Jennifer Heaven Mike (2024). ‘</w:t>
      </w:r>
      <w:hyperlink r:id="rId15" w:history="1">
        <w:r w:rsidR="007235B7" w:rsidRPr="00715A2B">
          <w:rPr>
            <w:rStyle w:val="Hyperlink"/>
            <w:rFonts w:ascii="Times New Roman" w:hAnsi="Times New Roman"/>
            <w:color w:val="000000" w:themeColor="text1"/>
            <w:sz w:val="22"/>
            <w:szCs w:val="22"/>
            <w:u w:val="none"/>
            <w:shd w:val="clear" w:color="auto" w:fill="FFFFFF"/>
          </w:rPr>
          <w:t>Penalising Passion: A Reflection on the Offence of Adultery in the Context of Cultural Relativism and Human Rights</w:t>
        </w:r>
      </w:hyperlink>
      <w:r w:rsidRPr="00715A2B">
        <w:rPr>
          <w:rFonts w:ascii="Times New Roman" w:hAnsi="Times New Roman"/>
          <w:color w:val="000000" w:themeColor="text1"/>
          <w:sz w:val="22"/>
          <w:szCs w:val="22"/>
        </w:rPr>
        <w:t xml:space="preserve">’ </w:t>
      </w:r>
      <w:r w:rsidRPr="00715A2B">
        <w:rPr>
          <w:rFonts w:ascii="Times New Roman" w:hAnsi="Times New Roman"/>
          <w:i/>
          <w:sz w:val="22"/>
          <w:szCs w:val="22"/>
        </w:rPr>
        <w:t xml:space="preserve">in (Anthony </w:t>
      </w:r>
      <w:proofErr w:type="spellStart"/>
      <w:r w:rsidRPr="00715A2B">
        <w:rPr>
          <w:rFonts w:ascii="Times New Roman" w:hAnsi="Times New Roman"/>
          <w:i/>
          <w:sz w:val="22"/>
          <w:szCs w:val="22"/>
        </w:rPr>
        <w:t>Diala</w:t>
      </w:r>
      <w:proofErr w:type="spellEnd"/>
      <w:r w:rsidRPr="00715A2B">
        <w:rPr>
          <w:rFonts w:ascii="Times New Roman" w:hAnsi="Times New Roman"/>
          <w:i/>
          <w:sz w:val="22"/>
          <w:szCs w:val="22"/>
        </w:rPr>
        <w:t xml:space="preserve"> (ed), Legal Pluralism and Marriages in Africa </w:t>
      </w:r>
      <w:r w:rsidRPr="00715A2B">
        <w:rPr>
          <w:rFonts w:ascii="Times New Roman" w:hAnsi="Times New Roman"/>
          <w:sz w:val="22"/>
          <w:szCs w:val="22"/>
        </w:rPr>
        <w:t>(Brill 2024)</w:t>
      </w:r>
      <w:r w:rsidR="007235B7" w:rsidRPr="00715A2B">
        <w:rPr>
          <w:rFonts w:ascii="Times New Roman" w:hAnsi="Times New Roman"/>
          <w:sz w:val="22"/>
          <w:szCs w:val="22"/>
        </w:rPr>
        <w:t xml:space="preserve"> </w:t>
      </w:r>
      <w:r w:rsidR="007235B7" w:rsidRPr="00715A2B">
        <w:rPr>
          <w:rStyle w:val="Hyperlink"/>
          <w:rFonts w:ascii="Times New Roman" w:hAnsi="Times New Roman"/>
          <w:color w:val="000000" w:themeColor="text1"/>
          <w:sz w:val="22"/>
          <w:szCs w:val="22"/>
          <w:u w:val="none"/>
          <w:lang w:eastAsia="zh-CN"/>
        </w:rPr>
        <w:t>DOI: https://doi.org/10.1163/9789004696747_012</w:t>
      </w:r>
    </w:p>
    <w:p w14:paraId="628844A2" w14:textId="77777777" w:rsidR="00EC2265" w:rsidRPr="00715A2B" w:rsidRDefault="00EC2265" w:rsidP="00EC2265">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Heaven Mike, (2023) 'Being the Premier Development University for Africa: A Case of the American University of Nigeria' in  </w:t>
      </w:r>
      <w:proofErr w:type="spellStart"/>
      <w:r w:rsidRPr="00715A2B">
        <w:rPr>
          <w:rFonts w:ascii="Times New Roman" w:hAnsi="Times New Roman"/>
          <w:sz w:val="22"/>
          <w:szCs w:val="22"/>
        </w:rPr>
        <w:t>Insung</w:t>
      </w:r>
      <w:proofErr w:type="spellEnd"/>
      <w:r w:rsidRPr="00715A2B">
        <w:rPr>
          <w:rFonts w:ascii="Times New Roman" w:hAnsi="Times New Roman"/>
          <w:sz w:val="22"/>
          <w:szCs w:val="22"/>
        </w:rPr>
        <w:t xml:space="preserve"> Jung, Ka Ho Mok  (Editors), </w:t>
      </w:r>
      <w:r w:rsidRPr="00715A2B">
        <w:rPr>
          <w:rFonts w:ascii="Times New Roman" w:hAnsi="Times New Roman"/>
          <w:i/>
          <w:iCs/>
          <w:sz w:val="22"/>
          <w:szCs w:val="22"/>
        </w:rPr>
        <w:t>The Reinvention of Liberal Learning Around the Globe</w:t>
      </w:r>
      <w:r w:rsidRPr="00715A2B">
        <w:rPr>
          <w:rFonts w:ascii="Times New Roman" w:hAnsi="Times New Roman"/>
          <w:sz w:val="22"/>
          <w:szCs w:val="22"/>
        </w:rPr>
        <w:t xml:space="preserve"> (Springer 2023) 79-95 </w:t>
      </w:r>
      <w:hyperlink r:id="rId16" w:history="1">
        <w:r w:rsidRPr="00715A2B">
          <w:rPr>
            <w:rStyle w:val="Hyperlink"/>
            <w:rFonts w:ascii="Times New Roman" w:hAnsi="Times New Roman"/>
            <w:color w:val="auto"/>
            <w:sz w:val="22"/>
            <w:szCs w:val="22"/>
            <w:u w:val="none"/>
          </w:rPr>
          <w:t>https://doi.org/10.1007/978-981-19-8265-1</w:t>
        </w:r>
      </w:hyperlink>
      <w:r w:rsidRPr="00715A2B">
        <w:rPr>
          <w:rFonts w:ascii="Times New Roman" w:hAnsi="Times New Roman"/>
          <w:sz w:val="22"/>
          <w:szCs w:val="22"/>
        </w:rPr>
        <w:t>.</w:t>
      </w:r>
    </w:p>
    <w:p w14:paraId="20BDDD76" w14:textId="77777777" w:rsidR="00EC2265" w:rsidRPr="00715A2B" w:rsidRDefault="00EC2265" w:rsidP="00742DEA">
      <w:pPr>
        <w:pStyle w:val="ListParagraph"/>
        <w:numPr>
          <w:ilvl w:val="0"/>
          <w:numId w:val="27"/>
        </w:numPr>
        <w:jc w:val="both"/>
        <w:rPr>
          <w:rFonts w:ascii="Times New Roman" w:hAnsi="Times New Roman"/>
          <w:sz w:val="22"/>
          <w:szCs w:val="22"/>
        </w:rPr>
      </w:pPr>
      <w:r w:rsidRPr="00715A2B">
        <w:rPr>
          <w:rFonts w:ascii="Times New Roman" w:hAnsi="Times New Roman"/>
          <w:sz w:val="22"/>
          <w:szCs w:val="22"/>
        </w:rPr>
        <w:t xml:space="preserve">Jennifer H M Mike, ‘Social Media And Freedom Of Expression- Bane For Democracy Or Blessing’ In Muhammed Tawfiq </w:t>
      </w:r>
      <w:proofErr w:type="spellStart"/>
      <w:r w:rsidRPr="00715A2B">
        <w:rPr>
          <w:rFonts w:ascii="Times New Roman" w:hAnsi="Times New Roman"/>
          <w:sz w:val="22"/>
          <w:szCs w:val="22"/>
        </w:rPr>
        <w:t>Ladan</w:t>
      </w:r>
      <w:proofErr w:type="spellEnd"/>
      <w:r w:rsidRPr="00715A2B">
        <w:rPr>
          <w:rFonts w:ascii="Times New Roman" w:hAnsi="Times New Roman"/>
          <w:sz w:val="22"/>
          <w:szCs w:val="22"/>
        </w:rPr>
        <w:t xml:space="preserve">, </w:t>
      </w:r>
      <w:proofErr w:type="spellStart"/>
      <w:r w:rsidRPr="00715A2B">
        <w:rPr>
          <w:rFonts w:ascii="Times New Roman" w:hAnsi="Times New Roman"/>
          <w:sz w:val="22"/>
          <w:szCs w:val="22"/>
        </w:rPr>
        <w:t>Osatohanmwen</w:t>
      </w:r>
      <w:proofErr w:type="spellEnd"/>
      <w:r w:rsidRPr="00715A2B">
        <w:rPr>
          <w:rFonts w:ascii="Times New Roman" w:hAnsi="Times New Roman"/>
          <w:sz w:val="22"/>
          <w:szCs w:val="22"/>
        </w:rPr>
        <w:t xml:space="preserve"> </w:t>
      </w:r>
      <w:proofErr w:type="spellStart"/>
      <w:r w:rsidRPr="00715A2B">
        <w:rPr>
          <w:rFonts w:ascii="Times New Roman" w:hAnsi="Times New Roman"/>
          <w:sz w:val="22"/>
          <w:szCs w:val="22"/>
        </w:rPr>
        <w:t>Eruaga</w:t>
      </w:r>
      <w:proofErr w:type="spellEnd"/>
      <w:r w:rsidRPr="00715A2B">
        <w:rPr>
          <w:rFonts w:ascii="Times New Roman" w:hAnsi="Times New Roman"/>
          <w:sz w:val="22"/>
          <w:szCs w:val="22"/>
        </w:rPr>
        <w:t xml:space="preserve"> and </w:t>
      </w:r>
      <w:proofErr w:type="spellStart"/>
      <w:r w:rsidRPr="00715A2B">
        <w:rPr>
          <w:rFonts w:ascii="Times New Roman" w:hAnsi="Times New Roman"/>
          <w:sz w:val="22"/>
          <w:szCs w:val="22"/>
        </w:rPr>
        <w:t>Nkiruka</w:t>
      </w:r>
      <w:proofErr w:type="spellEnd"/>
      <w:r w:rsidRPr="00715A2B">
        <w:rPr>
          <w:rFonts w:ascii="Times New Roman" w:hAnsi="Times New Roman"/>
          <w:sz w:val="22"/>
          <w:szCs w:val="22"/>
        </w:rPr>
        <w:t xml:space="preserve"> </w:t>
      </w:r>
      <w:proofErr w:type="gramStart"/>
      <w:r w:rsidRPr="00715A2B">
        <w:rPr>
          <w:rFonts w:ascii="Times New Roman" w:hAnsi="Times New Roman"/>
          <w:sz w:val="22"/>
          <w:szCs w:val="22"/>
        </w:rPr>
        <w:t>Madueke  (</w:t>
      </w:r>
      <w:proofErr w:type="gramEnd"/>
      <w:r w:rsidRPr="00715A2B">
        <w:rPr>
          <w:rFonts w:ascii="Times New Roman" w:hAnsi="Times New Roman"/>
          <w:sz w:val="22"/>
          <w:szCs w:val="22"/>
        </w:rPr>
        <w:t>eds, ) Digital Economy Law And Policy (With Abstract Of Relevant Nigerian Laws And Policies) (Nigerian Institute of Advanced Legal Studies 2022) 483-524.</w:t>
      </w:r>
    </w:p>
    <w:p w14:paraId="2EE5ACD8" w14:textId="77777777" w:rsidR="009152CE" w:rsidRPr="00715A2B" w:rsidRDefault="00EC2265" w:rsidP="00773A07">
      <w:pPr>
        <w:jc w:val="both"/>
        <w:rPr>
          <w:b/>
          <w:sz w:val="22"/>
          <w:szCs w:val="22"/>
        </w:rPr>
      </w:pPr>
      <w:r w:rsidRPr="00715A2B">
        <w:rPr>
          <w:b/>
          <w:sz w:val="22"/>
          <w:szCs w:val="22"/>
        </w:rPr>
        <w:t xml:space="preserve">PAPERS AND CHAPTER UNDER CONSIDERATION </w:t>
      </w:r>
    </w:p>
    <w:p w14:paraId="3C249E0E" w14:textId="607931D6" w:rsidR="00061FCB" w:rsidRPr="00715A2B" w:rsidRDefault="00773A07" w:rsidP="00987F49">
      <w:pPr>
        <w:pStyle w:val="ListParagraph"/>
        <w:numPr>
          <w:ilvl w:val="0"/>
          <w:numId w:val="24"/>
        </w:numPr>
        <w:jc w:val="both"/>
        <w:rPr>
          <w:rFonts w:ascii="Times New Roman" w:hAnsi="Times New Roman"/>
          <w:sz w:val="22"/>
          <w:szCs w:val="22"/>
        </w:rPr>
      </w:pPr>
      <w:r w:rsidRPr="00715A2B">
        <w:rPr>
          <w:rFonts w:ascii="Times New Roman" w:hAnsi="Times New Roman"/>
          <w:sz w:val="22"/>
          <w:szCs w:val="22"/>
        </w:rPr>
        <w:t xml:space="preserve"> ‘Reconceptualising Patents as Tools for Health and Human Development: Enhancing Health Capabilities Through Access to Medicines in Nigeria’ Under consideration for publication in ‘People: International Journal of Social Sciences’.</w:t>
      </w:r>
    </w:p>
    <w:p w14:paraId="3E25A73D" w14:textId="599B134B" w:rsidR="004F63C3" w:rsidRPr="00715A2B" w:rsidRDefault="004F63C3" w:rsidP="004F63C3">
      <w:pPr>
        <w:pStyle w:val="ListParagraph"/>
        <w:numPr>
          <w:ilvl w:val="0"/>
          <w:numId w:val="24"/>
        </w:numPr>
        <w:jc w:val="both"/>
        <w:rPr>
          <w:rFonts w:ascii="Times New Roman" w:hAnsi="Times New Roman"/>
          <w:sz w:val="22"/>
          <w:szCs w:val="22"/>
        </w:rPr>
      </w:pPr>
      <w:r w:rsidRPr="00715A2B">
        <w:rPr>
          <w:rFonts w:ascii="Times New Roman" w:hAnsi="Times New Roman"/>
          <w:sz w:val="22"/>
          <w:szCs w:val="22"/>
        </w:rPr>
        <w:t xml:space="preserve">Rethinking Development Approaches </w:t>
      </w:r>
      <w:proofErr w:type="gramStart"/>
      <w:r w:rsidRPr="00715A2B">
        <w:rPr>
          <w:rFonts w:ascii="Times New Roman" w:hAnsi="Times New Roman"/>
          <w:sz w:val="22"/>
          <w:szCs w:val="22"/>
        </w:rPr>
        <w:t>In</w:t>
      </w:r>
      <w:proofErr w:type="gramEnd"/>
      <w:r w:rsidRPr="00715A2B">
        <w:rPr>
          <w:rFonts w:ascii="Times New Roman" w:hAnsi="Times New Roman"/>
          <w:sz w:val="22"/>
          <w:szCs w:val="22"/>
        </w:rPr>
        <w:t xml:space="preserve"> </w:t>
      </w:r>
      <w:proofErr w:type="spellStart"/>
      <w:r w:rsidRPr="00715A2B">
        <w:rPr>
          <w:rFonts w:ascii="Times New Roman" w:hAnsi="Times New Roman"/>
          <w:sz w:val="22"/>
          <w:szCs w:val="22"/>
        </w:rPr>
        <w:t>Subsaharan</w:t>
      </w:r>
      <w:proofErr w:type="spellEnd"/>
      <w:r w:rsidRPr="00715A2B">
        <w:rPr>
          <w:rFonts w:ascii="Times New Roman" w:hAnsi="Times New Roman"/>
          <w:sz w:val="22"/>
          <w:szCs w:val="22"/>
        </w:rPr>
        <w:t xml:space="preserve"> Africa: Embracing A Human Development Paradigm (Submitted for chapter consideration) </w:t>
      </w:r>
    </w:p>
    <w:p w14:paraId="63D052C7" w14:textId="1589BF36" w:rsidR="009D2A53" w:rsidRPr="00715A2B" w:rsidRDefault="00EA390D" w:rsidP="009D2A53">
      <w:pPr>
        <w:pStyle w:val="ListParagraph"/>
        <w:numPr>
          <w:ilvl w:val="0"/>
          <w:numId w:val="24"/>
        </w:numPr>
        <w:jc w:val="both"/>
        <w:rPr>
          <w:rFonts w:ascii="Times New Roman" w:hAnsi="Times New Roman"/>
          <w:sz w:val="22"/>
          <w:szCs w:val="22"/>
        </w:rPr>
      </w:pPr>
      <w:r w:rsidRPr="00715A2B">
        <w:rPr>
          <w:rFonts w:ascii="Times New Roman" w:hAnsi="Times New Roman"/>
          <w:sz w:val="22"/>
          <w:szCs w:val="22"/>
        </w:rPr>
        <w:t xml:space="preserve">Policing the Bedroom in Adultery Matters: A Reflection of the Offense of Adultery in Nigeria. </w:t>
      </w:r>
      <w:r w:rsidRPr="00715A2B">
        <w:rPr>
          <w:rFonts w:ascii="Times New Roman" w:hAnsi="Times New Roman"/>
          <w:i/>
          <w:sz w:val="22"/>
          <w:szCs w:val="22"/>
        </w:rPr>
        <w:t>Submitted for book chapter contribution (in print)</w:t>
      </w:r>
    </w:p>
    <w:p w14:paraId="4A049860" w14:textId="74344D63" w:rsidR="00B7348A" w:rsidRPr="00715A2B" w:rsidRDefault="009D2A53" w:rsidP="009D2A53">
      <w:pPr>
        <w:pStyle w:val="ListParagraph"/>
        <w:numPr>
          <w:ilvl w:val="0"/>
          <w:numId w:val="24"/>
        </w:numPr>
        <w:jc w:val="both"/>
        <w:rPr>
          <w:rFonts w:ascii="Times New Roman" w:hAnsi="Times New Roman"/>
          <w:sz w:val="22"/>
          <w:szCs w:val="22"/>
        </w:rPr>
      </w:pPr>
      <w:r w:rsidRPr="00715A2B">
        <w:rPr>
          <w:rFonts w:ascii="Times New Roman" w:hAnsi="Times New Roman"/>
          <w:iCs/>
          <w:sz w:val="22"/>
          <w:szCs w:val="22"/>
        </w:rPr>
        <w:t xml:space="preserve"> ‘China’s Debt and Development Investments: Implications for Health and Other Human Rights on the Continent’ in</w:t>
      </w:r>
      <w:r w:rsidR="00EA390D" w:rsidRPr="00715A2B">
        <w:rPr>
          <w:rFonts w:ascii="Times New Roman" w:hAnsi="Times New Roman"/>
          <w:i/>
          <w:sz w:val="22"/>
          <w:szCs w:val="22"/>
        </w:rPr>
        <w:t xml:space="preserve"> </w:t>
      </w:r>
      <w:r w:rsidRPr="00715A2B">
        <w:rPr>
          <w:rFonts w:ascii="Times New Roman" w:hAnsi="Times New Roman"/>
          <w:color w:val="000000"/>
          <w:sz w:val="22"/>
          <w:szCs w:val="22"/>
          <w:shd w:val="clear" w:color="auto" w:fill="FFFFFF"/>
        </w:rPr>
        <w:t xml:space="preserve">Thierry </w:t>
      </w:r>
      <w:proofErr w:type="spellStart"/>
      <w:r w:rsidRPr="00715A2B">
        <w:rPr>
          <w:rFonts w:ascii="Times New Roman" w:hAnsi="Times New Roman"/>
          <w:color w:val="000000"/>
          <w:sz w:val="22"/>
          <w:szCs w:val="22"/>
          <w:shd w:val="clear" w:color="auto" w:fill="FFFFFF"/>
        </w:rPr>
        <w:t>Ngosso</w:t>
      </w:r>
      <w:proofErr w:type="spellEnd"/>
      <w:r w:rsidRPr="00715A2B">
        <w:rPr>
          <w:rFonts w:ascii="Times New Roman" w:hAnsi="Times New Roman"/>
          <w:color w:val="000000"/>
          <w:sz w:val="22"/>
          <w:szCs w:val="22"/>
          <w:shd w:val="clear" w:color="auto" w:fill="FFFFFF"/>
        </w:rPr>
        <w:t xml:space="preserve"> and Jennifer Mike (eds</w:t>
      </w:r>
      <w:proofErr w:type="gramStart"/>
      <w:r w:rsidRPr="00715A2B">
        <w:rPr>
          <w:rFonts w:ascii="Times New Roman" w:hAnsi="Times New Roman"/>
          <w:color w:val="000000"/>
          <w:sz w:val="22"/>
          <w:szCs w:val="22"/>
          <w:shd w:val="clear" w:color="auto" w:fill="FFFFFF"/>
        </w:rPr>
        <w:t xml:space="preserve">),  </w:t>
      </w:r>
      <w:r w:rsidRPr="00715A2B">
        <w:rPr>
          <w:rFonts w:ascii="Times New Roman" w:hAnsi="Times New Roman"/>
          <w:i/>
          <w:iCs/>
          <w:color w:val="000000"/>
          <w:sz w:val="22"/>
          <w:szCs w:val="22"/>
          <w:shd w:val="clear" w:color="auto" w:fill="FFFFFF"/>
        </w:rPr>
        <w:t>The</w:t>
      </w:r>
      <w:proofErr w:type="gramEnd"/>
      <w:r w:rsidRPr="00715A2B">
        <w:rPr>
          <w:rFonts w:ascii="Times New Roman" w:hAnsi="Times New Roman"/>
          <w:i/>
          <w:iCs/>
          <w:color w:val="000000"/>
          <w:sz w:val="22"/>
          <w:szCs w:val="22"/>
          <w:shd w:val="clear" w:color="auto" w:fill="FFFFFF"/>
        </w:rPr>
        <w:t xml:space="preserve"> Human Right to Health and Corporate Responsibility in Sub-Saharan Africa</w:t>
      </w:r>
      <w:r w:rsidRPr="00715A2B">
        <w:rPr>
          <w:rFonts w:ascii="Times New Roman" w:hAnsi="Times New Roman"/>
          <w:color w:val="000000"/>
          <w:sz w:val="22"/>
          <w:szCs w:val="22"/>
          <w:shd w:val="clear" w:color="auto" w:fill="FFFFFF"/>
        </w:rPr>
        <w:t xml:space="preserve"> (Accepted for publication by Springer)</w:t>
      </w:r>
    </w:p>
    <w:p w14:paraId="2D566CEC" w14:textId="5E656DDB" w:rsidR="009D2A53" w:rsidRPr="00715A2B" w:rsidRDefault="00213E7E" w:rsidP="009D2A53">
      <w:pPr>
        <w:pStyle w:val="ListParagraph"/>
        <w:numPr>
          <w:ilvl w:val="0"/>
          <w:numId w:val="24"/>
        </w:numPr>
        <w:jc w:val="both"/>
        <w:rPr>
          <w:rFonts w:ascii="Times New Roman" w:hAnsi="Times New Roman"/>
          <w:sz w:val="22"/>
          <w:szCs w:val="22"/>
        </w:rPr>
      </w:pPr>
      <w:r w:rsidRPr="00715A2B">
        <w:rPr>
          <w:rFonts w:ascii="Times New Roman" w:hAnsi="Times New Roman"/>
          <w:sz w:val="22"/>
          <w:szCs w:val="22"/>
        </w:rPr>
        <w:t xml:space="preserve"> </w:t>
      </w:r>
      <w:r w:rsidR="00EC2265" w:rsidRPr="00715A2B">
        <w:rPr>
          <w:rFonts w:ascii="Times New Roman" w:hAnsi="Times New Roman"/>
          <w:sz w:val="22"/>
          <w:szCs w:val="22"/>
        </w:rPr>
        <w:t>‘</w:t>
      </w:r>
      <w:r w:rsidR="009D2A53" w:rsidRPr="00715A2B">
        <w:rPr>
          <w:rFonts w:ascii="Times New Roman" w:hAnsi="Times New Roman"/>
          <w:color w:val="000000"/>
          <w:sz w:val="22"/>
          <w:szCs w:val="22"/>
          <w:shd w:val="clear" w:color="auto" w:fill="FFFFFF"/>
          <w:lang w:val="en"/>
        </w:rPr>
        <w:t>Navigating the Legal Landscape for Regulating Paternity Fraud</w:t>
      </w:r>
      <w:proofErr w:type="gramStart"/>
      <w:r w:rsidR="009D2A53" w:rsidRPr="00715A2B">
        <w:rPr>
          <w:rFonts w:ascii="Times New Roman" w:hAnsi="Times New Roman"/>
          <w:color w:val="000000"/>
          <w:sz w:val="22"/>
          <w:szCs w:val="22"/>
          <w:shd w:val="clear" w:color="auto" w:fill="FFFFFF"/>
          <w:lang w:val="en-GB"/>
        </w:rPr>
        <w:t>’  Nigerian</w:t>
      </w:r>
      <w:proofErr w:type="gramEnd"/>
      <w:r w:rsidR="009D2A53" w:rsidRPr="00715A2B">
        <w:rPr>
          <w:rFonts w:ascii="Times New Roman" w:hAnsi="Times New Roman"/>
          <w:color w:val="000000"/>
          <w:sz w:val="22"/>
          <w:szCs w:val="22"/>
          <w:shd w:val="clear" w:color="auto" w:fill="FFFFFF"/>
          <w:lang w:val="en-GB"/>
        </w:rPr>
        <w:t xml:space="preserve"> Journal of Legal Studies</w:t>
      </w:r>
      <w:r w:rsidR="00EC2265" w:rsidRPr="00715A2B">
        <w:rPr>
          <w:rFonts w:ascii="Times New Roman" w:hAnsi="Times New Roman"/>
          <w:color w:val="000000"/>
          <w:sz w:val="22"/>
          <w:szCs w:val="22"/>
          <w:shd w:val="clear" w:color="auto" w:fill="FFFFFF"/>
          <w:lang w:val="en-GB"/>
        </w:rPr>
        <w:t>’</w:t>
      </w:r>
      <w:r w:rsidR="009D2A53" w:rsidRPr="00715A2B">
        <w:rPr>
          <w:rFonts w:ascii="Times New Roman" w:hAnsi="Times New Roman"/>
          <w:color w:val="000000"/>
          <w:sz w:val="22"/>
          <w:szCs w:val="22"/>
          <w:shd w:val="clear" w:color="auto" w:fill="FFFFFF"/>
          <w:lang w:val="en-GB"/>
        </w:rPr>
        <w:t xml:space="preserve"> (Under Peer Review)</w:t>
      </w:r>
    </w:p>
    <w:p w14:paraId="679D6F9A" w14:textId="77777777" w:rsidR="009D2A53" w:rsidRPr="00715A2B" w:rsidRDefault="009D2A53" w:rsidP="002F3D20">
      <w:pPr>
        <w:pStyle w:val="ListParagraph"/>
        <w:numPr>
          <w:ilvl w:val="0"/>
          <w:numId w:val="24"/>
        </w:numPr>
        <w:jc w:val="both"/>
        <w:rPr>
          <w:rFonts w:ascii="Times New Roman" w:hAnsi="Times New Roman"/>
          <w:sz w:val="22"/>
          <w:szCs w:val="22"/>
        </w:rPr>
      </w:pPr>
      <w:r w:rsidRPr="00715A2B">
        <w:rPr>
          <w:rFonts w:ascii="Times New Roman" w:hAnsi="Times New Roman"/>
          <w:sz w:val="22"/>
          <w:szCs w:val="22"/>
        </w:rPr>
        <w:t xml:space="preserve">The Influence of Religious Leaders and Faith-Based Organizations on Health Observance, Behaviors and Public Health </w:t>
      </w:r>
      <w:r w:rsidR="00D13069" w:rsidRPr="00715A2B">
        <w:rPr>
          <w:rFonts w:ascii="Times New Roman" w:hAnsi="Times New Roman"/>
          <w:sz w:val="22"/>
          <w:szCs w:val="22"/>
        </w:rPr>
        <w:t>Policies’</w:t>
      </w:r>
      <w:r w:rsidRPr="00715A2B">
        <w:rPr>
          <w:rFonts w:ascii="Times New Roman" w:hAnsi="Times New Roman"/>
          <w:sz w:val="22"/>
          <w:szCs w:val="22"/>
        </w:rPr>
        <w:t xml:space="preserve"> </w:t>
      </w:r>
      <w:r w:rsidRPr="00715A2B">
        <w:rPr>
          <w:rFonts w:ascii="Times New Roman" w:hAnsi="Times New Roman"/>
          <w:color w:val="333333"/>
          <w:sz w:val="22"/>
          <w:szCs w:val="22"/>
        </w:rPr>
        <w:t>Indonesian Journal of Religion and Society</w:t>
      </w:r>
      <w:r w:rsidRPr="00715A2B">
        <w:rPr>
          <w:rFonts w:ascii="Times New Roman" w:hAnsi="Times New Roman"/>
          <w:sz w:val="22"/>
          <w:szCs w:val="22"/>
        </w:rPr>
        <w:t xml:space="preserve"> </w:t>
      </w:r>
      <w:r w:rsidRPr="00715A2B">
        <w:rPr>
          <w:rFonts w:ascii="Times New Roman" w:hAnsi="Times New Roman"/>
          <w:color w:val="000000"/>
          <w:sz w:val="22"/>
          <w:szCs w:val="22"/>
          <w:shd w:val="clear" w:color="auto" w:fill="FFFFFF"/>
          <w:lang w:val="en-GB"/>
        </w:rPr>
        <w:t>(Under Peer Review)</w:t>
      </w:r>
      <w:r w:rsidR="00EC2265" w:rsidRPr="00715A2B">
        <w:rPr>
          <w:rFonts w:ascii="Times New Roman" w:hAnsi="Times New Roman"/>
          <w:b/>
          <w:color w:val="FF0000"/>
          <w:sz w:val="22"/>
          <w:szCs w:val="22"/>
        </w:rPr>
        <w:t xml:space="preserve"> </w:t>
      </w:r>
    </w:p>
    <w:p w14:paraId="1DCF46EE" w14:textId="4395A19A" w:rsidR="00EC2265" w:rsidRPr="00715A2B" w:rsidRDefault="00EC2265" w:rsidP="002F3D20">
      <w:pPr>
        <w:pStyle w:val="ListParagraph"/>
        <w:numPr>
          <w:ilvl w:val="0"/>
          <w:numId w:val="24"/>
        </w:numPr>
        <w:jc w:val="both"/>
        <w:rPr>
          <w:rFonts w:ascii="Times New Roman" w:hAnsi="Times New Roman"/>
          <w:sz w:val="22"/>
          <w:szCs w:val="22"/>
        </w:rPr>
      </w:pPr>
      <w:r w:rsidRPr="00715A2B">
        <w:rPr>
          <w:rFonts w:ascii="Times New Roman" w:hAnsi="Times New Roman"/>
          <w:bCs/>
          <w:i/>
          <w:iCs/>
          <w:color w:val="000000" w:themeColor="text1"/>
          <w:sz w:val="22"/>
          <w:szCs w:val="22"/>
        </w:rPr>
        <w:t xml:space="preserve">Current Trends </w:t>
      </w:r>
      <w:proofErr w:type="gramStart"/>
      <w:r w:rsidRPr="00715A2B">
        <w:rPr>
          <w:rFonts w:ascii="Times New Roman" w:hAnsi="Times New Roman"/>
          <w:bCs/>
          <w:i/>
          <w:iCs/>
          <w:color w:val="000000" w:themeColor="text1"/>
          <w:sz w:val="22"/>
          <w:szCs w:val="22"/>
        </w:rPr>
        <w:t>In</w:t>
      </w:r>
      <w:proofErr w:type="gramEnd"/>
      <w:r w:rsidRPr="00715A2B">
        <w:rPr>
          <w:rFonts w:ascii="Times New Roman" w:hAnsi="Times New Roman"/>
          <w:bCs/>
          <w:i/>
          <w:iCs/>
          <w:color w:val="000000" w:themeColor="text1"/>
          <w:sz w:val="22"/>
          <w:szCs w:val="22"/>
        </w:rPr>
        <w:t xml:space="preserve"> Environmental Law, Policy And Practice (book) (Submitted</w:t>
      </w:r>
      <w:r w:rsidR="001A15BB" w:rsidRPr="00715A2B">
        <w:rPr>
          <w:rFonts w:ascii="Times New Roman" w:hAnsi="Times New Roman"/>
          <w:bCs/>
          <w:i/>
          <w:iCs/>
          <w:color w:val="000000" w:themeColor="text1"/>
          <w:sz w:val="22"/>
          <w:szCs w:val="22"/>
        </w:rPr>
        <w:t xml:space="preserve"> book proposal</w:t>
      </w:r>
      <w:r w:rsidRPr="00715A2B">
        <w:rPr>
          <w:rFonts w:ascii="Times New Roman" w:hAnsi="Times New Roman"/>
          <w:bCs/>
          <w:i/>
          <w:iCs/>
          <w:color w:val="000000" w:themeColor="text1"/>
          <w:sz w:val="22"/>
          <w:szCs w:val="22"/>
        </w:rPr>
        <w:t xml:space="preserve"> for publication consideration)</w:t>
      </w:r>
    </w:p>
    <w:p w14:paraId="2785214B" w14:textId="330C94D0" w:rsidR="00E51AA1" w:rsidRPr="00715A2B" w:rsidRDefault="00E51AA1" w:rsidP="00E51AA1">
      <w:pPr>
        <w:pStyle w:val="ListParagraph"/>
        <w:numPr>
          <w:ilvl w:val="0"/>
          <w:numId w:val="24"/>
        </w:numPr>
        <w:spacing w:line="360" w:lineRule="auto"/>
        <w:jc w:val="both"/>
        <w:rPr>
          <w:rFonts w:ascii="Times New Roman" w:hAnsi="Times New Roman"/>
          <w:sz w:val="22"/>
          <w:szCs w:val="22"/>
        </w:rPr>
      </w:pPr>
      <w:r w:rsidRPr="00715A2B">
        <w:rPr>
          <w:rFonts w:ascii="Times New Roman" w:hAnsi="Times New Roman"/>
          <w:sz w:val="22"/>
          <w:szCs w:val="22"/>
        </w:rPr>
        <w:t xml:space="preserve">‘Securing Access to Assisted Reproductive Technologies as a Human Right’ </w:t>
      </w:r>
      <w:r w:rsidRPr="00715A2B">
        <w:rPr>
          <w:rFonts w:ascii="Times New Roman" w:hAnsi="Times New Roman"/>
          <w:color w:val="000000"/>
          <w:sz w:val="22"/>
          <w:szCs w:val="22"/>
          <w:shd w:val="clear" w:color="auto" w:fill="FFFFFF"/>
          <w:lang w:val="en-GB"/>
        </w:rPr>
        <w:t>(Under Peer Review</w:t>
      </w:r>
      <w:r w:rsidR="002E64E2" w:rsidRPr="00715A2B">
        <w:rPr>
          <w:rFonts w:ascii="Times New Roman" w:hAnsi="Times New Roman"/>
          <w:color w:val="000000"/>
          <w:sz w:val="22"/>
          <w:szCs w:val="22"/>
          <w:shd w:val="clear" w:color="auto" w:fill="FFFFFF"/>
          <w:lang w:val="en-GB"/>
        </w:rPr>
        <w:t xml:space="preserve"> in Law Digest</w:t>
      </w:r>
      <w:r w:rsidRPr="00715A2B">
        <w:rPr>
          <w:rFonts w:ascii="Times New Roman" w:hAnsi="Times New Roman"/>
          <w:color w:val="000000"/>
          <w:sz w:val="22"/>
          <w:szCs w:val="22"/>
          <w:shd w:val="clear" w:color="auto" w:fill="FFFFFF"/>
          <w:lang w:val="en-GB"/>
        </w:rPr>
        <w:t>)</w:t>
      </w:r>
    </w:p>
    <w:p w14:paraId="33E0E616" w14:textId="77777777" w:rsidR="00537C8E" w:rsidRPr="00715A2B" w:rsidRDefault="00742DEA" w:rsidP="007440AE">
      <w:pPr>
        <w:jc w:val="both"/>
        <w:rPr>
          <w:b/>
          <w:sz w:val="22"/>
          <w:szCs w:val="22"/>
        </w:rPr>
      </w:pPr>
      <w:r w:rsidRPr="00715A2B">
        <w:rPr>
          <w:b/>
          <w:sz w:val="22"/>
          <w:szCs w:val="22"/>
        </w:rPr>
        <w:t>OPINIONS AND NEWS CONTRIBUTIONS</w:t>
      </w:r>
    </w:p>
    <w:p w14:paraId="7752454A" w14:textId="76186477" w:rsidR="00715A2B" w:rsidRDefault="00715A2B" w:rsidP="004057B9">
      <w:pPr>
        <w:pStyle w:val="ListParagraph"/>
        <w:numPr>
          <w:ilvl w:val="0"/>
          <w:numId w:val="25"/>
        </w:numPr>
        <w:jc w:val="both"/>
        <w:rPr>
          <w:rFonts w:ascii="Times New Roman" w:hAnsi="Times New Roman"/>
          <w:sz w:val="22"/>
          <w:szCs w:val="22"/>
        </w:rPr>
      </w:pPr>
      <w:r w:rsidRPr="00852B0A">
        <w:rPr>
          <w:rFonts w:ascii="Times New Roman" w:hAnsi="Times New Roman"/>
        </w:rPr>
        <w:t>Dr Jennifer Heaven Mike</w:t>
      </w:r>
      <w:r>
        <w:rPr>
          <w:rFonts w:ascii="Times New Roman" w:hAnsi="Times New Roman"/>
        </w:rPr>
        <w:t xml:space="preserve"> ‘</w:t>
      </w:r>
      <w:r w:rsidRPr="00852B0A">
        <w:rPr>
          <w:rFonts w:ascii="Times New Roman" w:hAnsi="Times New Roman"/>
        </w:rPr>
        <w:t>Guest Opinion Who Is a Woman and Why She Is Worth Celebrating?</w:t>
      </w:r>
      <w:r>
        <w:rPr>
          <w:rFonts w:ascii="Times New Roman" w:hAnsi="Times New Roman"/>
        </w:rPr>
        <w:t>’ Legal Africa Magazine, 8 March 2025</w:t>
      </w:r>
      <w:r>
        <w:rPr>
          <w:rFonts w:ascii="Times New Roman" w:hAnsi="Times New Roman"/>
        </w:rPr>
        <w:t xml:space="preserve"> </w:t>
      </w:r>
      <w:r w:rsidRPr="00715A2B">
        <w:rPr>
          <w:rFonts w:ascii="Times New Roman" w:hAnsi="Times New Roman"/>
          <w:sz w:val="22"/>
          <w:szCs w:val="22"/>
        </w:rPr>
        <w:t>https://legalafrica.org/who-is-a-woman-</w:t>
      </w:r>
      <w:r w:rsidRPr="00715A2B">
        <w:rPr>
          <w:rFonts w:ascii="Times New Roman" w:hAnsi="Times New Roman"/>
          <w:sz w:val="22"/>
          <w:szCs w:val="22"/>
        </w:rPr>
        <w:lastRenderedPageBreak/>
        <w:t>and-why-she-is-worth-celebrating/?fbclid=IwY2xjawI7AZtleHRuA2FlbQIxMQABHYQod-uW2axyYXVWH7XBvoWsccDlpYygjBfY9fOe5cVHHrmlFFLYBhDDPQ_aem_BtNUw-E75o6CAKZKNp3RxQ</w:t>
      </w:r>
    </w:p>
    <w:p w14:paraId="75264361" w14:textId="5E081674" w:rsidR="004057B9" w:rsidRPr="00715A2B" w:rsidRDefault="00537C8E" w:rsidP="004057B9">
      <w:pPr>
        <w:pStyle w:val="ListParagraph"/>
        <w:numPr>
          <w:ilvl w:val="0"/>
          <w:numId w:val="25"/>
        </w:numPr>
        <w:jc w:val="both"/>
        <w:rPr>
          <w:rFonts w:ascii="Times New Roman" w:hAnsi="Times New Roman"/>
          <w:sz w:val="22"/>
          <w:szCs w:val="22"/>
        </w:rPr>
      </w:pPr>
      <w:r w:rsidRPr="00715A2B">
        <w:rPr>
          <w:rFonts w:ascii="Times New Roman" w:hAnsi="Times New Roman"/>
          <w:sz w:val="22"/>
          <w:szCs w:val="22"/>
        </w:rPr>
        <w:t xml:space="preserve">Dr Jennifer H Mike ‘The Morality Dilemma of Looting from the Government’ Barrister Ng, October 28, 2020 </w:t>
      </w:r>
      <w:r w:rsidR="004057B9" w:rsidRPr="00715A2B">
        <w:rPr>
          <w:rFonts w:ascii="Times New Roman" w:hAnsi="Times New Roman"/>
          <w:sz w:val="22"/>
          <w:szCs w:val="22"/>
        </w:rPr>
        <w:t xml:space="preserve">Available at </w:t>
      </w:r>
      <w:hyperlink r:id="rId17" w:history="1">
        <w:r w:rsidR="004057B9" w:rsidRPr="00715A2B">
          <w:rPr>
            <w:rStyle w:val="Hyperlink"/>
            <w:rFonts w:ascii="Times New Roman" w:hAnsi="Times New Roman"/>
            <w:sz w:val="22"/>
            <w:szCs w:val="22"/>
          </w:rPr>
          <w:t>https://barristerng.com/the-morality-dilemma-of-looting-from-the-government-by-dr-jennifer-h-mike/</w:t>
        </w:r>
      </w:hyperlink>
    </w:p>
    <w:p w14:paraId="5300FDBD" w14:textId="77777777" w:rsidR="00B311F8" w:rsidRPr="00715A2B" w:rsidRDefault="00B311F8" w:rsidP="00B311F8">
      <w:pPr>
        <w:pStyle w:val="ListParagraph"/>
        <w:numPr>
          <w:ilvl w:val="0"/>
          <w:numId w:val="25"/>
        </w:numPr>
        <w:jc w:val="both"/>
        <w:rPr>
          <w:rFonts w:ascii="Times New Roman" w:hAnsi="Times New Roman"/>
          <w:sz w:val="22"/>
          <w:szCs w:val="22"/>
        </w:rPr>
      </w:pPr>
      <w:r w:rsidRPr="00715A2B">
        <w:rPr>
          <w:rFonts w:ascii="Times New Roman" w:hAnsi="Times New Roman"/>
          <w:sz w:val="22"/>
          <w:szCs w:val="22"/>
        </w:rPr>
        <w:t>‘</w:t>
      </w:r>
      <w:r w:rsidRPr="00715A2B">
        <w:rPr>
          <w:rFonts w:ascii="Times New Roman" w:hAnsi="Times New Roman"/>
          <w:color w:val="000000" w:themeColor="text1"/>
          <w:sz w:val="22"/>
          <w:szCs w:val="22"/>
        </w:rPr>
        <w:t>Human Rights in Times of Global Conflict: Why Should Another Person’s Rights Matter to Me’ Legal Africa Magazine. 11 Dec 2024. Available at https://legalafrica.org/human-rights-in-times-of-global-conflict-why-should-another-persons-rights-matter-to-me/</w:t>
      </w:r>
      <w:r w:rsidRPr="00715A2B">
        <w:rPr>
          <w:rFonts w:ascii="Times New Roman" w:hAnsi="Times New Roman"/>
          <w:sz w:val="22"/>
          <w:szCs w:val="22"/>
        </w:rPr>
        <w:t xml:space="preserve"> </w:t>
      </w:r>
    </w:p>
    <w:p w14:paraId="68132DC6" w14:textId="77777777" w:rsidR="00B311F8" w:rsidRPr="00715A2B" w:rsidRDefault="00B311F8" w:rsidP="00B311F8">
      <w:pPr>
        <w:pStyle w:val="ListParagraph"/>
        <w:numPr>
          <w:ilvl w:val="0"/>
          <w:numId w:val="25"/>
        </w:numPr>
        <w:jc w:val="both"/>
        <w:rPr>
          <w:rStyle w:val="Emphasis"/>
          <w:rFonts w:ascii="Times New Roman" w:hAnsi="Times New Roman"/>
          <w:i w:val="0"/>
          <w:iCs w:val="0"/>
          <w:sz w:val="22"/>
          <w:szCs w:val="22"/>
        </w:rPr>
      </w:pPr>
      <w:r w:rsidRPr="00715A2B">
        <w:rPr>
          <w:rStyle w:val="blog-post-title-font"/>
          <w:rFonts w:ascii="Times New Roman" w:hAnsi="Times New Roman"/>
          <w:color w:val="20303C"/>
          <w:sz w:val="22"/>
          <w:szCs w:val="22"/>
          <w:bdr w:val="none" w:sz="0" w:space="0" w:color="auto" w:frame="1"/>
        </w:rPr>
        <w:t xml:space="preserve">‘Law is Not Enough: Changing Mindsets and Grassroots Engagement in the Fight Against Gender-Based Violence </w:t>
      </w:r>
      <w:r w:rsidRPr="00715A2B">
        <w:rPr>
          <w:rStyle w:val="Emphasis"/>
          <w:rFonts w:ascii="Times New Roman" w:hAnsi="Times New Roman"/>
          <w:i w:val="0"/>
          <w:iCs w:val="0"/>
          <w:color w:val="000000"/>
          <w:sz w:val="22"/>
          <w:szCs w:val="22"/>
          <w:bdr w:val="none" w:sz="0" w:space="0" w:color="auto" w:frame="1"/>
        </w:rPr>
        <w:t>Commemorating the 16 Days of Activism Against Gender-Based Violence’ Institute of African Women in Law, 12 Dec 2024</w:t>
      </w:r>
      <w:r w:rsidRPr="00715A2B">
        <w:rPr>
          <w:rFonts w:ascii="Times New Roman" w:hAnsi="Times New Roman"/>
          <w:sz w:val="22"/>
          <w:szCs w:val="22"/>
        </w:rPr>
        <w:t xml:space="preserve"> </w:t>
      </w:r>
      <w:hyperlink r:id="rId18" w:history="1">
        <w:r w:rsidRPr="00715A2B">
          <w:rPr>
            <w:rStyle w:val="Hyperlink"/>
            <w:rFonts w:ascii="Times New Roman" w:hAnsi="Times New Roman"/>
            <w:sz w:val="22"/>
            <w:szCs w:val="22"/>
            <w:bdr w:val="none" w:sz="0" w:space="0" w:color="auto" w:frame="1"/>
          </w:rPr>
          <w:t>https://www.africanwomeninlaw.com/post/dr-jennifer-heaven-mike-law-is-not-enough-changing-mindsets-and-grassroots-engagement-in-the-fight</w:t>
        </w:r>
      </w:hyperlink>
    </w:p>
    <w:p w14:paraId="68BA6D53" w14:textId="089D4900" w:rsidR="00B311F8" w:rsidRPr="00715A2B" w:rsidRDefault="00B311F8" w:rsidP="00B311F8">
      <w:pPr>
        <w:pStyle w:val="ListParagraph"/>
        <w:numPr>
          <w:ilvl w:val="0"/>
          <w:numId w:val="25"/>
        </w:numPr>
        <w:shd w:val="clear" w:color="auto" w:fill="FFFFFF"/>
        <w:spacing w:after="300"/>
        <w:outlineLvl w:val="0"/>
        <w:rPr>
          <w:rFonts w:ascii="Times New Roman" w:hAnsi="Times New Roman"/>
          <w:color w:val="000000" w:themeColor="text1"/>
          <w:kern w:val="36"/>
          <w:sz w:val="22"/>
          <w:szCs w:val="22"/>
        </w:rPr>
      </w:pPr>
      <w:r w:rsidRPr="00715A2B">
        <w:rPr>
          <w:rFonts w:ascii="Times New Roman" w:hAnsi="Times New Roman"/>
          <w:color w:val="000000" w:themeColor="text1"/>
          <w:kern w:val="36"/>
          <w:sz w:val="22"/>
          <w:szCs w:val="22"/>
        </w:rPr>
        <w:t xml:space="preserve">‘Female Lawyers Are The Architects Of A More Inclusive And Equitable Justice System” – Global Change Maker, Dr. Jennifer Heaven Mike’  </w:t>
      </w:r>
      <w:r w:rsidRPr="00715A2B">
        <w:rPr>
          <w:rFonts w:ascii="Times New Roman" w:hAnsi="Times New Roman"/>
          <w:color w:val="000000" w:themeColor="text1"/>
          <w:sz w:val="22"/>
          <w:szCs w:val="22"/>
        </w:rPr>
        <w:t xml:space="preserve">Patience Adie, The Metro Lawyer,  </w:t>
      </w:r>
      <w:hyperlink r:id="rId19" w:history="1">
        <w:r w:rsidRPr="00715A2B">
          <w:rPr>
            <w:rFonts w:ascii="Times New Roman" w:hAnsi="Times New Roman"/>
            <w:color w:val="000000" w:themeColor="text1"/>
            <w:sz w:val="22"/>
            <w:szCs w:val="22"/>
          </w:rPr>
          <w:t>January 4, 2025</w:t>
        </w:r>
      </w:hyperlink>
      <w:r w:rsidRPr="00715A2B">
        <w:rPr>
          <w:rFonts w:ascii="Times New Roman" w:hAnsi="Times New Roman"/>
          <w:color w:val="000000" w:themeColor="text1"/>
          <w:sz w:val="22"/>
          <w:szCs w:val="22"/>
        </w:rPr>
        <w:t xml:space="preserve"> Available at </w:t>
      </w:r>
      <w:hyperlink r:id="rId20" w:history="1">
        <w:r w:rsidRPr="00715A2B">
          <w:rPr>
            <w:rStyle w:val="Hyperlink"/>
            <w:rFonts w:ascii="Times New Roman" w:hAnsi="Times New Roman"/>
            <w:sz w:val="22"/>
            <w:szCs w:val="22"/>
          </w:rPr>
          <w:t>https://themetrolawyers.com/female-lawyers-are-the-architects-of-a-more-inclusive-and-equitable-justice-system-global-change-maker-dr-jennifer-heaven-mike/</w:t>
        </w:r>
      </w:hyperlink>
    </w:p>
    <w:p w14:paraId="3C98A0A9" w14:textId="77777777" w:rsidR="00715A2B" w:rsidRPr="00715A2B" w:rsidRDefault="00715A2B" w:rsidP="00715A2B">
      <w:pPr>
        <w:pStyle w:val="ListParagraph"/>
        <w:shd w:val="clear" w:color="auto" w:fill="FFFFFF"/>
        <w:spacing w:after="300"/>
        <w:outlineLvl w:val="0"/>
        <w:rPr>
          <w:rFonts w:ascii="Times New Roman" w:hAnsi="Times New Roman"/>
          <w:color w:val="000000" w:themeColor="text1"/>
          <w:kern w:val="36"/>
          <w:sz w:val="22"/>
          <w:szCs w:val="22"/>
        </w:rPr>
      </w:pPr>
    </w:p>
    <w:p w14:paraId="4524792B" w14:textId="77777777" w:rsidR="008720A2" w:rsidRPr="00715A2B" w:rsidRDefault="008720A2" w:rsidP="00B311F8">
      <w:pPr>
        <w:pStyle w:val="Default"/>
        <w:jc w:val="both"/>
        <w:rPr>
          <w:rFonts w:ascii="Times New Roman" w:hAnsi="Times New Roman" w:cs="Times New Roman"/>
          <w:b/>
          <w:bCs/>
          <w:sz w:val="22"/>
          <w:szCs w:val="22"/>
        </w:rPr>
      </w:pPr>
      <w:r w:rsidRPr="00715A2B">
        <w:rPr>
          <w:rFonts w:ascii="Times New Roman" w:hAnsi="Times New Roman" w:cs="Times New Roman"/>
          <w:b/>
          <w:bCs/>
          <w:sz w:val="22"/>
          <w:szCs w:val="22"/>
        </w:rPr>
        <w:t>News Feature</w:t>
      </w:r>
    </w:p>
    <w:p w14:paraId="4418463E" w14:textId="39F994E8" w:rsidR="00B311F8" w:rsidRPr="00715A2B" w:rsidRDefault="00B311F8" w:rsidP="00B311F8">
      <w:pPr>
        <w:pStyle w:val="ListParagraph"/>
        <w:shd w:val="clear" w:color="auto" w:fill="FFFFFF"/>
        <w:rPr>
          <w:rFonts w:ascii="Times New Roman" w:hAnsi="Times New Roman"/>
          <w:color w:val="0000FF"/>
          <w:u w:val="single"/>
        </w:rPr>
      </w:pPr>
    </w:p>
    <w:p w14:paraId="798E935C" w14:textId="4CA3B409" w:rsidR="00B311F8" w:rsidRPr="00715A2B" w:rsidRDefault="00B311F8" w:rsidP="00B311F8">
      <w:pPr>
        <w:pStyle w:val="ListParagraph"/>
        <w:numPr>
          <w:ilvl w:val="0"/>
          <w:numId w:val="25"/>
        </w:numPr>
        <w:shd w:val="clear" w:color="auto" w:fill="FFFFFF"/>
        <w:spacing w:before="270" w:after="45"/>
        <w:outlineLvl w:val="2"/>
        <w:rPr>
          <w:rFonts w:ascii="Times New Roman" w:hAnsi="Times New Roman"/>
          <w:color w:val="000000" w:themeColor="text1"/>
          <w:sz w:val="22"/>
          <w:szCs w:val="22"/>
        </w:rPr>
      </w:pPr>
      <w:r w:rsidRPr="00715A2B">
        <w:rPr>
          <w:rFonts w:ascii="Times New Roman" w:hAnsi="Times New Roman"/>
          <w:color w:val="000000" w:themeColor="text1"/>
          <w:sz w:val="22"/>
          <w:szCs w:val="22"/>
        </w:rPr>
        <w:t xml:space="preserve">‘Nigerian Woman Shines </w:t>
      </w:r>
      <w:proofErr w:type="gramStart"/>
      <w:r w:rsidRPr="00715A2B">
        <w:rPr>
          <w:rFonts w:ascii="Times New Roman" w:hAnsi="Times New Roman"/>
          <w:color w:val="000000" w:themeColor="text1"/>
          <w:sz w:val="22"/>
          <w:szCs w:val="22"/>
        </w:rPr>
        <w:t>In</w:t>
      </w:r>
      <w:proofErr w:type="gramEnd"/>
      <w:r w:rsidRPr="00715A2B">
        <w:rPr>
          <w:rFonts w:ascii="Times New Roman" w:hAnsi="Times New Roman"/>
          <w:color w:val="000000" w:themeColor="text1"/>
          <w:sz w:val="22"/>
          <w:szCs w:val="22"/>
        </w:rPr>
        <w:t xml:space="preserve"> Japan, Receives Best Paper Presenter Award On Advocacy For Artificial Reproduction In Females’ The Sun Nigeria, Feb 5, 2025. </w:t>
      </w:r>
      <w:hyperlink r:id="rId21" w:anchor="google_vignette" w:history="1">
        <w:r w:rsidRPr="00715A2B">
          <w:rPr>
            <w:rStyle w:val="Hyperlink"/>
            <w:rFonts w:ascii="Times New Roman" w:hAnsi="Times New Roman"/>
            <w:sz w:val="22"/>
            <w:szCs w:val="22"/>
          </w:rPr>
          <w:t>https://thesun.ng/nigerian-woman-shines-in-japan-receives-best-paper-presenter-award-on-advocacy-for-artificial-reproduction-in-females/#google_vignette</w:t>
        </w:r>
      </w:hyperlink>
    </w:p>
    <w:p w14:paraId="6081FF7A" w14:textId="6BEEA781" w:rsidR="00B311F8" w:rsidRPr="00715A2B" w:rsidRDefault="00B311F8" w:rsidP="00B311F8">
      <w:pPr>
        <w:pStyle w:val="NoSpacing"/>
        <w:numPr>
          <w:ilvl w:val="0"/>
          <w:numId w:val="25"/>
        </w:numPr>
        <w:jc w:val="both"/>
        <w:rPr>
          <w:rFonts w:ascii="Times New Roman" w:eastAsia="Times New Roman" w:hAnsi="Times New Roman"/>
          <w:color w:val="000000" w:themeColor="text1"/>
        </w:rPr>
      </w:pPr>
      <w:r w:rsidRPr="00715A2B">
        <w:rPr>
          <w:rFonts w:ascii="Times New Roman" w:eastAsia="Times New Roman" w:hAnsi="Times New Roman"/>
          <w:color w:val="000000" w:themeColor="text1"/>
        </w:rPr>
        <w:t xml:space="preserve">‘Black History Lecture </w:t>
      </w:r>
      <w:r w:rsidR="00B642F4">
        <w:rPr>
          <w:rFonts w:ascii="Times New Roman" w:eastAsia="Times New Roman" w:hAnsi="Times New Roman"/>
          <w:color w:val="000000" w:themeColor="text1"/>
        </w:rPr>
        <w:t>G</w:t>
      </w:r>
      <w:r w:rsidRPr="00715A2B">
        <w:rPr>
          <w:rFonts w:ascii="Times New Roman" w:eastAsia="Times New Roman" w:hAnsi="Times New Roman"/>
          <w:color w:val="000000" w:themeColor="text1"/>
        </w:rPr>
        <w:t xml:space="preserve">iven by </w:t>
      </w:r>
      <w:proofErr w:type="spellStart"/>
      <w:r w:rsidRPr="00715A2B">
        <w:rPr>
          <w:rFonts w:ascii="Times New Roman" w:eastAsia="Times New Roman" w:hAnsi="Times New Roman"/>
          <w:color w:val="000000" w:themeColor="text1"/>
        </w:rPr>
        <w:t>Dr.</w:t>
      </w:r>
      <w:proofErr w:type="spellEnd"/>
      <w:r w:rsidRPr="00715A2B">
        <w:rPr>
          <w:rFonts w:ascii="Times New Roman" w:eastAsia="Times New Roman" w:hAnsi="Times New Roman"/>
          <w:color w:val="000000" w:themeColor="text1"/>
        </w:rPr>
        <w:t xml:space="preserve"> Jennifer H. Mike, Global Studies Fellow’</w:t>
      </w:r>
      <w:r w:rsidRPr="00715A2B">
        <w:rPr>
          <w:rFonts w:ascii="Times New Roman" w:hAnsi="Times New Roman"/>
        </w:rPr>
        <w:t xml:space="preserve"> DePauw Stories </w:t>
      </w:r>
      <w:r w:rsidRPr="00715A2B">
        <w:rPr>
          <w:rFonts w:ascii="Times New Roman" w:eastAsia="Times New Roman" w:hAnsi="Times New Roman"/>
          <w:color w:val="000000" w:themeColor="text1"/>
        </w:rPr>
        <w:t>https://www.depauw.edu/stories/details/black-history-lecture-given-by-dr-jennifer-h-mike-global-studies-fellow/</w:t>
      </w:r>
    </w:p>
    <w:p w14:paraId="11505AEC" w14:textId="4B904AB3" w:rsidR="004057B9" w:rsidRPr="00715A2B" w:rsidRDefault="008720A2" w:rsidP="008720A2">
      <w:pPr>
        <w:pStyle w:val="Default"/>
        <w:numPr>
          <w:ilvl w:val="0"/>
          <w:numId w:val="25"/>
        </w:numPr>
        <w:jc w:val="both"/>
        <w:rPr>
          <w:rFonts w:ascii="Times New Roman" w:hAnsi="Times New Roman" w:cs="Times New Roman"/>
          <w:b/>
          <w:bCs/>
          <w:sz w:val="22"/>
          <w:szCs w:val="22"/>
        </w:rPr>
      </w:pPr>
      <w:r w:rsidRPr="00715A2B">
        <w:rPr>
          <w:rFonts w:ascii="Times New Roman" w:hAnsi="Times New Roman" w:cs="Times New Roman"/>
          <w:color w:val="000000" w:themeColor="text1"/>
          <w:sz w:val="22"/>
          <w:szCs w:val="22"/>
        </w:rPr>
        <w:t>‘</w:t>
      </w:r>
      <w:proofErr w:type="spellStart"/>
      <w:r w:rsidR="004057B9" w:rsidRPr="00715A2B">
        <w:rPr>
          <w:rFonts w:ascii="Times New Roman" w:hAnsi="Times New Roman" w:cs="Times New Roman"/>
          <w:color w:val="000000" w:themeColor="text1"/>
          <w:sz w:val="22"/>
          <w:szCs w:val="22"/>
        </w:rPr>
        <w:t>Nigeria’ll</w:t>
      </w:r>
      <w:proofErr w:type="spellEnd"/>
      <w:r w:rsidR="004057B9" w:rsidRPr="00715A2B">
        <w:rPr>
          <w:rFonts w:ascii="Times New Roman" w:hAnsi="Times New Roman" w:cs="Times New Roman"/>
          <w:color w:val="000000" w:themeColor="text1"/>
          <w:sz w:val="22"/>
          <w:szCs w:val="22"/>
        </w:rPr>
        <w:t xml:space="preserve"> produce female president in near future –Jennifer Mike, Professor of Women’s, Gender, and Sexuality Studies</w:t>
      </w:r>
      <w:r w:rsidRPr="00715A2B">
        <w:rPr>
          <w:rFonts w:ascii="Times New Roman" w:hAnsi="Times New Roman" w:cs="Times New Roman"/>
          <w:color w:val="000000" w:themeColor="text1"/>
          <w:sz w:val="22"/>
          <w:szCs w:val="22"/>
        </w:rPr>
        <w:t>’</w:t>
      </w:r>
      <w:r w:rsidR="004057B9" w:rsidRPr="00715A2B">
        <w:rPr>
          <w:rFonts w:ascii="Times New Roman" w:hAnsi="Times New Roman" w:cs="Times New Roman"/>
          <w:color w:val="000000" w:themeColor="text1"/>
          <w:sz w:val="22"/>
          <w:szCs w:val="22"/>
        </w:rPr>
        <w:t>, </w:t>
      </w:r>
      <w:r w:rsidRPr="00715A2B">
        <w:rPr>
          <w:rFonts w:ascii="Times New Roman" w:hAnsi="Times New Roman" w:cs="Times New Roman"/>
          <w:color w:val="000000" w:themeColor="text1"/>
          <w:sz w:val="22"/>
          <w:szCs w:val="22"/>
        </w:rPr>
        <w:t xml:space="preserve">The Sun </w:t>
      </w:r>
      <w:r w:rsidR="004057B9" w:rsidRPr="00715A2B">
        <w:rPr>
          <w:rFonts w:ascii="Times New Roman" w:hAnsi="Times New Roman" w:cs="Times New Roman"/>
          <w:color w:val="000000" w:themeColor="text1"/>
          <w:sz w:val="22"/>
          <w:szCs w:val="22"/>
        </w:rPr>
        <w:t>5th December 2024.</w:t>
      </w:r>
      <w:r w:rsidR="00D114B4" w:rsidRPr="00715A2B">
        <w:rPr>
          <w:rFonts w:ascii="Times New Roman" w:hAnsi="Times New Roman" w:cs="Times New Roman"/>
          <w:color w:val="000000" w:themeColor="text1"/>
          <w:sz w:val="22"/>
          <w:szCs w:val="22"/>
        </w:rPr>
        <w:t xml:space="preserve"> </w:t>
      </w:r>
      <w:r w:rsidR="004057B9" w:rsidRPr="00715A2B">
        <w:rPr>
          <w:rFonts w:ascii="Times New Roman" w:hAnsi="Times New Roman" w:cs="Times New Roman"/>
          <w:color w:val="000000" w:themeColor="text1"/>
          <w:sz w:val="22"/>
          <w:szCs w:val="22"/>
        </w:rPr>
        <w:t>Available at https://thesun.ng/nigeriall-produce-female-president-in-near-future-jennifer-mike-professor-of-womens-gender-and-sexuality-studies/</w:t>
      </w:r>
    </w:p>
    <w:p w14:paraId="4EBE0E0D" w14:textId="77777777" w:rsidR="00742DEA" w:rsidRPr="00715A2B" w:rsidRDefault="00742DEA" w:rsidP="00742DEA">
      <w:pPr>
        <w:jc w:val="both"/>
        <w:rPr>
          <w:b/>
          <w:bCs/>
          <w:sz w:val="22"/>
          <w:szCs w:val="22"/>
        </w:rPr>
      </w:pPr>
      <w:r w:rsidRPr="00715A2B">
        <w:rPr>
          <w:b/>
          <w:bCs/>
          <w:sz w:val="22"/>
          <w:szCs w:val="22"/>
        </w:rPr>
        <w:t xml:space="preserve">WORK EXPERIENCE </w:t>
      </w:r>
    </w:p>
    <w:p w14:paraId="6C2DF96A" w14:textId="77777777" w:rsidR="00742DEA" w:rsidRPr="00715A2B" w:rsidRDefault="00742DEA" w:rsidP="00742DEA">
      <w:pPr>
        <w:jc w:val="both"/>
        <w:rPr>
          <w:b/>
          <w:bCs/>
          <w:sz w:val="22"/>
          <w:szCs w:val="22"/>
        </w:rPr>
      </w:pPr>
      <w:r w:rsidRPr="00715A2B">
        <w:rPr>
          <w:b/>
          <w:bCs/>
          <w:sz w:val="22"/>
          <w:szCs w:val="22"/>
        </w:rPr>
        <w:t xml:space="preserve">Date                                        Place of Work                                                      Position </w:t>
      </w:r>
    </w:p>
    <w:p w14:paraId="3AC6388A" w14:textId="77777777" w:rsidR="00742DEA" w:rsidRPr="00715A2B" w:rsidRDefault="00742DEA" w:rsidP="00742DEA">
      <w:pPr>
        <w:jc w:val="both"/>
        <w:rPr>
          <w:b/>
          <w:bCs/>
          <w:sz w:val="22"/>
          <w:szCs w:val="22"/>
        </w:rPr>
      </w:pPr>
    </w:p>
    <w:p w14:paraId="6173E8A9" w14:textId="146409E8" w:rsidR="0002787E" w:rsidRPr="00715A2B" w:rsidRDefault="00742DEA" w:rsidP="00B120E9">
      <w:pPr>
        <w:shd w:val="clear" w:color="auto" w:fill="FFFFFF"/>
        <w:jc w:val="both"/>
        <w:rPr>
          <w:b/>
          <w:sz w:val="22"/>
          <w:szCs w:val="22"/>
        </w:rPr>
      </w:pPr>
      <w:r w:rsidRPr="00715A2B">
        <w:rPr>
          <w:b/>
          <w:sz w:val="22"/>
          <w:szCs w:val="22"/>
        </w:rPr>
        <w:t>12 Aug 2024-</w:t>
      </w:r>
      <w:r w:rsidR="0002787E" w:rsidRPr="00715A2B">
        <w:rPr>
          <w:b/>
          <w:sz w:val="22"/>
          <w:szCs w:val="22"/>
        </w:rPr>
        <w:t>present         DePauw University, Greencastle, Indiana        Global Scholar Fellow</w:t>
      </w:r>
      <w:r w:rsidR="003729B3" w:rsidRPr="00715A2B">
        <w:rPr>
          <w:b/>
          <w:sz w:val="22"/>
          <w:szCs w:val="22"/>
        </w:rPr>
        <w:t>/Assistant Professor</w:t>
      </w:r>
      <w:r w:rsidR="00122F78" w:rsidRPr="00715A2B">
        <w:rPr>
          <w:b/>
          <w:sz w:val="22"/>
          <w:szCs w:val="22"/>
        </w:rPr>
        <w:t>/</w:t>
      </w:r>
      <w:r w:rsidR="00122F78" w:rsidRPr="00715A2B">
        <w:t xml:space="preserve"> </w:t>
      </w:r>
      <w:proofErr w:type="gramStart"/>
      <w:r w:rsidR="00122F78" w:rsidRPr="00715A2B">
        <w:rPr>
          <w:b/>
          <w:sz w:val="22"/>
          <w:szCs w:val="22"/>
        </w:rPr>
        <w:t>Women's  Gender</w:t>
      </w:r>
      <w:proofErr w:type="gramEnd"/>
      <w:r w:rsidR="00122F78" w:rsidRPr="00715A2B">
        <w:rPr>
          <w:b/>
          <w:sz w:val="22"/>
          <w:szCs w:val="22"/>
        </w:rPr>
        <w:t xml:space="preserve"> and Sexuality Studies.</w:t>
      </w:r>
    </w:p>
    <w:p w14:paraId="36B19621" w14:textId="77777777" w:rsidR="0002787E" w:rsidRPr="00715A2B" w:rsidRDefault="0002787E" w:rsidP="0002787E">
      <w:pPr>
        <w:rPr>
          <w:b/>
          <w:sz w:val="22"/>
          <w:szCs w:val="22"/>
          <w:lang w:eastAsia="en-GB"/>
        </w:rPr>
      </w:pPr>
      <w:r w:rsidRPr="00715A2B">
        <w:rPr>
          <w:b/>
          <w:sz w:val="22"/>
          <w:szCs w:val="22"/>
          <w:lang w:eastAsia="en-GB"/>
        </w:rPr>
        <w:t>Duties:</w:t>
      </w:r>
    </w:p>
    <w:p w14:paraId="55D937B2" w14:textId="77777777" w:rsidR="0002787E" w:rsidRPr="00715A2B" w:rsidRDefault="0002787E" w:rsidP="0002787E">
      <w:pPr>
        <w:pStyle w:val="ListParagraph"/>
        <w:numPr>
          <w:ilvl w:val="0"/>
          <w:numId w:val="25"/>
        </w:numPr>
        <w:shd w:val="clear" w:color="auto" w:fill="FFFFFF"/>
        <w:jc w:val="both"/>
        <w:rPr>
          <w:rFonts w:ascii="Times New Roman" w:hAnsi="Times New Roman"/>
          <w:bCs/>
          <w:sz w:val="22"/>
          <w:szCs w:val="22"/>
        </w:rPr>
      </w:pPr>
      <w:r w:rsidRPr="00715A2B">
        <w:rPr>
          <w:rFonts w:ascii="Times New Roman" w:hAnsi="Times New Roman"/>
          <w:sz w:val="22"/>
          <w:szCs w:val="22"/>
        </w:rPr>
        <w:t xml:space="preserve">Deliver engaging and informative lectures on </w:t>
      </w:r>
      <w:r w:rsidRPr="00715A2B">
        <w:rPr>
          <w:rFonts w:ascii="Times New Roman" w:hAnsi="Times New Roman"/>
          <w:bCs/>
          <w:sz w:val="22"/>
          <w:szCs w:val="22"/>
        </w:rPr>
        <w:t xml:space="preserve">Human Rights Law, Gender Law, and Womanism and Africanism </w:t>
      </w:r>
    </w:p>
    <w:p w14:paraId="093A7AFD" w14:textId="77777777" w:rsidR="0002787E" w:rsidRPr="00715A2B" w:rsidRDefault="0002787E" w:rsidP="0002787E">
      <w:pPr>
        <w:pStyle w:val="ListParagraph"/>
        <w:numPr>
          <w:ilvl w:val="0"/>
          <w:numId w:val="25"/>
        </w:numPr>
        <w:shd w:val="clear" w:color="auto" w:fill="FFFFFF"/>
        <w:jc w:val="both"/>
        <w:rPr>
          <w:rFonts w:ascii="Times New Roman" w:hAnsi="Times New Roman"/>
          <w:bCs/>
          <w:sz w:val="22"/>
          <w:szCs w:val="22"/>
        </w:rPr>
      </w:pPr>
      <w:r w:rsidRPr="00715A2B">
        <w:rPr>
          <w:rFonts w:ascii="Times New Roman" w:hAnsi="Times New Roman"/>
          <w:bCs/>
          <w:sz w:val="22"/>
          <w:szCs w:val="22"/>
        </w:rPr>
        <w:t>Developing course syllabi and materials for undergraduate and graduate-level courses in Human Rights, Gender Law, Womanism</w:t>
      </w:r>
    </w:p>
    <w:p w14:paraId="238CEECA" w14:textId="77777777" w:rsidR="0002787E" w:rsidRPr="00715A2B" w:rsidRDefault="0002787E" w:rsidP="0002787E">
      <w:pPr>
        <w:pStyle w:val="ListParagraph"/>
        <w:numPr>
          <w:ilvl w:val="0"/>
          <w:numId w:val="25"/>
        </w:numPr>
        <w:rPr>
          <w:rFonts w:ascii="Times New Roman" w:hAnsi="Times New Roman"/>
          <w:sz w:val="22"/>
          <w:szCs w:val="22"/>
        </w:rPr>
      </w:pPr>
      <w:r w:rsidRPr="00715A2B">
        <w:rPr>
          <w:rFonts w:ascii="Times New Roman" w:hAnsi="Times New Roman"/>
          <w:sz w:val="22"/>
          <w:szCs w:val="22"/>
        </w:rPr>
        <w:t>Integrating international, and domestic human rights instruments into the curriculum.</w:t>
      </w:r>
    </w:p>
    <w:p w14:paraId="70B17BAB" w14:textId="77777777" w:rsidR="0002787E" w:rsidRPr="00715A2B" w:rsidRDefault="0002787E" w:rsidP="0002787E">
      <w:pPr>
        <w:pStyle w:val="ListParagraph"/>
        <w:numPr>
          <w:ilvl w:val="0"/>
          <w:numId w:val="25"/>
        </w:numPr>
        <w:shd w:val="clear" w:color="auto" w:fill="FFFFFF"/>
        <w:jc w:val="both"/>
        <w:rPr>
          <w:rFonts w:ascii="Times New Roman" w:hAnsi="Times New Roman"/>
          <w:sz w:val="22"/>
          <w:szCs w:val="22"/>
        </w:rPr>
      </w:pPr>
      <w:r w:rsidRPr="00715A2B">
        <w:rPr>
          <w:rFonts w:ascii="Times New Roman" w:hAnsi="Times New Roman"/>
          <w:sz w:val="22"/>
          <w:szCs w:val="22"/>
        </w:rPr>
        <w:t xml:space="preserve">Staying updated on current human rights issues, developments in international human rights law, and evolving jurisprudence. </w:t>
      </w:r>
    </w:p>
    <w:p w14:paraId="63E2497A" w14:textId="77777777" w:rsidR="0002787E" w:rsidRPr="00715A2B" w:rsidRDefault="0002787E" w:rsidP="0002787E">
      <w:pPr>
        <w:pStyle w:val="ListParagraph"/>
        <w:numPr>
          <w:ilvl w:val="0"/>
          <w:numId w:val="25"/>
        </w:numPr>
        <w:shd w:val="clear" w:color="auto" w:fill="FFFFFF"/>
        <w:jc w:val="both"/>
        <w:rPr>
          <w:rFonts w:ascii="Times New Roman" w:hAnsi="Times New Roman"/>
          <w:sz w:val="22"/>
          <w:szCs w:val="22"/>
        </w:rPr>
      </w:pPr>
      <w:r w:rsidRPr="00715A2B">
        <w:rPr>
          <w:rFonts w:ascii="Times New Roman" w:hAnsi="Times New Roman"/>
          <w:sz w:val="22"/>
          <w:szCs w:val="22"/>
        </w:rPr>
        <w:t>Organizing Tutorials, leading seminars and group discussions, encouraging students to critically analyze human rights issues from global, national, and local perspectives.</w:t>
      </w:r>
    </w:p>
    <w:p w14:paraId="7B29BEFC" w14:textId="77777777" w:rsidR="0002787E" w:rsidRPr="00715A2B" w:rsidRDefault="0002787E" w:rsidP="0002787E">
      <w:pPr>
        <w:pStyle w:val="ListParagraph"/>
        <w:numPr>
          <w:ilvl w:val="0"/>
          <w:numId w:val="25"/>
        </w:numPr>
        <w:shd w:val="clear" w:color="auto" w:fill="FFFFFF"/>
        <w:jc w:val="both"/>
        <w:rPr>
          <w:rFonts w:ascii="Times New Roman" w:hAnsi="Times New Roman"/>
          <w:bCs/>
          <w:sz w:val="22"/>
          <w:szCs w:val="22"/>
        </w:rPr>
      </w:pPr>
      <w:r w:rsidRPr="00715A2B">
        <w:rPr>
          <w:rFonts w:ascii="Times New Roman" w:hAnsi="Times New Roman"/>
          <w:sz w:val="22"/>
          <w:szCs w:val="22"/>
        </w:rPr>
        <w:lastRenderedPageBreak/>
        <w:t xml:space="preserve">Facilitating discussions on gender justice, African Women’s perspectives, the impact of colonialism and </w:t>
      </w:r>
      <w:r w:rsidR="001A15BB" w:rsidRPr="00715A2B">
        <w:rPr>
          <w:rFonts w:ascii="Times New Roman" w:hAnsi="Times New Roman"/>
          <w:sz w:val="22"/>
          <w:szCs w:val="22"/>
        </w:rPr>
        <w:t>Patriarchy</w:t>
      </w:r>
      <w:r w:rsidRPr="00715A2B">
        <w:rPr>
          <w:rFonts w:ascii="Times New Roman" w:hAnsi="Times New Roman"/>
          <w:sz w:val="22"/>
          <w:szCs w:val="22"/>
        </w:rPr>
        <w:t xml:space="preserve"> on gender, and current global gender rights challenges</w:t>
      </w:r>
    </w:p>
    <w:p w14:paraId="0B90B872" w14:textId="77777777" w:rsidR="0002787E" w:rsidRPr="00715A2B" w:rsidRDefault="0002787E" w:rsidP="0002787E">
      <w:pPr>
        <w:pStyle w:val="ListParagraph"/>
        <w:numPr>
          <w:ilvl w:val="0"/>
          <w:numId w:val="25"/>
        </w:numPr>
        <w:shd w:val="clear" w:color="auto" w:fill="FFFFFF"/>
        <w:jc w:val="both"/>
        <w:rPr>
          <w:rFonts w:ascii="Times New Roman" w:hAnsi="Times New Roman"/>
          <w:sz w:val="22"/>
          <w:szCs w:val="22"/>
        </w:rPr>
      </w:pPr>
      <w:r w:rsidRPr="00715A2B">
        <w:rPr>
          <w:rFonts w:ascii="Times New Roman" w:hAnsi="Times New Roman"/>
          <w:bCs/>
          <w:sz w:val="22"/>
          <w:szCs w:val="22"/>
        </w:rPr>
        <w:t>Empowering students to critically engage with complex issues related to justice, equity, and human dignity.</w:t>
      </w:r>
      <w:r w:rsidRPr="00715A2B">
        <w:rPr>
          <w:rFonts w:ascii="Times New Roman" w:hAnsi="Times New Roman"/>
          <w:sz w:val="22"/>
          <w:szCs w:val="22"/>
        </w:rPr>
        <w:t xml:space="preserve"> </w:t>
      </w:r>
    </w:p>
    <w:p w14:paraId="4A009A4C" w14:textId="77777777" w:rsidR="0002787E" w:rsidRPr="00715A2B" w:rsidRDefault="0002787E" w:rsidP="0002787E">
      <w:pPr>
        <w:pStyle w:val="ListParagraph"/>
        <w:numPr>
          <w:ilvl w:val="0"/>
          <w:numId w:val="25"/>
        </w:numPr>
        <w:shd w:val="clear" w:color="auto" w:fill="FFFFFF"/>
        <w:jc w:val="both"/>
        <w:rPr>
          <w:rFonts w:ascii="Times New Roman" w:hAnsi="Times New Roman"/>
          <w:bCs/>
          <w:sz w:val="22"/>
          <w:szCs w:val="22"/>
        </w:rPr>
      </w:pPr>
      <w:r w:rsidRPr="00715A2B">
        <w:rPr>
          <w:rFonts w:ascii="Times New Roman" w:hAnsi="Times New Roman"/>
          <w:bCs/>
          <w:sz w:val="22"/>
          <w:szCs w:val="22"/>
        </w:rPr>
        <w:t>Creating, and grading assignments, exams, research papers, and projects and providing provide constructive feedback to students to help them develop critical thinking and analytical skills.</w:t>
      </w:r>
    </w:p>
    <w:p w14:paraId="142C27E2" w14:textId="77777777" w:rsidR="0002787E" w:rsidRPr="00715A2B" w:rsidRDefault="0002787E" w:rsidP="0002787E">
      <w:pPr>
        <w:pStyle w:val="ListParagraph"/>
        <w:numPr>
          <w:ilvl w:val="0"/>
          <w:numId w:val="25"/>
        </w:numPr>
        <w:shd w:val="clear" w:color="auto" w:fill="FFFFFF"/>
        <w:jc w:val="both"/>
        <w:rPr>
          <w:rFonts w:ascii="Times New Roman" w:hAnsi="Times New Roman"/>
          <w:bCs/>
          <w:sz w:val="22"/>
          <w:szCs w:val="22"/>
        </w:rPr>
      </w:pPr>
      <w:r w:rsidRPr="00715A2B">
        <w:rPr>
          <w:rFonts w:ascii="Times New Roman" w:hAnsi="Times New Roman"/>
          <w:bCs/>
          <w:sz w:val="22"/>
          <w:szCs w:val="22"/>
        </w:rPr>
        <w:t>Offer guidance on writing research papers and legal memos, particularly focusing on how human rights law can be applied to real-world scenarios.</w:t>
      </w:r>
    </w:p>
    <w:p w14:paraId="7D02CD82" w14:textId="77777777" w:rsidR="00742DEA" w:rsidRPr="00715A2B" w:rsidRDefault="00742DEA" w:rsidP="00742DEA">
      <w:pPr>
        <w:pStyle w:val="ListParagraph"/>
        <w:shd w:val="clear" w:color="auto" w:fill="FFFFFF"/>
        <w:jc w:val="both"/>
        <w:rPr>
          <w:rFonts w:ascii="Times New Roman" w:hAnsi="Times New Roman"/>
          <w:bCs/>
          <w:sz w:val="22"/>
          <w:szCs w:val="22"/>
        </w:rPr>
      </w:pPr>
    </w:p>
    <w:p w14:paraId="6F92EE35" w14:textId="77777777" w:rsidR="0002787E" w:rsidRPr="00715A2B" w:rsidRDefault="0002787E" w:rsidP="0002787E">
      <w:pPr>
        <w:shd w:val="clear" w:color="auto" w:fill="FFFFFF"/>
        <w:jc w:val="both"/>
        <w:rPr>
          <w:b/>
          <w:sz w:val="22"/>
          <w:szCs w:val="22"/>
        </w:rPr>
      </w:pPr>
      <w:r w:rsidRPr="00715A2B">
        <w:rPr>
          <w:b/>
          <w:sz w:val="22"/>
          <w:szCs w:val="22"/>
        </w:rPr>
        <w:t xml:space="preserve">August 2024-Date       </w:t>
      </w:r>
      <w:r w:rsidR="00742DEA" w:rsidRPr="00715A2B">
        <w:rPr>
          <w:b/>
          <w:sz w:val="22"/>
          <w:szCs w:val="22"/>
        </w:rPr>
        <w:t xml:space="preserve">                  </w:t>
      </w:r>
      <w:r w:rsidRPr="00715A2B">
        <w:rPr>
          <w:b/>
          <w:sz w:val="22"/>
          <w:szCs w:val="22"/>
        </w:rPr>
        <w:t>DePauw University</w:t>
      </w:r>
      <w:r w:rsidRPr="00715A2B">
        <w:rPr>
          <w:bCs/>
          <w:sz w:val="22"/>
          <w:szCs w:val="22"/>
        </w:rPr>
        <w:t xml:space="preserve">        </w:t>
      </w:r>
      <w:r w:rsidR="00742DEA" w:rsidRPr="00715A2B">
        <w:rPr>
          <w:bCs/>
          <w:sz w:val="22"/>
          <w:szCs w:val="22"/>
        </w:rPr>
        <w:t xml:space="preserve">                  </w:t>
      </w:r>
      <w:r w:rsidRPr="00715A2B">
        <w:rPr>
          <w:bCs/>
          <w:sz w:val="22"/>
          <w:szCs w:val="22"/>
        </w:rPr>
        <w:t xml:space="preserve">  </w:t>
      </w:r>
      <w:r w:rsidRPr="00715A2B">
        <w:rPr>
          <w:b/>
          <w:sz w:val="22"/>
          <w:szCs w:val="22"/>
        </w:rPr>
        <w:t>Hampton and Esther Boswell Distinguished University Professor of Women's, Gender, and Sexuality Studies, DePauw University</w:t>
      </w:r>
    </w:p>
    <w:p w14:paraId="72C95C5D" w14:textId="77777777" w:rsidR="0002787E" w:rsidRPr="00715A2B" w:rsidRDefault="0002787E" w:rsidP="0002787E">
      <w:pPr>
        <w:rPr>
          <w:b/>
          <w:sz w:val="22"/>
          <w:szCs w:val="22"/>
        </w:rPr>
      </w:pPr>
      <w:r w:rsidRPr="00715A2B">
        <w:rPr>
          <w:b/>
          <w:sz w:val="22"/>
          <w:szCs w:val="22"/>
        </w:rPr>
        <w:t xml:space="preserve">Duties: </w:t>
      </w:r>
    </w:p>
    <w:p w14:paraId="31E95864" w14:textId="77777777" w:rsidR="0002787E" w:rsidRPr="00715A2B" w:rsidRDefault="0002787E" w:rsidP="0002787E">
      <w:pPr>
        <w:pStyle w:val="ListParagraph"/>
        <w:numPr>
          <w:ilvl w:val="0"/>
          <w:numId w:val="25"/>
        </w:numPr>
        <w:rPr>
          <w:rFonts w:ascii="Times New Roman" w:hAnsi="Times New Roman"/>
          <w:sz w:val="22"/>
          <w:szCs w:val="22"/>
        </w:rPr>
      </w:pPr>
      <w:r w:rsidRPr="00715A2B">
        <w:rPr>
          <w:rFonts w:ascii="Times New Roman" w:hAnsi="Times New Roman"/>
          <w:sz w:val="22"/>
          <w:szCs w:val="22"/>
        </w:rPr>
        <w:t xml:space="preserve">Conducting </w:t>
      </w:r>
      <w:r w:rsidR="00286F2B" w:rsidRPr="00715A2B">
        <w:rPr>
          <w:rFonts w:ascii="Times New Roman" w:hAnsi="Times New Roman"/>
          <w:sz w:val="22"/>
          <w:szCs w:val="22"/>
        </w:rPr>
        <w:t>research</w:t>
      </w:r>
      <w:r w:rsidRPr="00715A2B">
        <w:rPr>
          <w:rFonts w:ascii="Times New Roman" w:hAnsi="Times New Roman"/>
          <w:sz w:val="22"/>
          <w:szCs w:val="22"/>
        </w:rPr>
        <w:t xml:space="preserve"> and publishing research related to gender justice, gender-based violence, reproductive health, the role of women in political and economic spheres, and the intersection of gender and race. </w:t>
      </w:r>
    </w:p>
    <w:p w14:paraId="5FF0D0DD" w14:textId="77777777" w:rsidR="0002787E" w:rsidRPr="00715A2B" w:rsidRDefault="0002787E" w:rsidP="0002787E">
      <w:pPr>
        <w:pStyle w:val="ListParagraph"/>
        <w:numPr>
          <w:ilvl w:val="0"/>
          <w:numId w:val="25"/>
        </w:numPr>
        <w:rPr>
          <w:rFonts w:ascii="Times New Roman" w:hAnsi="Times New Roman"/>
          <w:sz w:val="22"/>
          <w:szCs w:val="22"/>
        </w:rPr>
      </w:pPr>
      <w:r w:rsidRPr="00715A2B">
        <w:rPr>
          <w:rFonts w:ascii="Times New Roman" w:hAnsi="Times New Roman"/>
          <w:sz w:val="22"/>
          <w:szCs w:val="22"/>
        </w:rPr>
        <w:t>Engaging with local and international organizations working on gender justice, promoting policies that advance women’s rights and gender equality.</w:t>
      </w:r>
    </w:p>
    <w:p w14:paraId="348994A3" w14:textId="77777777" w:rsidR="0002787E" w:rsidRPr="00715A2B" w:rsidRDefault="0002787E" w:rsidP="0002787E">
      <w:pPr>
        <w:pStyle w:val="ListParagraph"/>
        <w:numPr>
          <w:ilvl w:val="0"/>
          <w:numId w:val="25"/>
        </w:numPr>
        <w:shd w:val="clear" w:color="auto" w:fill="FFFFFF"/>
        <w:jc w:val="both"/>
        <w:rPr>
          <w:rFonts w:ascii="Times New Roman" w:hAnsi="Times New Roman"/>
          <w:bCs/>
          <w:sz w:val="22"/>
          <w:szCs w:val="22"/>
        </w:rPr>
      </w:pPr>
      <w:r w:rsidRPr="00715A2B">
        <w:rPr>
          <w:rFonts w:ascii="Times New Roman" w:hAnsi="Times New Roman"/>
          <w:sz w:val="22"/>
          <w:szCs w:val="22"/>
        </w:rPr>
        <w:t>Organizing gender rights events, conferences, workshops, debates, and awareness campaigns.</w:t>
      </w:r>
    </w:p>
    <w:p w14:paraId="1D180FB4" w14:textId="7E4CA653" w:rsidR="00B120E9" w:rsidRPr="00715A2B" w:rsidRDefault="00D43B6C" w:rsidP="00B120E9">
      <w:pPr>
        <w:shd w:val="clear" w:color="auto" w:fill="FFFFFF"/>
        <w:jc w:val="both"/>
        <w:rPr>
          <w:b/>
          <w:sz w:val="22"/>
          <w:szCs w:val="22"/>
        </w:rPr>
      </w:pPr>
      <w:r w:rsidRPr="00715A2B">
        <w:rPr>
          <w:b/>
          <w:sz w:val="22"/>
          <w:szCs w:val="22"/>
        </w:rPr>
        <w:t>August</w:t>
      </w:r>
      <w:r w:rsidR="00B120E9" w:rsidRPr="00715A2B">
        <w:rPr>
          <w:b/>
          <w:sz w:val="22"/>
          <w:szCs w:val="22"/>
        </w:rPr>
        <w:t xml:space="preserve"> 2018- </w:t>
      </w:r>
      <w:r w:rsidR="00B642F4">
        <w:rPr>
          <w:b/>
          <w:sz w:val="22"/>
          <w:szCs w:val="22"/>
        </w:rPr>
        <w:t xml:space="preserve">Date (On </w:t>
      </w:r>
      <w:proofErr w:type="gramStart"/>
      <w:r w:rsidR="00B642F4">
        <w:rPr>
          <w:b/>
          <w:sz w:val="22"/>
          <w:szCs w:val="22"/>
        </w:rPr>
        <w:t>Leave)</w:t>
      </w:r>
      <w:r w:rsidR="00B120E9" w:rsidRPr="00715A2B">
        <w:rPr>
          <w:b/>
          <w:sz w:val="22"/>
          <w:szCs w:val="22"/>
        </w:rPr>
        <w:t xml:space="preserve">   </w:t>
      </w:r>
      <w:proofErr w:type="gramEnd"/>
      <w:r w:rsidR="00B120E9" w:rsidRPr="00715A2B">
        <w:rPr>
          <w:b/>
          <w:sz w:val="22"/>
          <w:szCs w:val="22"/>
        </w:rPr>
        <w:t xml:space="preserve">        American University of Nigeria                          Assistant Professor of Law</w:t>
      </w:r>
    </w:p>
    <w:p w14:paraId="3F1F21BD" w14:textId="77777777" w:rsidR="00B120E9" w:rsidRPr="00715A2B" w:rsidRDefault="00B120E9" w:rsidP="00B120E9">
      <w:pPr>
        <w:rPr>
          <w:b/>
          <w:sz w:val="22"/>
          <w:szCs w:val="22"/>
          <w:lang w:eastAsia="en-GB"/>
        </w:rPr>
      </w:pPr>
      <w:r w:rsidRPr="00715A2B">
        <w:rPr>
          <w:b/>
          <w:sz w:val="22"/>
          <w:szCs w:val="22"/>
          <w:lang w:eastAsia="en-GB"/>
        </w:rPr>
        <w:t>Duties:</w:t>
      </w:r>
    </w:p>
    <w:p w14:paraId="285E3617" w14:textId="77777777" w:rsidR="00B120E9" w:rsidRPr="00715A2B" w:rsidRDefault="00B120E9" w:rsidP="00B120E9">
      <w:pPr>
        <w:numPr>
          <w:ilvl w:val="0"/>
          <w:numId w:val="11"/>
        </w:numPr>
        <w:spacing w:before="100" w:beforeAutospacing="1" w:after="100" w:afterAutospacing="1"/>
        <w:rPr>
          <w:sz w:val="22"/>
          <w:szCs w:val="22"/>
        </w:rPr>
      </w:pPr>
      <w:r w:rsidRPr="00715A2B">
        <w:rPr>
          <w:sz w:val="22"/>
          <w:szCs w:val="22"/>
        </w:rPr>
        <w:t>Giving lectures and assisting students academically</w:t>
      </w:r>
    </w:p>
    <w:p w14:paraId="414DCF72" w14:textId="77777777" w:rsidR="0002787E" w:rsidRPr="00715A2B" w:rsidRDefault="0002787E" w:rsidP="0002787E">
      <w:pPr>
        <w:numPr>
          <w:ilvl w:val="0"/>
          <w:numId w:val="11"/>
        </w:numPr>
        <w:spacing w:before="100" w:beforeAutospacing="1" w:after="100" w:afterAutospacing="1"/>
        <w:rPr>
          <w:sz w:val="22"/>
          <w:szCs w:val="22"/>
        </w:rPr>
      </w:pPr>
      <w:r w:rsidRPr="00715A2B">
        <w:rPr>
          <w:sz w:val="22"/>
          <w:szCs w:val="22"/>
        </w:rPr>
        <w:t xml:space="preserve">Adopting the </w:t>
      </w:r>
      <w:r w:rsidR="001A15BB" w:rsidRPr="00715A2B">
        <w:rPr>
          <w:sz w:val="22"/>
          <w:szCs w:val="22"/>
        </w:rPr>
        <w:t>pedagogy of the liberal arts</w:t>
      </w:r>
      <w:r w:rsidRPr="00715A2B">
        <w:rPr>
          <w:sz w:val="22"/>
          <w:szCs w:val="22"/>
        </w:rPr>
        <w:t xml:space="preserve"> to teach Criminal Law, Gender Law and Development, Human Rights law, Intellectual Property Law and Labor Law and Industrial Relations</w:t>
      </w:r>
    </w:p>
    <w:p w14:paraId="611C2001" w14:textId="77777777" w:rsidR="0002787E" w:rsidRPr="00715A2B" w:rsidRDefault="0002787E" w:rsidP="0002787E">
      <w:pPr>
        <w:numPr>
          <w:ilvl w:val="0"/>
          <w:numId w:val="11"/>
        </w:numPr>
        <w:spacing w:before="100" w:beforeAutospacing="1" w:after="100" w:afterAutospacing="1"/>
        <w:rPr>
          <w:sz w:val="22"/>
          <w:szCs w:val="22"/>
        </w:rPr>
      </w:pPr>
      <w:r w:rsidRPr="00715A2B">
        <w:rPr>
          <w:sz w:val="22"/>
          <w:szCs w:val="22"/>
        </w:rPr>
        <w:t>Developing, planning, and structuring the syllabus for law courses. This includes selecting appropriate materials (textbooks, articles, casebooks, statutes, and supplementary readings) and determining the course structures</w:t>
      </w:r>
    </w:p>
    <w:p w14:paraId="0F04AD2B" w14:textId="77777777" w:rsidR="0002787E" w:rsidRPr="00715A2B" w:rsidRDefault="0002787E" w:rsidP="0002787E">
      <w:pPr>
        <w:numPr>
          <w:ilvl w:val="0"/>
          <w:numId w:val="11"/>
        </w:numPr>
        <w:spacing w:before="100" w:beforeAutospacing="1" w:after="100" w:afterAutospacing="1"/>
        <w:rPr>
          <w:sz w:val="22"/>
          <w:szCs w:val="22"/>
        </w:rPr>
      </w:pPr>
      <w:r w:rsidRPr="00715A2B">
        <w:rPr>
          <w:sz w:val="22"/>
          <w:szCs w:val="22"/>
        </w:rPr>
        <w:t xml:space="preserve"> Creating interdisciplinary law courses, and tailoring the curriculum to reflect contemporary issues in Criminal Law, Gender Law and Development, Human Rights law, Intellectual Property Law and Labor Law and Industrial Relations</w:t>
      </w:r>
    </w:p>
    <w:p w14:paraId="41740630" w14:textId="77777777" w:rsidR="0002787E" w:rsidRPr="00715A2B" w:rsidRDefault="0002787E" w:rsidP="0002787E">
      <w:pPr>
        <w:numPr>
          <w:ilvl w:val="0"/>
          <w:numId w:val="11"/>
        </w:numPr>
        <w:spacing w:before="100" w:beforeAutospacing="1" w:after="100" w:afterAutospacing="1"/>
        <w:rPr>
          <w:sz w:val="22"/>
          <w:szCs w:val="22"/>
        </w:rPr>
      </w:pPr>
      <w:r w:rsidRPr="00715A2B">
        <w:rPr>
          <w:sz w:val="22"/>
          <w:szCs w:val="22"/>
        </w:rPr>
        <w:t>Ensuring that the courses I teach address both theoretical and practical aspects of law, including the applications in real-world situations.</w:t>
      </w:r>
    </w:p>
    <w:p w14:paraId="1B1E48CA" w14:textId="77777777" w:rsidR="00B120E9" w:rsidRPr="00715A2B" w:rsidRDefault="00B120E9" w:rsidP="00B120E9">
      <w:pPr>
        <w:numPr>
          <w:ilvl w:val="0"/>
          <w:numId w:val="11"/>
        </w:numPr>
        <w:spacing w:before="100" w:beforeAutospacing="1" w:after="100" w:afterAutospacing="1"/>
        <w:rPr>
          <w:sz w:val="22"/>
          <w:szCs w:val="22"/>
        </w:rPr>
      </w:pPr>
      <w:r w:rsidRPr="00715A2B">
        <w:rPr>
          <w:sz w:val="22"/>
          <w:szCs w:val="22"/>
        </w:rPr>
        <w:t>Conducting legal research and producing books (related to law practice)</w:t>
      </w:r>
      <w:r w:rsidR="0002787E" w:rsidRPr="00715A2B">
        <w:rPr>
          <w:sz w:val="22"/>
          <w:szCs w:val="22"/>
        </w:rPr>
        <w:t xml:space="preserve"> </w:t>
      </w:r>
    </w:p>
    <w:p w14:paraId="73DB2FB1" w14:textId="77777777" w:rsidR="00B120E9" w:rsidRPr="00715A2B" w:rsidRDefault="00B120E9" w:rsidP="00B120E9">
      <w:pPr>
        <w:numPr>
          <w:ilvl w:val="0"/>
          <w:numId w:val="11"/>
        </w:numPr>
        <w:spacing w:before="100" w:beforeAutospacing="1" w:after="100" w:afterAutospacing="1"/>
        <w:rPr>
          <w:sz w:val="22"/>
          <w:szCs w:val="22"/>
        </w:rPr>
      </w:pPr>
      <w:r w:rsidRPr="00715A2B">
        <w:rPr>
          <w:sz w:val="22"/>
          <w:szCs w:val="22"/>
        </w:rPr>
        <w:t>Making reports</w:t>
      </w:r>
      <w:r w:rsidR="0002787E" w:rsidRPr="00715A2B">
        <w:rPr>
          <w:sz w:val="22"/>
          <w:szCs w:val="22"/>
        </w:rPr>
        <w:t xml:space="preserve"> on student’s progress</w:t>
      </w:r>
      <w:r w:rsidRPr="00715A2B">
        <w:rPr>
          <w:sz w:val="22"/>
          <w:szCs w:val="22"/>
        </w:rPr>
        <w:t xml:space="preserve">, </w:t>
      </w:r>
      <w:r w:rsidR="0002787E" w:rsidRPr="00715A2B">
        <w:rPr>
          <w:sz w:val="22"/>
          <w:szCs w:val="22"/>
        </w:rPr>
        <w:t xml:space="preserve">assessing </w:t>
      </w:r>
      <w:r w:rsidRPr="00715A2B">
        <w:rPr>
          <w:sz w:val="22"/>
          <w:szCs w:val="22"/>
        </w:rPr>
        <w:t xml:space="preserve">exams and </w:t>
      </w:r>
      <w:r w:rsidR="0002787E" w:rsidRPr="00715A2B">
        <w:rPr>
          <w:sz w:val="22"/>
          <w:szCs w:val="22"/>
        </w:rPr>
        <w:t xml:space="preserve">giving constructive feedback on assignments, essays and presentations. </w:t>
      </w:r>
    </w:p>
    <w:p w14:paraId="3AC18FFD" w14:textId="77777777" w:rsidR="00B120E9" w:rsidRPr="00715A2B" w:rsidRDefault="00B120E9" w:rsidP="00B120E9">
      <w:pPr>
        <w:numPr>
          <w:ilvl w:val="0"/>
          <w:numId w:val="11"/>
        </w:numPr>
        <w:spacing w:before="100" w:beforeAutospacing="1" w:after="100" w:afterAutospacing="1"/>
        <w:rPr>
          <w:sz w:val="22"/>
          <w:szCs w:val="22"/>
        </w:rPr>
      </w:pPr>
      <w:r w:rsidRPr="00715A2B">
        <w:rPr>
          <w:sz w:val="22"/>
          <w:szCs w:val="22"/>
        </w:rPr>
        <w:t>Organizing and coordinating classroom discussions</w:t>
      </w:r>
      <w:r w:rsidR="0002787E" w:rsidRPr="00715A2B">
        <w:rPr>
          <w:sz w:val="22"/>
          <w:szCs w:val="22"/>
        </w:rPr>
        <w:t>, Tutorials, Seminars and moot trials</w:t>
      </w:r>
    </w:p>
    <w:p w14:paraId="2EBDABF6" w14:textId="77777777" w:rsidR="00B120E9" w:rsidRPr="00715A2B" w:rsidRDefault="00B120E9" w:rsidP="00C90B92">
      <w:pPr>
        <w:numPr>
          <w:ilvl w:val="0"/>
          <w:numId w:val="11"/>
        </w:numPr>
        <w:spacing w:before="100" w:beforeAutospacing="1" w:after="100" w:afterAutospacing="1"/>
        <w:rPr>
          <w:sz w:val="22"/>
          <w:szCs w:val="22"/>
        </w:rPr>
      </w:pPr>
      <w:r w:rsidRPr="00715A2B">
        <w:rPr>
          <w:sz w:val="22"/>
          <w:szCs w:val="22"/>
        </w:rPr>
        <w:t>Participation in student and university activities as necessary</w:t>
      </w:r>
    </w:p>
    <w:p w14:paraId="3D7AC80C" w14:textId="77777777" w:rsidR="00F82B90" w:rsidRDefault="00F82B90" w:rsidP="001A15BB">
      <w:pPr>
        <w:pStyle w:val="ListParagraph"/>
        <w:numPr>
          <w:ilvl w:val="0"/>
          <w:numId w:val="11"/>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Participating in regular meetings with teaching and support staff and representing the College at appropriate events and meetings</w:t>
      </w:r>
    </w:p>
    <w:p w14:paraId="246D69A9" w14:textId="77777777" w:rsidR="00897E86" w:rsidRDefault="00897E86" w:rsidP="00897E86">
      <w:pPr>
        <w:shd w:val="clear" w:color="auto" w:fill="FFFFFF"/>
        <w:jc w:val="both"/>
        <w:rPr>
          <w:bCs/>
          <w:sz w:val="22"/>
          <w:szCs w:val="22"/>
          <w:lang w:eastAsia="zh-CN"/>
        </w:rPr>
      </w:pPr>
    </w:p>
    <w:p w14:paraId="3574179B" w14:textId="77777777" w:rsidR="00897E86" w:rsidRDefault="00897E86" w:rsidP="00897E86">
      <w:pPr>
        <w:shd w:val="clear" w:color="auto" w:fill="FFFFFF"/>
        <w:jc w:val="both"/>
        <w:rPr>
          <w:bCs/>
          <w:sz w:val="22"/>
          <w:szCs w:val="22"/>
          <w:lang w:eastAsia="zh-CN"/>
        </w:rPr>
      </w:pPr>
    </w:p>
    <w:p w14:paraId="25C8B330" w14:textId="77777777" w:rsidR="00897E86" w:rsidRPr="00897E86" w:rsidRDefault="00897E86" w:rsidP="00897E86">
      <w:pPr>
        <w:shd w:val="clear" w:color="auto" w:fill="FFFFFF"/>
        <w:jc w:val="both"/>
        <w:rPr>
          <w:bCs/>
          <w:sz w:val="22"/>
          <w:szCs w:val="22"/>
          <w:lang w:eastAsia="zh-CN"/>
        </w:rPr>
      </w:pPr>
    </w:p>
    <w:p w14:paraId="2A59395F" w14:textId="77777777" w:rsidR="001A15BB" w:rsidRPr="00715A2B" w:rsidRDefault="001A15BB" w:rsidP="001A15BB">
      <w:pPr>
        <w:pStyle w:val="ListParagraph"/>
        <w:shd w:val="clear" w:color="auto" w:fill="FFFFFF"/>
        <w:jc w:val="both"/>
        <w:rPr>
          <w:rFonts w:ascii="Times New Roman" w:eastAsia="Times New Roman" w:hAnsi="Times New Roman"/>
          <w:bCs/>
          <w:sz w:val="22"/>
          <w:szCs w:val="22"/>
          <w:lang w:eastAsia="zh-CN"/>
        </w:rPr>
      </w:pPr>
    </w:p>
    <w:p w14:paraId="3BFAB027" w14:textId="77777777" w:rsidR="00B120E9" w:rsidRPr="00715A2B" w:rsidRDefault="00B120E9" w:rsidP="00B120E9">
      <w:pPr>
        <w:shd w:val="clear" w:color="auto" w:fill="FFFFFF"/>
        <w:jc w:val="both"/>
        <w:rPr>
          <w:b/>
          <w:bCs/>
          <w:sz w:val="22"/>
          <w:szCs w:val="22"/>
          <w:lang w:eastAsia="zh-CN"/>
        </w:rPr>
      </w:pPr>
      <w:r w:rsidRPr="00715A2B">
        <w:rPr>
          <w:b/>
          <w:sz w:val="22"/>
          <w:szCs w:val="22"/>
        </w:rPr>
        <w:t>Sept 201</w:t>
      </w:r>
      <w:r w:rsidR="00EC2265" w:rsidRPr="00715A2B">
        <w:rPr>
          <w:b/>
          <w:sz w:val="22"/>
          <w:szCs w:val="22"/>
        </w:rPr>
        <w:t>8</w:t>
      </w:r>
      <w:r w:rsidRPr="00715A2B">
        <w:rPr>
          <w:b/>
          <w:sz w:val="22"/>
          <w:szCs w:val="22"/>
        </w:rPr>
        <w:t>-</w:t>
      </w:r>
      <w:r w:rsidR="00D43B6C" w:rsidRPr="00715A2B">
        <w:rPr>
          <w:b/>
          <w:sz w:val="22"/>
          <w:szCs w:val="22"/>
        </w:rPr>
        <w:t>2019</w:t>
      </w:r>
      <w:r w:rsidRPr="00715A2B">
        <w:rPr>
          <w:b/>
          <w:sz w:val="22"/>
          <w:szCs w:val="22"/>
        </w:rPr>
        <w:t xml:space="preserve">       </w:t>
      </w:r>
      <w:r w:rsidR="0002787E" w:rsidRPr="00715A2B">
        <w:rPr>
          <w:b/>
          <w:sz w:val="22"/>
          <w:szCs w:val="22"/>
        </w:rPr>
        <w:t xml:space="preserve">Jennifer </w:t>
      </w:r>
      <w:r w:rsidR="00EC2265" w:rsidRPr="00715A2B">
        <w:rPr>
          <w:b/>
          <w:sz w:val="22"/>
          <w:szCs w:val="22"/>
        </w:rPr>
        <w:t xml:space="preserve">Heaven </w:t>
      </w:r>
      <w:r w:rsidR="0002787E" w:rsidRPr="00715A2B">
        <w:rPr>
          <w:b/>
          <w:sz w:val="22"/>
          <w:szCs w:val="22"/>
        </w:rPr>
        <w:t xml:space="preserve">Mike </w:t>
      </w:r>
      <w:r w:rsidR="00EC2265" w:rsidRPr="00715A2B">
        <w:rPr>
          <w:b/>
          <w:sz w:val="22"/>
          <w:szCs w:val="22"/>
        </w:rPr>
        <w:t>&amp;</w:t>
      </w:r>
      <w:r w:rsidR="0002787E" w:rsidRPr="00715A2B">
        <w:rPr>
          <w:b/>
          <w:sz w:val="22"/>
          <w:szCs w:val="22"/>
        </w:rPr>
        <w:t xml:space="preserve"> Associates </w:t>
      </w:r>
      <w:r w:rsidR="00EC2265" w:rsidRPr="00715A2B">
        <w:rPr>
          <w:b/>
          <w:sz w:val="22"/>
          <w:szCs w:val="22"/>
        </w:rPr>
        <w:t xml:space="preserve">  </w:t>
      </w:r>
      <w:r w:rsidRPr="00715A2B">
        <w:rPr>
          <w:b/>
          <w:sz w:val="22"/>
          <w:szCs w:val="22"/>
        </w:rPr>
        <w:t>Legal Counsel/Solicitor</w:t>
      </w:r>
    </w:p>
    <w:p w14:paraId="1B449C51" w14:textId="77777777" w:rsidR="00B120E9" w:rsidRPr="00715A2B" w:rsidRDefault="00B120E9" w:rsidP="00B120E9">
      <w:pPr>
        <w:jc w:val="both"/>
        <w:rPr>
          <w:b/>
          <w:sz w:val="22"/>
          <w:szCs w:val="22"/>
          <w:lang w:eastAsia="en-GB"/>
        </w:rPr>
      </w:pPr>
      <w:r w:rsidRPr="00715A2B">
        <w:rPr>
          <w:b/>
          <w:sz w:val="22"/>
          <w:szCs w:val="22"/>
          <w:lang w:eastAsia="en-GB"/>
        </w:rPr>
        <w:t>Duties:</w:t>
      </w:r>
    </w:p>
    <w:p w14:paraId="322D823A" w14:textId="77777777" w:rsidR="00B120E9" w:rsidRPr="00715A2B" w:rsidRDefault="00B120E9" w:rsidP="00B120E9">
      <w:pPr>
        <w:numPr>
          <w:ilvl w:val="0"/>
          <w:numId w:val="11"/>
        </w:numPr>
        <w:shd w:val="clear" w:color="auto" w:fill="FFFFFF"/>
        <w:spacing w:before="100" w:beforeAutospacing="1" w:after="100" w:afterAutospacing="1"/>
        <w:jc w:val="both"/>
        <w:rPr>
          <w:sz w:val="22"/>
          <w:szCs w:val="22"/>
        </w:rPr>
      </w:pPr>
      <w:r w:rsidRPr="00715A2B">
        <w:rPr>
          <w:sz w:val="22"/>
          <w:szCs w:val="22"/>
        </w:rPr>
        <w:t xml:space="preserve">Conducting legal research by utilizing various resources and selecting the relevant material to analyze </w:t>
      </w:r>
      <w:r w:rsidR="001A15BB" w:rsidRPr="00715A2B">
        <w:rPr>
          <w:sz w:val="22"/>
          <w:szCs w:val="22"/>
        </w:rPr>
        <w:t xml:space="preserve">the </w:t>
      </w:r>
      <w:r w:rsidRPr="00715A2B">
        <w:rPr>
          <w:sz w:val="22"/>
          <w:szCs w:val="22"/>
        </w:rPr>
        <w:t>legal information</w:t>
      </w:r>
      <w:r w:rsidR="0002787E" w:rsidRPr="00715A2B">
        <w:rPr>
          <w:sz w:val="22"/>
          <w:szCs w:val="22"/>
        </w:rPr>
        <w:t xml:space="preserve"> of clients</w:t>
      </w:r>
    </w:p>
    <w:p w14:paraId="16E9CAC2" w14:textId="77777777" w:rsidR="00B120E9" w:rsidRPr="00715A2B" w:rsidRDefault="00B120E9" w:rsidP="00B120E9">
      <w:pPr>
        <w:pStyle w:val="ListParagraph"/>
        <w:numPr>
          <w:ilvl w:val="0"/>
          <w:numId w:val="11"/>
        </w:numPr>
        <w:jc w:val="both"/>
        <w:rPr>
          <w:rFonts w:ascii="Times New Roman" w:eastAsia="Times New Roman" w:hAnsi="Times New Roman"/>
          <w:sz w:val="22"/>
          <w:szCs w:val="22"/>
          <w:lang w:eastAsia="en-GB"/>
        </w:rPr>
      </w:pPr>
      <w:r w:rsidRPr="00715A2B">
        <w:rPr>
          <w:rFonts w:ascii="Times New Roman" w:eastAsia="Times New Roman" w:hAnsi="Times New Roman"/>
          <w:sz w:val="22"/>
          <w:szCs w:val="22"/>
          <w:lang w:eastAsia="en-GB"/>
        </w:rPr>
        <w:lastRenderedPageBreak/>
        <w:t>Preparation of pleadings for conducting cases</w:t>
      </w:r>
    </w:p>
    <w:p w14:paraId="2214263B" w14:textId="77777777" w:rsidR="00B120E9" w:rsidRPr="00715A2B" w:rsidRDefault="00B120E9" w:rsidP="00B120E9">
      <w:pPr>
        <w:pStyle w:val="ListParagraph"/>
        <w:numPr>
          <w:ilvl w:val="0"/>
          <w:numId w:val="11"/>
        </w:numPr>
        <w:jc w:val="both"/>
        <w:rPr>
          <w:rFonts w:ascii="Times New Roman" w:eastAsia="Times New Roman" w:hAnsi="Times New Roman"/>
          <w:sz w:val="22"/>
          <w:szCs w:val="22"/>
          <w:lang w:eastAsia="en-GB"/>
        </w:rPr>
      </w:pPr>
      <w:r w:rsidRPr="00715A2B">
        <w:rPr>
          <w:rFonts w:ascii="Times New Roman" w:eastAsia="Times New Roman" w:hAnsi="Times New Roman"/>
          <w:sz w:val="22"/>
          <w:szCs w:val="22"/>
          <w:lang w:eastAsia="en-GB"/>
        </w:rPr>
        <w:t>Negotiation and preparation of documentation on transactional matters</w:t>
      </w:r>
    </w:p>
    <w:p w14:paraId="7A0B7049" w14:textId="77777777" w:rsidR="00B120E9" w:rsidRPr="00715A2B" w:rsidRDefault="00B120E9" w:rsidP="00B120E9">
      <w:pPr>
        <w:pStyle w:val="ListParagraph"/>
        <w:numPr>
          <w:ilvl w:val="0"/>
          <w:numId w:val="11"/>
        </w:numPr>
        <w:jc w:val="both"/>
        <w:rPr>
          <w:rFonts w:ascii="Times New Roman" w:eastAsia="Times New Roman" w:hAnsi="Times New Roman"/>
          <w:sz w:val="22"/>
          <w:szCs w:val="22"/>
        </w:rPr>
      </w:pPr>
      <w:r w:rsidRPr="00715A2B">
        <w:rPr>
          <w:rFonts w:ascii="Times New Roman" w:eastAsia="Times New Roman" w:hAnsi="Times New Roman"/>
          <w:sz w:val="22"/>
          <w:szCs w:val="22"/>
        </w:rPr>
        <w:t>Preparing and filing legal documents, such as lawsuits, appeals, wills, contracts, and deeds</w:t>
      </w:r>
    </w:p>
    <w:p w14:paraId="23DF8BF8" w14:textId="77777777" w:rsidR="00B120E9" w:rsidRPr="00715A2B" w:rsidRDefault="00B120E9" w:rsidP="00B120E9">
      <w:pPr>
        <w:pStyle w:val="ListParagraph"/>
        <w:numPr>
          <w:ilvl w:val="0"/>
          <w:numId w:val="11"/>
        </w:numPr>
        <w:jc w:val="both"/>
        <w:rPr>
          <w:rStyle w:val="apple-converted-space"/>
          <w:rFonts w:ascii="Times New Roman" w:eastAsia="Times New Roman" w:hAnsi="Times New Roman"/>
          <w:sz w:val="22"/>
          <w:szCs w:val="22"/>
        </w:rPr>
      </w:pPr>
      <w:r w:rsidRPr="00715A2B">
        <w:rPr>
          <w:rStyle w:val="apple-converted-space"/>
          <w:rFonts w:ascii="Times New Roman" w:eastAsia="Times New Roman" w:hAnsi="Times New Roman"/>
          <w:sz w:val="22"/>
          <w:szCs w:val="22"/>
        </w:rPr>
        <w:t xml:space="preserve">Human </w:t>
      </w:r>
      <w:r w:rsidR="0002787E" w:rsidRPr="00715A2B">
        <w:rPr>
          <w:rStyle w:val="apple-converted-space"/>
          <w:rFonts w:ascii="Times New Roman" w:eastAsia="Times New Roman" w:hAnsi="Times New Roman"/>
          <w:sz w:val="22"/>
          <w:szCs w:val="22"/>
        </w:rPr>
        <w:t>r</w:t>
      </w:r>
      <w:r w:rsidRPr="00715A2B">
        <w:rPr>
          <w:rStyle w:val="apple-converted-space"/>
          <w:rFonts w:ascii="Times New Roman" w:eastAsia="Times New Roman" w:hAnsi="Times New Roman"/>
          <w:sz w:val="22"/>
          <w:szCs w:val="22"/>
        </w:rPr>
        <w:t>ights advocacy</w:t>
      </w:r>
      <w:r w:rsidR="0002787E" w:rsidRPr="00715A2B">
        <w:rPr>
          <w:rStyle w:val="apple-converted-space"/>
          <w:rFonts w:ascii="Times New Roman" w:eastAsia="Times New Roman" w:hAnsi="Times New Roman"/>
          <w:sz w:val="22"/>
          <w:szCs w:val="22"/>
        </w:rPr>
        <w:t xml:space="preserve"> for children, women</w:t>
      </w:r>
      <w:r w:rsidR="001A15BB" w:rsidRPr="00715A2B">
        <w:rPr>
          <w:rStyle w:val="apple-converted-space"/>
          <w:rFonts w:ascii="Times New Roman" w:eastAsia="Times New Roman" w:hAnsi="Times New Roman"/>
          <w:sz w:val="22"/>
          <w:szCs w:val="22"/>
        </w:rPr>
        <w:t>,</w:t>
      </w:r>
      <w:r w:rsidR="0002787E" w:rsidRPr="00715A2B">
        <w:rPr>
          <w:rStyle w:val="apple-converted-space"/>
          <w:rFonts w:ascii="Times New Roman" w:eastAsia="Times New Roman" w:hAnsi="Times New Roman"/>
          <w:sz w:val="22"/>
          <w:szCs w:val="22"/>
        </w:rPr>
        <w:t xml:space="preserve"> and older persons</w:t>
      </w:r>
      <w:r w:rsidRPr="00715A2B">
        <w:rPr>
          <w:rStyle w:val="apple-converted-space"/>
          <w:rFonts w:ascii="Times New Roman" w:eastAsia="Times New Roman" w:hAnsi="Times New Roman"/>
          <w:sz w:val="22"/>
          <w:szCs w:val="22"/>
        </w:rPr>
        <w:t xml:space="preserve"> on a pro bono basis</w:t>
      </w:r>
    </w:p>
    <w:p w14:paraId="52096EB4" w14:textId="77777777" w:rsidR="00921214" w:rsidRPr="00715A2B" w:rsidRDefault="00B120E9" w:rsidP="00742DEA">
      <w:pPr>
        <w:pStyle w:val="ListParagraph"/>
        <w:numPr>
          <w:ilvl w:val="0"/>
          <w:numId w:val="11"/>
        </w:numPr>
        <w:jc w:val="both"/>
        <w:rPr>
          <w:rStyle w:val="apple-converted-space"/>
          <w:rFonts w:ascii="Times New Roman" w:eastAsia="Times New Roman" w:hAnsi="Times New Roman"/>
          <w:sz w:val="22"/>
          <w:szCs w:val="22"/>
        </w:rPr>
      </w:pPr>
      <w:r w:rsidRPr="00715A2B">
        <w:rPr>
          <w:rFonts w:ascii="Times New Roman" w:eastAsia="Times New Roman" w:hAnsi="Times New Roman"/>
          <w:sz w:val="22"/>
          <w:szCs w:val="22"/>
        </w:rPr>
        <w:t>Advising clients, particularly those who provide essential services, on their obligations under the various Charter and Instruments on Human Rights, and working with them to develop strategies to mitigate their associated risks and achieve their commercial objectives.</w:t>
      </w:r>
    </w:p>
    <w:p w14:paraId="4EE8BF6A" w14:textId="77777777" w:rsidR="00B120E9" w:rsidRPr="00715A2B" w:rsidRDefault="00B120E9" w:rsidP="00B120E9">
      <w:pPr>
        <w:shd w:val="clear" w:color="auto" w:fill="FFFFFF"/>
        <w:spacing w:before="330" w:after="165"/>
        <w:jc w:val="both"/>
        <w:outlineLvl w:val="0"/>
        <w:rPr>
          <w:b/>
          <w:bCs/>
          <w:kern w:val="36"/>
          <w:sz w:val="22"/>
          <w:szCs w:val="22"/>
        </w:rPr>
      </w:pPr>
      <w:r w:rsidRPr="00715A2B">
        <w:rPr>
          <w:b/>
          <w:bCs/>
          <w:kern w:val="36"/>
          <w:sz w:val="22"/>
          <w:szCs w:val="22"/>
        </w:rPr>
        <w:t>July 2017-</w:t>
      </w:r>
      <w:r w:rsidR="00D03EDA" w:rsidRPr="00715A2B">
        <w:rPr>
          <w:b/>
          <w:bCs/>
          <w:kern w:val="36"/>
          <w:sz w:val="22"/>
          <w:szCs w:val="22"/>
        </w:rPr>
        <w:t>2019</w:t>
      </w:r>
      <w:r w:rsidRPr="00715A2B">
        <w:rPr>
          <w:b/>
          <w:bCs/>
          <w:kern w:val="36"/>
          <w:sz w:val="22"/>
          <w:szCs w:val="22"/>
        </w:rPr>
        <w:t xml:space="preserve">            </w:t>
      </w:r>
      <w:proofErr w:type="spellStart"/>
      <w:r w:rsidRPr="00715A2B">
        <w:rPr>
          <w:b/>
          <w:bCs/>
          <w:kern w:val="36"/>
          <w:sz w:val="22"/>
          <w:szCs w:val="22"/>
        </w:rPr>
        <w:t>EcoSpectra</w:t>
      </w:r>
      <w:proofErr w:type="spellEnd"/>
      <w:r w:rsidRPr="00715A2B">
        <w:rPr>
          <w:b/>
          <w:bCs/>
          <w:kern w:val="36"/>
          <w:sz w:val="22"/>
          <w:szCs w:val="22"/>
        </w:rPr>
        <w:t xml:space="preserve"> Ltd                            Company Secretary/ Legal Advisor                                                                       </w:t>
      </w:r>
    </w:p>
    <w:p w14:paraId="52041F0C" w14:textId="77777777" w:rsidR="00B120E9" w:rsidRPr="00715A2B" w:rsidRDefault="00B120E9" w:rsidP="001A15BB">
      <w:pPr>
        <w:jc w:val="both"/>
        <w:rPr>
          <w:b/>
          <w:sz w:val="22"/>
          <w:szCs w:val="22"/>
          <w:lang w:eastAsia="en-GB"/>
        </w:rPr>
      </w:pPr>
      <w:r w:rsidRPr="00715A2B">
        <w:rPr>
          <w:b/>
          <w:sz w:val="22"/>
          <w:szCs w:val="22"/>
          <w:lang w:eastAsia="en-GB"/>
        </w:rPr>
        <w:t>Duties:</w:t>
      </w:r>
    </w:p>
    <w:p w14:paraId="0327EB86" w14:textId="77777777" w:rsidR="0002787E" w:rsidRPr="00715A2B" w:rsidRDefault="00B120E9" w:rsidP="0002787E">
      <w:pPr>
        <w:numPr>
          <w:ilvl w:val="0"/>
          <w:numId w:val="11"/>
        </w:numPr>
        <w:shd w:val="clear" w:color="auto" w:fill="FFFFFF"/>
        <w:spacing w:before="100" w:beforeAutospacing="1" w:after="100" w:afterAutospacing="1"/>
        <w:jc w:val="both"/>
        <w:rPr>
          <w:sz w:val="22"/>
          <w:szCs w:val="22"/>
        </w:rPr>
      </w:pPr>
      <w:r w:rsidRPr="00715A2B">
        <w:rPr>
          <w:sz w:val="22"/>
          <w:szCs w:val="22"/>
        </w:rPr>
        <w:t xml:space="preserve">Ensuring compliance </w:t>
      </w:r>
      <w:r w:rsidR="001A15BB" w:rsidRPr="00715A2B">
        <w:rPr>
          <w:sz w:val="22"/>
          <w:szCs w:val="22"/>
        </w:rPr>
        <w:t>with</w:t>
      </w:r>
      <w:r w:rsidRPr="00715A2B">
        <w:rPr>
          <w:sz w:val="22"/>
          <w:szCs w:val="22"/>
        </w:rPr>
        <w:t xml:space="preserve"> the provisions of Companies Law and rules made there-under, other statutes</w:t>
      </w:r>
      <w:r w:rsidR="001A15BB" w:rsidRPr="00715A2B">
        <w:rPr>
          <w:sz w:val="22"/>
          <w:szCs w:val="22"/>
        </w:rPr>
        <w:t>,</w:t>
      </w:r>
      <w:r w:rsidRPr="00715A2B">
        <w:rPr>
          <w:sz w:val="22"/>
          <w:szCs w:val="22"/>
        </w:rPr>
        <w:t xml:space="preserve"> and bye-laws of the company</w:t>
      </w:r>
      <w:r w:rsidR="0002787E" w:rsidRPr="00715A2B">
        <w:rPr>
          <w:sz w:val="22"/>
          <w:szCs w:val="22"/>
        </w:rPr>
        <w:t xml:space="preserve"> </w:t>
      </w:r>
    </w:p>
    <w:p w14:paraId="2D833731" w14:textId="77777777" w:rsidR="001A15BB" w:rsidRPr="00715A2B" w:rsidRDefault="0002787E" w:rsidP="001A15BB">
      <w:pPr>
        <w:numPr>
          <w:ilvl w:val="0"/>
          <w:numId w:val="11"/>
        </w:numPr>
        <w:shd w:val="clear" w:color="auto" w:fill="FFFFFF"/>
        <w:spacing w:before="100" w:beforeAutospacing="1" w:after="100" w:afterAutospacing="1"/>
        <w:jc w:val="both"/>
        <w:rPr>
          <w:sz w:val="22"/>
          <w:szCs w:val="22"/>
        </w:rPr>
      </w:pPr>
      <w:r w:rsidRPr="00715A2B">
        <w:rPr>
          <w:sz w:val="22"/>
          <w:szCs w:val="22"/>
        </w:rPr>
        <w:t>Responsible for drafting and providing legal advice on a wide range of international and national agreements</w:t>
      </w:r>
    </w:p>
    <w:p w14:paraId="1DE91F88" w14:textId="77777777" w:rsidR="001A15BB" w:rsidRPr="00715A2B" w:rsidRDefault="00B120E9" w:rsidP="001A15BB">
      <w:pPr>
        <w:numPr>
          <w:ilvl w:val="0"/>
          <w:numId w:val="11"/>
        </w:numPr>
        <w:shd w:val="clear" w:color="auto" w:fill="FFFFFF"/>
        <w:spacing w:before="100" w:beforeAutospacing="1" w:after="100" w:afterAutospacing="1"/>
        <w:jc w:val="both"/>
        <w:rPr>
          <w:sz w:val="22"/>
          <w:szCs w:val="22"/>
        </w:rPr>
      </w:pPr>
      <w:r w:rsidRPr="00715A2B">
        <w:rPr>
          <w:sz w:val="22"/>
          <w:szCs w:val="22"/>
        </w:rPr>
        <w:t xml:space="preserve">Ensuring that </w:t>
      </w:r>
      <w:r w:rsidR="0002787E" w:rsidRPr="00715A2B">
        <w:rPr>
          <w:sz w:val="22"/>
          <w:szCs w:val="22"/>
        </w:rPr>
        <w:t xml:space="preserve">the </w:t>
      </w:r>
      <w:r w:rsidRPr="00715A2B">
        <w:rPr>
          <w:sz w:val="22"/>
          <w:szCs w:val="22"/>
        </w:rPr>
        <w:t>business of the company is conducted in accordance with its objects as contained in its memorandum of association, articles of association</w:t>
      </w:r>
      <w:r w:rsidR="001A15BB" w:rsidRPr="00715A2B">
        <w:rPr>
          <w:sz w:val="22"/>
          <w:szCs w:val="22"/>
        </w:rPr>
        <w:t>,</w:t>
      </w:r>
      <w:r w:rsidRPr="00715A2B">
        <w:rPr>
          <w:sz w:val="22"/>
          <w:szCs w:val="22"/>
        </w:rPr>
        <w:t xml:space="preserve"> and the provisions of the Companies Law</w:t>
      </w:r>
    </w:p>
    <w:p w14:paraId="136B6EE3" w14:textId="77777777" w:rsidR="001A15BB" w:rsidRPr="00715A2B" w:rsidRDefault="00B120E9" w:rsidP="001A15BB">
      <w:pPr>
        <w:numPr>
          <w:ilvl w:val="0"/>
          <w:numId w:val="11"/>
        </w:numPr>
        <w:shd w:val="clear" w:color="auto" w:fill="FFFFFF"/>
        <w:spacing w:before="100" w:beforeAutospacing="1" w:after="100" w:afterAutospacing="1"/>
        <w:jc w:val="both"/>
        <w:rPr>
          <w:sz w:val="22"/>
          <w:szCs w:val="22"/>
        </w:rPr>
      </w:pPr>
      <w:r w:rsidRPr="00715A2B">
        <w:rPr>
          <w:sz w:val="22"/>
          <w:szCs w:val="22"/>
        </w:rPr>
        <w:t>Arranging with, calling</w:t>
      </w:r>
      <w:r w:rsidR="001A15BB" w:rsidRPr="00715A2B">
        <w:rPr>
          <w:sz w:val="22"/>
          <w:szCs w:val="22"/>
        </w:rPr>
        <w:t>,</w:t>
      </w:r>
      <w:r w:rsidRPr="00715A2B">
        <w:rPr>
          <w:sz w:val="22"/>
          <w:szCs w:val="22"/>
        </w:rPr>
        <w:t xml:space="preserve"> and holding meetings of the board, annual and extraordinary general meetings</w:t>
      </w:r>
    </w:p>
    <w:p w14:paraId="1B89C313" w14:textId="77777777" w:rsidR="001A15BB" w:rsidRPr="00715A2B" w:rsidRDefault="00B120E9" w:rsidP="001A15BB">
      <w:pPr>
        <w:numPr>
          <w:ilvl w:val="0"/>
          <w:numId w:val="11"/>
        </w:numPr>
        <w:shd w:val="clear" w:color="auto" w:fill="FFFFFF"/>
        <w:spacing w:before="100" w:beforeAutospacing="1" w:after="100" w:afterAutospacing="1"/>
        <w:jc w:val="both"/>
        <w:rPr>
          <w:sz w:val="22"/>
          <w:szCs w:val="22"/>
        </w:rPr>
      </w:pPr>
      <w:r w:rsidRPr="00715A2B">
        <w:rPr>
          <w:sz w:val="22"/>
          <w:szCs w:val="22"/>
        </w:rPr>
        <w:t>Providing advice on different legal issues and assisting in drafting legal opinions, memoranda</w:t>
      </w:r>
      <w:r w:rsidR="001A15BB" w:rsidRPr="00715A2B">
        <w:rPr>
          <w:sz w:val="22"/>
          <w:szCs w:val="22"/>
        </w:rPr>
        <w:t>,</w:t>
      </w:r>
      <w:r w:rsidRPr="00715A2B">
        <w:rPr>
          <w:sz w:val="22"/>
          <w:szCs w:val="22"/>
        </w:rPr>
        <w:t xml:space="preserve"> and other briefing documents</w:t>
      </w:r>
    </w:p>
    <w:p w14:paraId="0F0D63C2" w14:textId="77777777" w:rsidR="00B120E9" w:rsidRPr="00715A2B" w:rsidRDefault="00B120E9" w:rsidP="00B120E9">
      <w:pPr>
        <w:numPr>
          <w:ilvl w:val="0"/>
          <w:numId w:val="11"/>
        </w:numPr>
        <w:shd w:val="clear" w:color="auto" w:fill="FFFFFF"/>
        <w:spacing w:before="100" w:beforeAutospacing="1" w:after="100" w:afterAutospacing="1"/>
        <w:jc w:val="both"/>
        <w:rPr>
          <w:sz w:val="22"/>
          <w:szCs w:val="22"/>
        </w:rPr>
      </w:pPr>
      <w:r w:rsidRPr="00715A2B">
        <w:rPr>
          <w:sz w:val="22"/>
          <w:szCs w:val="22"/>
        </w:rPr>
        <w:t>Advising the company on their obligations under the Charter and Instruments of Human Rights, and developing strategies to mitigate their associated human rights risks in the achievement of their commercial objectives</w:t>
      </w:r>
    </w:p>
    <w:p w14:paraId="0FB8B144" w14:textId="77777777" w:rsidR="00B120E9" w:rsidRPr="00715A2B" w:rsidRDefault="00B120E9" w:rsidP="00B120E9">
      <w:pPr>
        <w:shd w:val="clear" w:color="auto" w:fill="FFFFFF"/>
        <w:jc w:val="both"/>
        <w:rPr>
          <w:b/>
          <w:sz w:val="22"/>
          <w:szCs w:val="22"/>
          <w:lang w:eastAsia="zh-CN"/>
        </w:rPr>
      </w:pPr>
      <w:r w:rsidRPr="00715A2B">
        <w:rPr>
          <w:b/>
          <w:sz w:val="22"/>
          <w:szCs w:val="22"/>
          <w:lang w:eastAsia="zh-CN"/>
        </w:rPr>
        <w:t>Dec 2012-Date                  Amnesty International (</w:t>
      </w:r>
      <w:proofErr w:type="gramStart"/>
      <w:r w:rsidRPr="00715A2B">
        <w:rPr>
          <w:b/>
          <w:sz w:val="22"/>
          <w:szCs w:val="22"/>
          <w:lang w:eastAsia="zh-CN"/>
        </w:rPr>
        <w:t xml:space="preserve">online)   </w:t>
      </w:r>
      <w:proofErr w:type="gramEnd"/>
      <w:r w:rsidRPr="00715A2B">
        <w:rPr>
          <w:b/>
          <w:sz w:val="22"/>
          <w:szCs w:val="22"/>
          <w:lang w:eastAsia="zh-CN"/>
        </w:rPr>
        <w:t xml:space="preserve">            Campaign Volunteer       </w:t>
      </w:r>
    </w:p>
    <w:p w14:paraId="3B75427D"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sz w:val="22"/>
          <w:szCs w:val="22"/>
          <w:lang w:eastAsia="zh-CN"/>
        </w:rPr>
        <w:t xml:space="preserve">                     </w:t>
      </w:r>
    </w:p>
    <w:p w14:paraId="1C848583" w14:textId="77777777" w:rsidR="00B120E9" w:rsidRPr="00715A2B" w:rsidRDefault="00B120E9" w:rsidP="00B120E9">
      <w:pPr>
        <w:pStyle w:val="ListParagraph"/>
        <w:numPr>
          <w:ilvl w:val="0"/>
          <w:numId w:val="10"/>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Advocating for their acceptance and functioning in the relevant international community and Countries.</w:t>
      </w:r>
    </w:p>
    <w:p w14:paraId="2302ACBC" w14:textId="77777777" w:rsidR="00ED335A" w:rsidRPr="00715A2B" w:rsidRDefault="00B120E9" w:rsidP="00DD0979">
      <w:pPr>
        <w:pStyle w:val="ListParagraph"/>
        <w:numPr>
          <w:ilvl w:val="0"/>
          <w:numId w:val="10"/>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Signing petitions against human rights abuses and causes</w:t>
      </w:r>
    </w:p>
    <w:p w14:paraId="38A98057" w14:textId="77777777" w:rsidR="00B120E9" w:rsidRPr="00715A2B" w:rsidRDefault="00B120E9" w:rsidP="00B120E9">
      <w:pPr>
        <w:shd w:val="clear" w:color="auto" w:fill="FFFFFF"/>
        <w:ind w:left="360"/>
        <w:jc w:val="both"/>
        <w:rPr>
          <w:b/>
          <w:sz w:val="22"/>
          <w:szCs w:val="22"/>
          <w:lang w:eastAsia="zh-CN"/>
        </w:rPr>
      </w:pPr>
    </w:p>
    <w:p w14:paraId="59AD4D7D" w14:textId="77777777" w:rsidR="00B120E9" w:rsidRPr="00715A2B" w:rsidRDefault="0002787E" w:rsidP="00B120E9">
      <w:pPr>
        <w:shd w:val="clear" w:color="auto" w:fill="FFFFFF"/>
        <w:jc w:val="both"/>
        <w:rPr>
          <w:b/>
          <w:bCs/>
          <w:sz w:val="22"/>
          <w:szCs w:val="22"/>
          <w:lang w:eastAsia="zh-CN"/>
        </w:rPr>
      </w:pPr>
      <w:r w:rsidRPr="00715A2B">
        <w:rPr>
          <w:b/>
          <w:bCs/>
          <w:sz w:val="22"/>
          <w:szCs w:val="22"/>
          <w:lang w:eastAsia="zh-CN"/>
        </w:rPr>
        <w:t>Aug</w:t>
      </w:r>
      <w:r w:rsidR="007211CF" w:rsidRPr="00715A2B">
        <w:rPr>
          <w:b/>
          <w:bCs/>
          <w:sz w:val="22"/>
          <w:szCs w:val="22"/>
          <w:lang w:eastAsia="zh-CN"/>
        </w:rPr>
        <w:t xml:space="preserve"> 2014 – </w:t>
      </w:r>
      <w:r w:rsidRPr="00715A2B">
        <w:rPr>
          <w:b/>
          <w:bCs/>
          <w:sz w:val="22"/>
          <w:szCs w:val="22"/>
          <w:lang w:eastAsia="zh-CN"/>
        </w:rPr>
        <w:t>Jan</w:t>
      </w:r>
      <w:r w:rsidR="00031A69" w:rsidRPr="00715A2B">
        <w:rPr>
          <w:b/>
          <w:bCs/>
          <w:sz w:val="22"/>
          <w:szCs w:val="22"/>
          <w:lang w:eastAsia="zh-CN"/>
        </w:rPr>
        <w:t xml:space="preserve"> 2015</w:t>
      </w:r>
      <w:r w:rsidR="00B120E9" w:rsidRPr="00715A2B">
        <w:rPr>
          <w:b/>
          <w:bCs/>
          <w:sz w:val="22"/>
          <w:szCs w:val="22"/>
          <w:lang w:eastAsia="zh-CN"/>
        </w:rPr>
        <w:t xml:space="preserve">        Law School University of Exeter, UK       Graduate Teaching </w:t>
      </w:r>
    </w:p>
    <w:p w14:paraId="6882A3FA" w14:textId="77777777" w:rsidR="00B120E9" w:rsidRPr="00715A2B" w:rsidRDefault="00B120E9" w:rsidP="00B120E9">
      <w:pPr>
        <w:shd w:val="clear" w:color="auto" w:fill="FFFFFF"/>
        <w:jc w:val="both"/>
        <w:rPr>
          <w:b/>
          <w:bCs/>
          <w:sz w:val="22"/>
          <w:szCs w:val="22"/>
          <w:lang w:eastAsia="zh-CN"/>
        </w:rPr>
      </w:pPr>
      <w:r w:rsidRPr="00715A2B">
        <w:rPr>
          <w:b/>
          <w:bCs/>
          <w:sz w:val="22"/>
          <w:szCs w:val="22"/>
          <w:lang w:eastAsia="zh-CN"/>
        </w:rPr>
        <w:t xml:space="preserve">                                                                                                              Assistant-Criminal Law </w:t>
      </w:r>
    </w:p>
    <w:p w14:paraId="76D9996A"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bCs/>
          <w:sz w:val="22"/>
          <w:szCs w:val="22"/>
          <w:lang w:eastAsia="zh-CN"/>
        </w:rPr>
        <w:t xml:space="preserve">  </w:t>
      </w:r>
    </w:p>
    <w:p w14:paraId="14DF716B"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Contribut</w:t>
      </w:r>
      <w:r w:rsidR="00F82B90" w:rsidRPr="00715A2B">
        <w:rPr>
          <w:rFonts w:ascii="Times New Roman" w:eastAsia="Times New Roman" w:hAnsi="Times New Roman"/>
          <w:bCs/>
          <w:sz w:val="22"/>
          <w:szCs w:val="22"/>
          <w:lang w:eastAsia="zh-CN"/>
        </w:rPr>
        <w:t>ing</w:t>
      </w:r>
      <w:r w:rsidRPr="00715A2B">
        <w:rPr>
          <w:rFonts w:ascii="Times New Roman" w:eastAsia="Times New Roman" w:hAnsi="Times New Roman"/>
          <w:bCs/>
          <w:sz w:val="22"/>
          <w:szCs w:val="22"/>
          <w:lang w:eastAsia="zh-CN"/>
        </w:rPr>
        <w:t xml:space="preserve"> to students learning by teaching criminal law and facilitating seminars and workshop sessions.</w:t>
      </w:r>
    </w:p>
    <w:p w14:paraId="5B0EDDBA"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Preparing lecture notes and learning materials.</w:t>
      </w:r>
    </w:p>
    <w:p w14:paraId="645D09D3"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Preparing module examinations and other forms of formative and summative assessment</w:t>
      </w:r>
    </w:p>
    <w:p w14:paraId="604EDB03"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Marking summative assessed work and providing relevant and timely feedback on assessed work to enhance students</w:t>
      </w:r>
      <w:r w:rsidR="00F82B90" w:rsidRPr="00715A2B">
        <w:rPr>
          <w:rFonts w:ascii="Times New Roman" w:eastAsia="Times New Roman" w:hAnsi="Times New Roman"/>
          <w:bCs/>
          <w:sz w:val="22"/>
          <w:szCs w:val="22"/>
          <w:lang w:eastAsia="zh-CN"/>
        </w:rPr>
        <w:t>’</w:t>
      </w:r>
      <w:r w:rsidRPr="00715A2B">
        <w:rPr>
          <w:rFonts w:ascii="Times New Roman" w:eastAsia="Times New Roman" w:hAnsi="Times New Roman"/>
          <w:bCs/>
          <w:sz w:val="22"/>
          <w:szCs w:val="22"/>
          <w:lang w:eastAsia="zh-CN"/>
        </w:rPr>
        <w:t xml:space="preserve"> learning and development.</w:t>
      </w:r>
    </w:p>
    <w:p w14:paraId="4C34E97E"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Developing and implementing a range of innovative teaching methods including Technology Enhanced Learning that engage and meet the needs of all students.</w:t>
      </w:r>
    </w:p>
    <w:p w14:paraId="24EE53BA"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Developing and implementing a range of enrichment and enhancement activities that raise students’ aspirations and achievements using relevant industry and academic networks.</w:t>
      </w:r>
    </w:p>
    <w:p w14:paraId="660ECEF3"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Assisting with the development and maintenance of the University’s Electronic Learning Environment (ELE).</w:t>
      </w:r>
    </w:p>
    <w:p w14:paraId="61262BF3"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Providing academic and tutorial support as a personal tutor</w:t>
      </w:r>
    </w:p>
    <w:p w14:paraId="1070E3CB"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Any other duties as required from time to time by the University</w:t>
      </w:r>
    </w:p>
    <w:p w14:paraId="55DFA668" w14:textId="77777777" w:rsidR="00B120E9" w:rsidRPr="00715A2B" w:rsidRDefault="00B120E9" w:rsidP="00742DEA">
      <w:pPr>
        <w:shd w:val="clear" w:color="auto" w:fill="FFFFFF"/>
        <w:jc w:val="both"/>
        <w:rPr>
          <w:bCs/>
          <w:sz w:val="22"/>
          <w:szCs w:val="22"/>
          <w:lang w:eastAsia="zh-CN"/>
        </w:rPr>
      </w:pPr>
    </w:p>
    <w:p w14:paraId="7FFFBE71" w14:textId="77777777" w:rsidR="00B120E9" w:rsidRPr="00715A2B" w:rsidRDefault="00B120E9" w:rsidP="00B120E9">
      <w:pPr>
        <w:shd w:val="clear" w:color="auto" w:fill="FFFFFF"/>
        <w:jc w:val="both"/>
        <w:rPr>
          <w:b/>
          <w:bCs/>
          <w:sz w:val="22"/>
          <w:szCs w:val="22"/>
          <w:lang w:eastAsia="zh-CN"/>
        </w:rPr>
      </w:pPr>
      <w:r w:rsidRPr="00715A2B">
        <w:rPr>
          <w:b/>
          <w:bCs/>
          <w:sz w:val="22"/>
          <w:szCs w:val="22"/>
          <w:lang w:eastAsia="zh-CN"/>
        </w:rPr>
        <w:t xml:space="preserve"> Sep 2014 – July 2017                   INTO, University of Exeter, UK</w:t>
      </w:r>
      <w:r w:rsidRPr="00715A2B">
        <w:rPr>
          <w:b/>
          <w:bCs/>
          <w:sz w:val="22"/>
          <w:szCs w:val="22"/>
          <w:lang w:eastAsia="zh-CN"/>
        </w:rPr>
        <w:tab/>
        <w:t xml:space="preserve">                     Invigilator</w:t>
      </w:r>
      <w:r w:rsidRPr="00715A2B">
        <w:rPr>
          <w:b/>
          <w:bCs/>
          <w:sz w:val="22"/>
          <w:szCs w:val="22"/>
          <w:lang w:eastAsia="zh-CN"/>
        </w:rPr>
        <w:tab/>
      </w:r>
    </w:p>
    <w:p w14:paraId="1139ED04" w14:textId="77777777" w:rsidR="00B120E9" w:rsidRPr="00715A2B" w:rsidRDefault="00B120E9" w:rsidP="00B120E9">
      <w:pPr>
        <w:jc w:val="both"/>
        <w:rPr>
          <w:b/>
          <w:sz w:val="22"/>
          <w:szCs w:val="22"/>
          <w:lang w:eastAsia="en-GB"/>
        </w:rPr>
      </w:pPr>
      <w:r w:rsidRPr="00715A2B">
        <w:rPr>
          <w:b/>
          <w:sz w:val="22"/>
          <w:szCs w:val="22"/>
          <w:lang w:eastAsia="en-GB"/>
        </w:rPr>
        <w:t>Duties:</w:t>
      </w:r>
    </w:p>
    <w:p w14:paraId="76465E95"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 xml:space="preserve">Invigilating student’s exams. </w:t>
      </w:r>
    </w:p>
    <w:p w14:paraId="04A779D0" w14:textId="77777777" w:rsidR="00B120E9" w:rsidRPr="00715A2B" w:rsidRDefault="00B120E9" w:rsidP="00B120E9">
      <w:pPr>
        <w:pStyle w:val="ListParagraph"/>
        <w:numPr>
          <w:ilvl w:val="0"/>
          <w:numId w:val="6"/>
        </w:numPr>
        <w:shd w:val="clear" w:color="auto" w:fill="FFFFFF"/>
        <w:jc w:val="both"/>
        <w:rPr>
          <w:rFonts w:ascii="Times New Roman" w:eastAsia="Times New Roman" w:hAnsi="Times New Roman"/>
          <w:bCs/>
          <w:sz w:val="22"/>
          <w:szCs w:val="22"/>
          <w:lang w:eastAsia="zh-CN"/>
        </w:rPr>
      </w:pPr>
      <w:r w:rsidRPr="00715A2B">
        <w:rPr>
          <w:rFonts w:ascii="Times New Roman" w:eastAsia="Times New Roman" w:hAnsi="Times New Roman"/>
          <w:bCs/>
          <w:sz w:val="22"/>
          <w:szCs w:val="22"/>
          <w:lang w:eastAsia="zh-CN"/>
        </w:rPr>
        <w:t>Organising halls and rooms for examinations.</w:t>
      </w:r>
    </w:p>
    <w:p w14:paraId="27F8C175" w14:textId="77777777" w:rsidR="00B120E9" w:rsidRPr="00715A2B" w:rsidRDefault="00B120E9" w:rsidP="00B120E9">
      <w:pPr>
        <w:jc w:val="both"/>
        <w:rPr>
          <w:b/>
          <w:sz w:val="22"/>
          <w:szCs w:val="22"/>
        </w:rPr>
      </w:pPr>
      <w:r w:rsidRPr="00715A2B">
        <w:rPr>
          <w:b/>
          <w:sz w:val="22"/>
          <w:szCs w:val="22"/>
        </w:rPr>
        <w:t>Sept 2014- June 2015        Grand Challenges, University of Exeter, UK              Challenge Facilitator</w:t>
      </w:r>
    </w:p>
    <w:p w14:paraId="0D227562" w14:textId="77777777" w:rsidR="00B120E9" w:rsidRPr="00715A2B" w:rsidRDefault="00B120E9" w:rsidP="00B120E9">
      <w:pPr>
        <w:jc w:val="both"/>
        <w:rPr>
          <w:b/>
          <w:sz w:val="22"/>
          <w:szCs w:val="22"/>
          <w:lang w:eastAsia="en-GB"/>
        </w:rPr>
      </w:pPr>
      <w:r w:rsidRPr="00715A2B">
        <w:rPr>
          <w:b/>
          <w:sz w:val="22"/>
          <w:szCs w:val="22"/>
          <w:lang w:eastAsia="en-GB"/>
        </w:rPr>
        <w:t>Duties:</w:t>
      </w:r>
    </w:p>
    <w:p w14:paraId="7DFDD5D6" w14:textId="77777777" w:rsidR="00B120E9" w:rsidRPr="00715A2B" w:rsidRDefault="00B120E9" w:rsidP="00B120E9">
      <w:pPr>
        <w:pStyle w:val="ListParagraph"/>
        <w:numPr>
          <w:ilvl w:val="0"/>
          <w:numId w:val="9"/>
        </w:numPr>
        <w:jc w:val="both"/>
        <w:rPr>
          <w:rFonts w:ascii="Times New Roman" w:hAnsi="Times New Roman"/>
          <w:sz w:val="22"/>
          <w:szCs w:val="22"/>
        </w:rPr>
      </w:pPr>
      <w:r w:rsidRPr="00715A2B">
        <w:rPr>
          <w:rFonts w:ascii="Times New Roman" w:hAnsi="Times New Roman"/>
          <w:sz w:val="22"/>
          <w:szCs w:val="22"/>
        </w:rPr>
        <w:t xml:space="preserve">Mentoring and facilitating student’s group activity </w:t>
      </w:r>
    </w:p>
    <w:p w14:paraId="0E017D83" w14:textId="77777777" w:rsidR="00B120E9" w:rsidRPr="00715A2B" w:rsidRDefault="00B120E9" w:rsidP="00B120E9">
      <w:pPr>
        <w:pStyle w:val="ListParagraph"/>
        <w:numPr>
          <w:ilvl w:val="0"/>
          <w:numId w:val="9"/>
        </w:numPr>
        <w:jc w:val="both"/>
        <w:rPr>
          <w:rFonts w:ascii="Times New Roman" w:hAnsi="Times New Roman"/>
          <w:sz w:val="22"/>
          <w:szCs w:val="22"/>
        </w:rPr>
      </w:pPr>
      <w:r w:rsidRPr="00715A2B">
        <w:rPr>
          <w:rFonts w:ascii="Times New Roman" w:hAnsi="Times New Roman"/>
          <w:sz w:val="22"/>
          <w:szCs w:val="22"/>
        </w:rPr>
        <w:t xml:space="preserve">Supporting students to carry out research and plan their activities </w:t>
      </w:r>
    </w:p>
    <w:p w14:paraId="6A38CD59" w14:textId="77777777" w:rsidR="00B120E9" w:rsidRPr="00715A2B" w:rsidRDefault="00B120E9" w:rsidP="00B120E9">
      <w:pPr>
        <w:pStyle w:val="ListParagraph"/>
        <w:numPr>
          <w:ilvl w:val="0"/>
          <w:numId w:val="9"/>
        </w:numPr>
        <w:jc w:val="both"/>
        <w:rPr>
          <w:rFonts w:ascii="Times New Roman" w:hAnsi="Times New Roman"/>
          <w:sz w:val="22"/>
          <w:szCs w:val="22"/>
        </w:rPr>
      </w:pPr>
      <w:r w:rsidRPr="00715A2B">
        <w:rPr>
          <w:rFonts w:ascii="Times New Roman" w:hAnsi="Times New Roman"/>
          <w:sz w:val="22"/>
          <w:szCs w:val="22"/>
        </w:rPr>
        <w:t xml:space="preserve">Ensuring that an enquiry-based learning approach is adopted in the Challenge activities </w:t>
      </w:r>
    </w:p>
    <w:p w14:paraId="202AC978" w14:textId="77777777" w:rsidR="00B120E9" w:rsidRPr="00715A2B" w:rsidRDefault="00B120E9" w:rsidP="00B120E9">
      <w:pPr>
        <w:pStyle w:val="ListParagraph"/>
        <w:numPr>
          <w:ilvl w:val="0"/>
          <w:numId w:val="9"/>
        </w:numPr>
        <w:jc w:val="both"/>
        <w:rPr>
          <w:rFonts w:ascii="Times New Roman" w:hAnsi="Times New Roman"/>
          <w:sz w:val="22"/>
          <w:szCs w:val="22"/>
        </w:rPr>
      </w:pPr>
      <w:r w:rsidRPr="00715A2B">
        <w:rPr>
          <w:rFonts w:ascii="Times New Roman" w:hAnsi="Times New Roman"/>
          <w:sz w:val="22"/>
          <w:szCs w:val="22"/>
        </w:rPr>
        <w:t xml:space="preserve">Designing and running a skills reflection session </w:t>
      </w:r>
    </w:p>
    <w:p w14:paraId="247FB6EB" w14:textId="77777777" w:rsidR="00B120E9" w:rsidRPr="00715A2B" w:rsidRDefault="00B120E9" w:rsidP="00B120E9">
      <w:pPr>
        <w:pStyle w:val="ListParagraph"/>
        <w:numPr>
          <w:ilvl w:val="0"/>
          <w:numId w:val="9"/>
        </w:numPr>
        <w:jc w:val="both"/>
        <w:rPr>
          <w:rFonts w:ascii="Times New Roman" w:hAnsi="Times New Roman"/>
          <w:sz w:val="22"/>
          <w:szCs w:val="22"/>
        </w:rPr>
      </w:pPr>
      <w:r w:rsidRPr="00715A2B">
        <w:rPr>
          <w:rFonts w:ascii="Times New Roman" w:hAnsi="Times New Roman"/>
          <w:sz w:val="22"/>
          <w:szCs w:val="22"/>
        </w:rPr>
        <w:t xml:space="preserve">Ensuring that the group is prepared to present outputs at the end of Challenge week </w:t>
      </w:r>
    </w:p>
    <w:p w14:paraId="5299234C" w14:textId="77777777" w:rsidR="00B120E9" w:rsidRPr="00715A2B" w:rsidRDefault="00B120E9" w:rsidP="00B120E9">
      <w:pPr>
        <w:pStyle w:val="ListParagraph"/>
        <w:jc w:val="both"/>
        <w:rPr>
          <w:rFonts w:ascii="Times New Roman" w:hAnsi="Times New Roman"/>
          <w:sz w:val="22"/>
          <w:szCs w:val="22"/>
        </w:rPr>
      </w:pPr>
    </w:p>
    <w:p w14:paraId="57EBF0DA" w14:textId="77777777" w:rsidR="00B120E9" w:rsidRPr="00715A2B" w:rsidRDefault="00B120E9" w:rsidP="00B120E9">
      <w:pPr>
        <w:shd w:val="clear" w:color="auto" w:fill="FFFFFF"/>
        <w:jc w:val="both"/>
        <w:rPr>
          <w:b/>
          <w:bCs/>
          <w:sz w:val="22"/>
          <w:szCs w:val="22"/>
          <w:lang w:eastAsia="zh-CN"/>
        </w:rPr>
      </w:pPr>
      <w:r w:rsidRPr="00715A2B">
        <w:rPr>
          <w:b/>
          <w:bCs/>
          <w:sz w:val="22"/>
          <w:szCs w:val="22"/>
          <w:lang w:eastAsia="zh-CN"/>
        </w:rPr>
        <w:t xml:space="preserve">Sept 2011 – May 2013                Atlantic Solicitors, UK                            Solicitor Assistant    </w:t>
      </w:r>
    </w:p>
    <w:p w14:paraId="1183B7A9"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bCs/>
          <w:sz w:val="22"/>
          <w:szCs w:val="22"/>
          <w:lang w:eastAsia="zh-CN"/>
        </w:rPr>
        <w:t xml:space="preserve">                                      </w:t>
      </w:r>
    </w:p>
    <w:p w14:paraId="0529876B" w14:textId="77777777" w:rsidR="00B120E9" w:rsidRPr="00715A2B" w:rsidRDefault="00B120E9" w:rsidP="00B120E9">
      <w:pPr>
        <w:pStyle w:val="ListParagraph"/>
        <w:numPr>
          <w:ilvl w:val="0"/>
          <w:numId w:val="5"/>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Providing support on corporate transactions by drafting and completing ancillary documents.</w:t>
      </w:r>
    </w:p>
    <w:p w14:paraId="253CD01E" w14:textId="77777777" w:rsidR="00B120E9" w:rsidRPr="00715A2B" w:rsidRDefault="00B120E9" w:rsidP="00B120E9">
      <w:pPr>
        <w:pStyle w:val="ListParagraph"/>
        <w:numPr>
          <w:ilvl w:val="0"/>
          <w:numId w:val="5"/>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Preparing discovery documents.</w:t>
      </w:r>
    </w:p>
    <w:p w14:paraId="2908C3E0" w14:textId="77777777" w:rsidR="00B120E9" w:rsidRPr="00715A2B" w:rsidRDefault="00B120E9" w:rsidP="00B120E9">
      <w:pPr>
        <w:pStyle w:val="ListParagraph"/>
        <w:numPr>
          <w:ilvl w:val="0"/>
          <w:numId w:val="5"/>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Drafting and analysing contracts, legal agreements and their clauses.</w:t>
      </w:r>
    </w:p>
    <w:p w14:paraId="504F2BF6" w14:textId="77777777" w:rsidR="00B120E9" w:rsidRPr="00715A2B" w:rsidRDefault="00B120E9" w:rsidP="00B120E9">
      <w:pPr>
        <w:pStyle w:val="ListParagraph"/>
        <w:numPr>
          <w:ilvl w:val="0"/>
          <w:numId w:val="5"/>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Providing general support to the firm’s solicitors in the corporate and commercial teams by undertaking research tasks.</w:t>
      </w:r>
    </w:p>
    <w:p w14:paraId="08565011" w14:textId="77777777" w:rsidR="00B120E9" w:rsidRPr="00715A2B" w:rsidRDefault="00F82B90" w:rsidP="00F82B90">
      <w:pPr>
        <w:pStyle w:val="ListParagraph"/>
        <w:numPr>
          <w:ilvl w:val="0"/>
          <w:numId w:val="5"/>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Conducting l</w:t>
      </w:r>
      <w:r w:rsidR="00B120E9" w:rsidRPr="00715A2B">
        <w:rPr>
          <w:rFonts w:ascii="Times New Roman" w:eastAsia="Times New Roman" w:hAnsi="Times New Roman"/>
          <w:sz w:val="22"/>
          <w:szCs w:val="22"/>
          <w:lang w:eastAsia="zh-CN"/>
        </w:rPr>
        <w:t xml:space="preserve">egal research of cases and </w:t>
      </w:r>
      <w:r w:rsidRPr="00715A2B">
        <w:rPr>
          <w:rFonts w:ascii="Times New Roman" w:eastAsia="Times New Roman" w:hAnsi="Times New Roman"/>
          <w:sz w:val="22"/>
          <w:szCs w:val="22"/>
          <w:lang w:eastAsia="zh-CN"/>
        </w:rPr>
        <w:t xml:space="preserve">reviewing </w:t>
      </w:r>
      <w:r w:rsidR="00B120E9" w:rsidRPr="00715A2B">
        <w:rPr>
          <w:rFonts w:ascii="Times New Roman" w:eastAsia="Times New Roman" w:hAnsi="Times New Roman"/>
          <w:sz w:val="22"/>
          <w:szCs w:val="22"/>
          <w:lang w:eastAsia="zh-CN"/>
        </w:rPr>
        <w:t>current laws</w:t>
      </w:r>
    </w:p>
    <w:p w14:paraId="724A4B87" w14:textId="77777777" w:rsidR="00B120E9" w:rsidRPr="00715A2B" w:rsidRDefault="00B120E9" w:rsidP="00B120E9">
      <w:pPr>
        <w:shd w:val="clear" w:color="auto" w:fill="FFFFFF"/>
        <w:jc w:val="both"/>
        <w:rPr>
          <w:sz w:val="22"/>
          <w:szCs w:val="22"/>
          <w:lang w:eastAsia="zh-CN"/>
        </w:rPr>
      </w:pPr>
    </w:p>
    <w:p w14:paraId="27407274" w14:textId="77777777" w:rsidR="00B120E9" w:rsidRPr="00715A2B" w:rsidRDefault="00B120E9" w:rsidP="00B120E9">
      <w:pPr>
        <w:shd w:val="clear" w:color="auto" w:fill="FFFFFF"/>
        <w:jc w:val="both"/>
        <w:rPr>
          <w:sz w:val="22"/>
          <w:szCs w:val="22"/>
          <w:lang w:eastAsia="zh-CN"/>
        </w:rPr>
      </w:pPr>
      <w:r w:rsidRPr="00715A2B">
        <w:rPr>
          <w:sz w:val="22"/>
          <w:szCs w:val="22"/>
          <w:lang w:eastAsia="zh-CN"/>
        </w:rPr>
        <w:t> </w:t>
      </w:r>
    </w:p>
    <w:p w14:paraId="6E73A215" w14:textId="77777777" w:rsidR="00B120E9" w:rsidRPr="00715A2B" w:rsidRDefault="00B120E9" w:rsidP="00B120E9">
      <w:pPr>
        <w:shd w:val="clear" w:color="auto" w:fill="FFFFFF"/>
        <w:jc w:val="both"/>
        <w:rPr>
          <w:b/>
          <w:bCs/>
          <w:sz w:val="22"/>
          <w:szCs w:val="22"/>
          <w:lang w:eastAsia="zh-CN"/>
        </w:rPr>
      </w:pPr>
      <w:r w:rsidRPr="00715A2B">
        <w:rPr>
          <w:b/>
          <w:bCs/>
          <w:sz w:val="22"/>
          <w:szCs w:val="22"/>
          <w:lang w:eastAsia="zh-CN"/>
        </w:rPr>
        <w:t xml:space="preserve">Sept 2010 –Sept 2013              Edu, Edu &amp; Co Solicitors, Lagos               Associate Counsel/Solicitor     </w:t>
      </w:r>
    </w:p>
    <w:p w14:paraId="651DE694"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bCs/>
          <w:sz w:val="22"/>
          <w:szCs w:val="22"/>
          <w:lang w:eastAsia="zh-CN"/>
        </w:rPr>
        <w:t xml:space="preserve">                                                         </w:t>
      </w:r>
    </w:p>
    <w:p w14:paraId="4723ABA2"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Representing clients in criminal and civil litigation and other legal proceedings.</w:t>
      </w:r>
    </w:p>
    <w:p w14:paraId="3E7C46F6"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Legal drafting of originating processes and drawing up legal documents</w:t>
      </w:r>
    </w:p>
    <w:p w14:paraId="40BB0E6E"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Preparation of opinions on legal issues, providing advice and guidance for clients in relevant to the applicable law</w:t>
      </w:r>
    </w:p>
    <w:p w14:paraId="63255B3D"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Managing and advising clients on legal transactions</w:t>
      </w:r>
    </w:p>
    <w:p w14:paraId="2B2A25BA"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Conducting extensive research to produce legal documentation in relation to Nigerian and English legal systems for staff magazine and website</w:t>
      </w:r>
    </w:p>
    <w:p w14:paraId="0AF61FFF"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Supervising legal assistants</w:t>
      </w:r>
    </w:p>
    <w:p w14:paraId="1F3641CC"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Taking notes in clients and business meetings</w:t>
      </w:r>
    </w:p>
    <w:p w14:paraId="7F86DF82"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 xml:space="preserve">Attending youth welfare homes to offer pro bono support and give legal advice </w:t>
      </w:r>
    </w:p>
    <w:p w14:paraId="74398B77" w14:textId="77777777" w:rsidR="00B120E9" w:rsidRPr="00715A2B" w:rsidRDefault="00B120E9" w:rsidP="00B120E9">
      <w:pPr>
        <w:numPr>
          <w:ilvl w:val="0"/>
          <w:numId w:val="1"/>
        </w:numPr>
        <w:shd w:val="clear" w:color="auto" w:fill="FFFFFF"/>
        <w:jc w:val="both"/>
        <w:rPr>
          <w:sz w:val="22"/>
          <w:szCs w:val="22"/>
          <w:lang w:eastAsia="zh-CN"/>
        </w:rPr>
      </w:pPr>
      <w:r w:rsidRPr="00715A2B">
        <w:rPr>
          <w:sz w:val="22"/>
          <w:szCs w:val="22"/>
          <w:lang w:eastAsia="zh-CN"/>
        </w:rPr>
        <w:t>Mediating, reconciling</w:t>
      </w:r>
      <w:r w:rsidR="001A15BB" w:rsidRPr="00715A2B">
        <w:rPr>
          <w:sz w:val="22"/>
          <w:szCs w:val="22"/>
          <w:lang w:eastAsia="zh-CN"/>
        </w:rPr>
        <w:t>,</w:t>
      </w:r>
      <w:r w:rsidRPr="00715A2B">
        <w:rPr>
          <w:sz w:val="22"/>
          <w:szCs w:val="22"/>
          <w:lang w:eastAsia="zh-CN"/>
        </w:rPr>
        <w:t xml:space="preserve"> and resolving disputes between parties</w:t>
      </w:r>
    </w:p>
    <w:p w14:paraId="5EA83D34" w14:textId="77777777" w:rsidR="00B120E9" w:rsidRPr="00715A2B" w:rsidRDefault="00B120E9" w:rsidP="00B120E9">
      <w:pPr>
        <w:pStyle w:val="ListParagraph"/>
        <w:numPr>
          <w:ilvl w:val="0"/>
          <w:numId w:val="1"/>
        </w:numPr>
        <w:shd w:val="clear" w:color="auto" w:fill="FFFFFF"/>
        <w:spacing w:before="100" w:beforeAutospacing="1" w:after="100" w:afterAutospacing="1"/>
        <w:jc w:val="both"/>
        <w:textAlignment w:val="baseline"/>
        <w:rPr>
          <w:rFonts w:ascii="Times New Roman" w:eastAsia="Times New Roman" w:hAnsi="Times New Roman"/>
          <w:sz w:val="22"/>
          <w:szCs w:val="22"/>
        </w:rPr>
      </w:pPr>
      <w:r w:rsidRPr="00715A2B">
        <w:rPr>
          <w:rStyle w:val="apple-converted-space"/>
          <w:rFonts w:ascii="Times New Roman" w:eastAsia="Times New Roman" w:hAnsi="Times New Roman"/>
          <w:sz w:val="22"/>
          <w:szCs w:val="22"/>
        </w:rPr>
        <w:t>I trained and supervised legal assistants and interns.</w:t>
      </w:r>
    </w:p>
    <w:p w14:paraId="7740E029" w14:textId="77777777" w:rsidR="00B120E9" w:rsidRPr="00715A2B" w:rsidRDefault="00B120E9" w:rsidP="00B120E9">
      <w:pPr>
        <w:shd w:val="clear" w:color="auto" w:fill="FFFFFF"/>
        <w:jc w:val="both"/>
        <w:rPr>
          <w:b/>
          <w:sz w:val="22"/>
          <w:szCs w:val="22"/>
          <w:lang w:eastAsia="zh-CN"/>
        </w:rPr>
      </w:pPr>
      <w:r w:rsidRPr="00715A2B">
        <w:rPr>
          <w:b/>
          <w:sz w:val="22"/>
          <w:szCs w:val="22"/>
          <w:lang w:eastAsia="zh-CN"/>
        </w:rPr>
        <w:t xml:space="preserve">May 2010 – Sept 2010            </w:t>
      </w:r>
      <w:proofErr w:type="spellStart"/>
      <w:r w:rsidRPr="00715A2B">
        <w:rPr>
          <w:b/>
          <w:sz w:val="22"/>
          <w:szCs w:val="22"/>
          <w:lang w:eastAsia="zh-CN"/>
        </w:rPr>
        <w:t>Streamsowers</w:t>
      </w:r>
      <w:proofErr w:type="spellEnd"/>
      <w:r w:rsidRPr="00715A2B">
        <w:rPr>
          <w:b/>
          <w:sz w:val="22"/>
          <w:szCs w:val="22"/>
          <w:lang w:eastAsia="zh-CN"/>
        </w:rPr>
        <w:t xml:space="preserve"> and Khon Solicitors, Lagos          </w:t>
      </w:r>
      <w:r w:rsidR="00F82B90" w:rsidRPr="00715A2B">
        <w:rPr>
          <w:b/>
          <w:sz w:val="22"/>
          <w:szCs w:val="22"/>
          <w:lang w:eastAsia="zh-CN"/>
        </w:rPr>
        <w:t>Legal Intern/</w:t>
      </w:r>
      <w:r w:rsidRPr="00715A2B">
        <w:rPr>
          <w:b/>
          <w:sz w:val="22"/>
          <w:szCs w:val="22"/>
          <w:lang w:eastAsia="zh-CN"/>
        </w:rPr>
        <w:t xml:space="preserve">Law Office Assistant </w:t>
      </w:r>
    </w:p>
    <w:p w14:paraId="0EE470CB"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bCs/>
          <w:sz w:val="22"/>
          <w:szCs w:val="22"/>
          <w:lang w:eastAsia="zh-CN"/>
        </w:rPr>
        <w:t xml:space="preserve">                                      </w:t>
      </w:r>
      <w:r w:rsidRPr="00715A2B">
        <w:rPr>
          <w:b/>
          <w:sz w:val="22"/>
          <w:szCs w:val="22"/>
          <w:lang w:eastAsia="zh-CN"/>
        </w:rPr>
        <w:t xml:space="preserve">   </w:t>
      </w:r>
    </w:p>
    <w:p w14:paraId="6CC7E4CC" w14:textId="77777777" w:rsidR="00B120E9" w:rsidRPr="00715A2B" w:rsidRDefault="00B120E9" w:rsidP="00B120E9">
      <w:pPr>
        <w:shd w:val="clear" w:color="auto" w:fill="FFFFFF"/>
        <w:jc w:val="both"/>
        <w:rPr>
          <w:sz w:val="22"/>
          <w:szCs w:val="22"/>
          <w:lang w:eastAsia="zh-CN"/>
        </w:rPr>
      </w:pPr>
    </w:p>
    <w:p w14:paraId="4BA16A22" w14:textId="77777777" w:rsidR="00B120E9" w:rsidRPr="00715A2B" w:rsidRDefault="00B120E9" w:rsidP="00B120E9">
      <w:pPr>
        <w:pStyle w:val="ListParagraph"/>
        <w:numPr>
          <w:ilvl w:val="0"/>
          <w:numId w:val="1"/>
        </w:numPr>
        <w:jc w:val="both"/>
        <w:rPr>
          <w:rFonts w:ascii="Times New Roman" w:eastAsia="Times New Roman" w:hAnsi="Times New Roman"/>
          <w:sz w:val="22"/>
          <w:szCs w:val="22"/>
        </w:rPr>
      </w:pPr>
      <w:r w:rsidRPr="00715A2B">
        <w:rPr>
          <w:rFonts w:ascii="Times New Roman" w:eastAsia="Times New Roman" w:hAnsi="Times New Roman"/>
          <w:sz w:val="22"/>
          <w:szCs w:val="22"/>
          <w:lang w:eastAsia="zh-CN"/>
        </w:rPr>
        <w:t xml:space="preserve">Legal drafting of originating processes and legal opinions </w:t>
      </w:r>
    </w:p>
    <w:p w14:paraId="0A717624" w14:textId="77777777" w:rsidR="00B120E9" w:rsidRPr="00715A2B" w:rsidRDefault="00B120E9" w:rsidP="00B120E9">
      <w:pPr>
        <w:pStyle w:val="ListParagraph"/>
        <w:numPr>
          <w:ilvl w:val="0"/>
          <w:numId w:val="1"/>
        </w:numPr>
        <w:jc w:val="both"/>
        <w:rPr>
          <w:rFonts w:ascii="Times New Roman" w:eastAsia="Times New Roman" w:hAnsi="Times New Roman"/>
          <w:sz w:val="22"/>
          <w:szCs w:val="22"/>
        </w:rPr>
      </w:pPr>
      <w:r w:rsidRPr="00715A2B">
        <w:rPr>
          <w:rFonts w:ascii="Times New Roman" w:eastAsia="Times New Roman" w:hAnsi="Times New Roman"/>
          <w:sz w:val="22"/>
          <w:szCs w:val="22"/>
          <w:lang w:eastAsia="zh-CN"/>
        </w:rPr>
        <w:t>General office administrative duties and law office management</w:t>
      </w:r>
    </w:p>
    <w:p w14:paraId="3DCE0A1C" w14:textId="77777777" w:rsidR="00B120E9" w:rsidRPr="00715A2B" w:rsidRDefault="00B120E9" w:rsidP="00C90B92">
      <w:pPr>
        <w:pStyle w:val="ListParagraph"/>
        <w:numPr>
          <w:ilvl w:val="0"/>
          <w:numId w:val="1"/>
        </w:numPr>
        <w:jc w:val="both"/>
        <w:rPr>
          <w:rFonts w:ascii="Times New Roman" w:eastAsia="Times New Roman" w:hAnsi="Times New Roman"/>
          <w:sz w:val="22"/>
          <w:szCs w:val="22"/>
        </w:rPr>
      </w:pPr>
      <w:r w:rsidRPr="00715A2B">
        <w:rPr>
          <w:rFonts w:ascii="Times New Roman" w:eastAsia="Times New Roman" w:hAnsi="Times New Roman"/>
          <w:sz w:val="22"/>
          <w:szCs w:val="22"/>
          <w:lang w:eastAsia="zh-CN"/>
        </w:rPr>
        <w:t>Providing general support to the firm’s partners and attorneys by undertaking research tasks, drafting documents and legal processes</w:t>
      </w:r>
    </w:p>
    <w:p w14:paraId="2466B581" w14:textId="77777777" w:rsidR="00B120E9" w:rsidRPr="00715A2B" w:rsidRDefault="00B120E9" w:rsidP="00B120E9">
      <w:pPr>
        <w:shd w:val="clear" w:color="auto" w:fill="FFFFFF"/>
        <w:jc w:val="both"/>
        <w:rPr>
          <w:b/>
          <w:sz w:val="22"/>
          <w:szCs w:val="22"/>
          <w:lang w:eastAsia="zh-CN"/>
        </w:rPr>
      </w:pPr>
      <w:r w:rsidRPr="00715A2B">
        <w:rPr>
          <w:b/>
          <w:sz w:val="22"/>
          <w:szCs w:val="22"/>
          <w:lang w:eastAsia="zh-CN"/>
        </w:rPr>
        <w:t> </w:t>
      </w:r>
    </w:p>
    <w:p w14:paraId="134DEDD5" w14:textId="77777777" w:rsidR="00B120E9" w:rsidRPr="00715A2B" w:rsidRDefault="00B120E9" w:rsidP="00B120E9">
      <w:pPr>
        <w:jc w:val="both"/>
        <w:rPr>
          <w:b/>
          <w:bCs/>
          <w:sz w:val="22"/>
          <w:szCs w:val="22"/>
          <w:lang w:eastAsia="zh-CN"/>
        </w:rPr>
      </w:pPr>
      <w:r w:rsidRPr="00715A2B">
        <w:rPr>
          <w:b/>
          <w:bCs/>
          <w:sz w:val="22"/>
          <w:szCs w:val="22"/>
          <w:lang w:eastAsia="zh-CN"/>
        </w:rPr>
        <w:t>Sep 2010-Sept 2011               Lagos Legal Aid Council (NYSC)</w:t>
      </w:r>
    </w:p>
    <w:p w14:paraId="2FA9C14C" w14:textId="77777777" w:rsidR="00B120E9" w:rsidRPr="00715A2B" w:rsidRDefault="00B120E9" w:rsidP="00B120E9">
      <w:pPr>
        <w:jc w:val="both"/>
        <w:rPr>
          <w:b/>
          <w:bCs/>
          <w:sz w:val="22"/>
          <w:szCs w:val="22"/>
          <w:lang w:eastAsia="zh-CN"/>
        </w:rPr>
      </w:pPr>
      <w:r w:rsidRPr="00715A2B">
        <w:rPr>
          <w:b/>
          <w:bCs/>
          <w:sz w:val="22"/>
          <w:szCs w:val="22"/>
          <w:lang w:eastAsia="zh-CN"/>
        </w:rPr>
        <w:t xml:space="preserve">            </w:t>
      </w:r>
    </w:p>
    <w:p w14:paraId="1E694DF0"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bCs/>
          <w:sz w:val="22"/>
          <w:szCs w:val="22"/>
          <w:lang w:eastAsia="zh-CN"/>
        </w:rPr>
        <w:t xml:space="preserve">                                      </w:t>
      </w:r>
    </w:p>
    <w:p w14:paraId="48DFB50C" w14:textId="77777777" w:rsidR="00B120E9" w:rsidRPr="00715A2B" w:rsidRDefault="00B120E9" w:rsidP="00B120E9">
      <w:pPr>
        <w:numPr>
          <w:ilvl w:val="0"/>
          <w:numId w:val="3"/>
        </w:numPr>
        <w:shd w:val="clear" w:color="auto" w:fill="FFFFFF"/>
        <w:jc w:val="both"/>
        <w:rPr>
          <w:sz w:val="22"/>
          <w:szCs w:val="22"/>
          <w:lang w:eastAsia="zh-CN"/>
        </w:rPr>
      </w:pPr>
      <w:r w:rsidRPr="00715A2B">
        <w:rPr>
          <w:sz w:val="22"/>
          <w:szCs w:val="22"/>
          <w:lang w:eastAsia="zh-CN"/>
        </w:rPr>
        <w:lastRenderedPageBreak/>
        <w:t>Assisting in the provision of pro bono legal services to indigent suspects, detainees, women and juveniles in the Nigerian prison</w:t>
      </w:r>
    </w:p>
    <w:p w14:paraId="4931646D" w14:textId="77777777" w:rsidR="00B120E9" w:rsidRPr="00715A2B" w:rsidRDefault="00B120E9" w:rsidP="00B120E9">
      <w:pPr>
        <w:numPr>
          <w:ilvl w:val="0"/>
          <w:numId w:val="3"/>
        </w:numPr>
        <w:shd w:val="clear" w:color="auto" w:fill="FFFFFF"/>
        <w:jc w:val="both"/>
        <w:rPr>
          <w:sz w:val="22"/>
          <w:szCs w:val="22"/>
          <w:lang w:eastAsia="zh-CN"/>
        </w:rPr>
      </w:pPr>
      <w:r w:rsidRPr="00715A2B">
        <w:rPr>
          <w:sz w:val="22"/>
          <w:szCs w:val="22"/>
          <w:lang w:eastAsia="zh-CN"/>
        </w:rPr>
        <w:t>Campaigning for equal access to justice and promoting women’s human rights</w:t>
      </w:r>
    </w:p>
    <w:p w14:paraId="06E685FD" w14:textId="77777777" w:rsidR="00B120E9" w:rsidRPr="00715A2B" w:rsidRDefault="00B120E9" w:rsidP="00B120E9">
      <w:pPr>
        <w:numPr>
          <w:ilvl w:val="0"/>
          <w:numId w:val="3"/>
        </w:numPr>
        <w:shd w:val="clear" w:color="auto" w:fill="FFFFFF"/>
        <w:jc w:val="both"/>
        <w:rPr>
          <w:sz w:val="22"/>
          <w:szCs w:val="22"/>
          <w:lang w:eastAsia="zh-CN"/>
        </w:rPr>
      </w:pPr>
      <w:r w:rsidRPr="00715A2B">
        <w:rPr>
          <w:sz w:val="22"/>
          <w:szCs w:val="22"/>
          <w:lang w:eastAsia="zh-CN"/>
        </w:rPr>
        <w:t>Developing and making new human rights ideas and proposals and advocating for their, acceptance</w:t>
      </w:r>
    </w:p>
    <w:p w14:paraId="54AEECF6" w14:textId="77777777" w:rsidR="00B120E9" w:rsidRPr="00715A2B" w:rsidRDefault="00B120E9" w:rsidP="00B120E9">
      <w:pPr>
        <w:numPr>
          <w:ilvl w:val="0"/>
          <w:numId w:val="3"/>
        </w:numPr>
        <w:shd w:val="clear" w:color="auto" w:fill="FFFFFF"/>
        <w:jc w:val="both"/>
        <w:rPr>
          <w:sz w:val="22"/>
          <w:szCs w:val="22"/>
          <w:lang w:eastAsia="zh-CN"/>
        </w:rPr>
      </w:pPr>
      <w:r w:rsidRPr="00715A2B">
        <w:rPr>
          <w:sz w:val="22"/>
          <w:szCs w:val="22"/>
          <w:lang w:eastAsia="zh-CN"/>
        </w:rPr>
        <w:t>Liaising with various Human Rights Organizations to fund humanitarian activities</w:t>
      </w:r>
    </w:p>
    <w:p w14:paraId="55C58018" w14:textId="77777777" w:rsidR="00B120E9" w:rsidRPr="00715A2B" w:rsidRDefault="00B120E9" w:rsidP="00B120E9">
      <w:pPr>
        <w:shd w:val="clear" w:color="auto" w:fill="FFFFFF"/>
        <w:ind w:left="720"/>
        <w:jc w:val="both"/>
        <w:rPr>
          <w:sz w:val="22"/>
          <w:szCs w:val="22"/>
          <w:lang w:eastAsia="zh-CN"/>
        </w:rPr>
      </w:pPr>
    </w:p>
    <w:p w14:paraId="14CFF3AF" w14:textId="77777777" w:rsidR="00B120E9" w:rsidRPr="00715A2B" w:rsidRDefault="00B120E9" w:rsidP="00B120E9">
      <w:pPr>
        <w:shd w:val="clear" w:color="auto" w:fill="FFFFFF"/>
        <w:ind w:left="720"/>
        <w:jc w:val="both"/>
        <w:rPr>
          <w:sz w:val="22"/>
          <w:szCs w:val="22"/>
          <w:lang w:eastAsia="zh-CN"/>
        </w:rPr>
      </w:pPr>
    </w:p>
    <w:p w14:paraId="08C447AF" w14:textId="77777777" w:rsidR="00B120E9" w:rsidRPr="00715A2B" w:rsidRDefault="00B120E9" w:rsidP="00B120E9">
      <w:pPr>
        <w:shd w:val="clear" w:color="auto" w:fill="FFFFFF"/>
        <w:jc w:val="both"/>
        <w:rPr>
          <w:b/>
          <w:bCs/>
          <w:sz w:val="22"/>
          <w:szCs w:val="22"/>
          <w:lang w:eastAsia="zh-CN"/>
        </w:rPr>
      </w:pPr>
      <w:r w:rsidRPr="00715A2B">
        <w:rPr>
          <w:b/>
          <w:bCs/>
          <w:sz w:val="22"/>
          <w:szCs w:val="22"/>
          <w:lang w:eastAsia="zh-CN"/>
        </w:rPr>
        <w:t xml:space="preserve">Feb 2010 –April 2011        Federal High Court, PH                      </w:t>
      </w:r>
      <w:r w:rsidR="00EC2265" w:rsidRPr="00715A2B">
        <w:rPr>
          <w:b/>
          <w:bCs/>
          <w:sz w:val="22"/>
          <w:szCs w:val="22"/>
          <w:lang w:eastAsia="zh-CN"/>
        </w:rPr>
        <w:t xml:space="preserve">Intern Judicial </w:t>
      </w:r>
      <w:r w:rsidRPr="00715A2B">
        <w:rPr>
          <w:b/>
          <w:bCs/>
          <w:sz w:val="22"/>
          <w:szCs w:val="22"/>
          <w:lang w:eastAsia="zh-CN"/>
        </w:rPr>
        <w:t>/</w:t>
      </w:r>
      <w:r w:rsidR="00EC2265" w:rsidRPr="00715A2B">
        <w:rPr>
          <w:b/>
          <w:bCs/>
          <w:sz w:val="22"/>
          <w:szCs w:val="22"/>
          <w:lang w:eastAsia="zh-CN"/>
        </w:rPr>
        <w:t>C</w:t>
      </w:r>
      <w:r w:rsidRPr="00715A2B">
        <w:rPr>
          <w:b/>
          <w:bCs/>
          <w:sz w:val="22"/>
          <w:szCs w:val="22"/>
          <w:lang w:eastAsia="zh-CN"/>
        </w:rPr>
        <w:t>ourt clerk   </w:t>
      </w:r>
    </w:p>
    <w:p w14:paraId="6CFEC682" w14:textId="77777777" w:rsidR="00B120E9" w:rsidRPr="00715A2B" w:rsidRDefault="00B120E9" w:rsidP="00B120E9">
      <w:pPr>
        <w:jc w:val="both"/>
        <w:rPr>
          <w:b/>
          <w:sz w:val="22"/>
          <w:szCs w:val="22"/>
          <w:lang w:eastAsia="en-GB"/>
        </w:rPr>
      </w:pPr>
      <w:r w:rsidRPr="00715A2B">
        <w:rPr>
          <w:b/>
          <w:sz w:val="22"/>
          <w:szCs w:val="22"/>
          <w:lang w:eastAsia="en-GB"/>
        </w:rPr>
        <w:t>Duties:</w:t>
      </w:r>
      <w:r w:rsidRPr="00715A2B">
        <w:rPr>
          <w:b/>
          <w:bCs/>
          <w:sz w:val="22"/>
          <w:szCs w:val="22"/>
          <w:lang w:eastAsia="zh-CN"/>
        </w:rPr>
        <w:t xml:space="preserve">                                                  </w:t>
      </w:r>
    </w:p>
    <w:p w14:paraId="05126370" w14:textId="77777777" w:rsidR="00B120E9" w:rsidRPr="00715A2B" w:rsidRDefault="00B120E9" w:rsidP="00B120E9">
      <w:pPr>
        <w:numPr>
          <w:ilvl w:val="0"/>
          <w:numId w:val="4"/>
        </w:numPr>
        <w:shd w:val="clear" w:color="auto" w:fill="FFFFFF"/>
        <w:jc w:val="both"/>
        <w:rPr>
          <w:sz w:val="22"/>
          <w:szCs w:val="22"/>
          <w:lang w:eastAsia="zh-CN"/>
        </w:rPr>
      </w:pPr>
      <w:r w:rsidRPr="00715A2B">
        <w:rPr>
          <w:sz w:val="22"/>
          <w:szCs w:val="22"/>
          <w:lang w:eastAsia="zh-CN"/>
        </w:rPr>
        <w:t>Preparation of legal opinions on cases before the court to assist Judges.</w:t>
      </w:r>
    </w:p>
    <w:p w14:paraId="2D7D7D0E" w14:textId="77777777" w:rsidR="00B120E9" w:rsidRPr="00715A2B" w:rsidRDefault="00B120E9" w:rsidP="00B120E9">
      <w:pPr>
        <w:pStyle w:val="ListParagraph"/>
        <w:numPr>
          <w:ilvl w:val="0"/>
          <w:numId w:val="4"/>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Taking notes in court sessions and recording the outcome of court proceedings into legal documents</w:t>
      </w:r>
    </w:p>
    <w:p w14:paraId="423352DC" w14:textId="77777777" w:rsidR="00B120E9" w:rsidRPr="00715A2B" w:rsidRDefault="00B120E9" w:rsidP="00B120E9">
      <w:pPr>
        <w:pStyle w:val="ListParagraph"/>
        <w:numPr>
          <w:ilvl w:val="0"/>
          <w:numId w:val="4"/>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Research work on case files for judges. </w:t>
      </w:r>
    </w:p>
    <w:p w14:paraId="45FE946B" w14:textId="77777777" w:rsidR="00B120E9" w:rsidRPr="00715A2B" w:rsidRDefault="00B120E9" w:rsidP="00B120E9">
      <w:pPr>
        <w:numPr>
          <w:ilvl w:val="0"/>
          <w:numId w:val="4"/>
        </w:numPr>
        <w:shd w:val="clear" w:color="auto" w:fill="FFFFFF"/>
        <w:spacing w:before="100" w:beforeAutospacing="1" w:after="100" w:afterAutospacing="1"/>
        <w:jc w:val="both"/>
        <w:rPr>
          <w:sz w:val="22"/>
          <w:szCs w:val="22"/>
          <w:lang w:eastAsia="zh-CN"/>
        </w:rPr>
      </w:pPr>
      <w:r w:rsidRPr="00715A2B">
        <w:rPr>
          <w:sz w:val="22"/>
          <w:szCs w:val="22"/>
          <w:lang w:eastAsia="zh-CN"/>
        </w:rPr>
        <w:t xml:space="preserve">Administrative investigation of out-of-Court allegations and settlements. </w:t>
      </w:r>
    </w:p>
    <w:p w14:paraId="5290A62F" w14:textId="77777777" w:rsidR="00B120E9" w:rsidRPr="00715A2B" w:rsidRDefault="00B120E9" w:rsidP="00B120E9">
      <w:pPr>
        <w:numPr>
          <w:ilvl w:val="0"/>
          <w:numId w:val="4"/>
        </w:numPr>
        <w:shd w:val="clear" w:color="auto" w:fill="FFFFFF"/>
        <w:jc w:val="both"/>
        <w:rPr>
          <w:sz w:val="22"/>
          <w:szCs w:val="22"/>
          <w:lang w:eastAsia="zh-CN"/>
        </w:rPr>
      </w:pPr>
      <w:r w:rsidRPr="00715A2B">
        <w:rPr>
          <w:sz w:val="22"/>
          <w:szCs w:val="22"/>
          <w:lang w:eastAsia="zh-CN"/>
        </w:rPr>
        <w:t xml:space="preserve">Administrative duties and management of legal procedures. </w:t>
      </w:r>
    </w:p>
    <w:p w14:paraId="6058EA89" w14:textId="77777777" w:rsidR="005010E2" w:rsidRPr="00715A2B" w:rsidRDefault="005010E2" w:rsidP="005010E2">
      <w:pPr>
        <w:jc w:val="both"/>
        <w:rPr>
          <w:sz w:val="22"/>
          <w:szCs w:val="22"/>
        </w:rPr>
      </w:pPr>
    </w:p>
    <w:p w14:paraId="4E2A7BBC" w14:textId="77777777" w:rsidR="005010E2" w:rsidRPr="00715A2B" w:rsidRDefault="00742DEA" w:rsidP="005010E2">
      <w:pPr>
        <w:pStyle w:val="Default"/>
        <w:jc w:val="both"/>
        <w:rPr>
          <w:rFonts w:ascii="Times New Roman" w:hAnsi="Times New Roman" w:cs="Times New Roman"/>
          <w:b/>
          <w:color w:val="auto"/>
          <w:sz w:val="22"/>
          <w:szCs w:val="22"/>
        </w:rPr>
      </w:pPr>
      <w:r w:rsidRPr="00715A2B">
        <w:rPr>
          <w:rFonts w:ascii="Times New Roman" w:hAnsi="Times New Roman" w:cs="Times New Roman"/>
          <w:b/>
          <w:color w:val="auto"/>
          <w:sz w:val="22"/>
          <w:szCs w:val="22"/>
        </w:rPr>
        <w:t>CONFERENCES AND ACADEMIC ACTIVITIES</w:t>
      </w:r>
    </w:p>
    <w:p w14:paraId="47AE8462" w14:textId="306E98AC" w:rsidR="008A1747" w:rsidRPr="00715A2B" w:rsidRDefault="008A1747" w:rsidP="008A1747">
      <w:pPr>
        <w:pStyle w:val="Default"/>
        <w:numPr>
          <w:ilvl w:val="0"/>
          <w:numId w:val="26"/>
        </w:numPr>
        <w:jc w:val="both"/>
        <w:rPr>
          <w:rFonts w:ascii="Times New Roman" w:hAnsi="Times New Roman" w:cs="Times New Roman"/>
          <w:b/>
          <w:color w:val="auto"/>
          <w:sz w:val="22"/>
          <w:szCs w:val="22"/>
        </w:rPr>
      </w:pPr>
      <w:r w:rsidRPr="00715A2B">
        <w:rPr>
          <w:rFonts w:ascii="Times New Roman" w:hAnsi="Times New Roman" w:cs="Times New Roman"/>
          <w:b/>
          <w:color w:val="auto"/>
          <w:sz w:val="22"/>
          <w:szCs w:val="22"/>
        </w:rPr>
        <w:t xml:space="preserve">Topic: </w:t>
      </w:r>
      <w:r w:rsidRPr="00715A2B">
        <w:rPr>
          <w:rFonts w:ascii="Times New Roman" w:hAnsi="Times New Roman" w:cs="Times New Roman"/>
          <w:bCs/>
          <w:i/>
          <w:iCs/>
          <w:color w:val="auto"/>
          <w:sz w:val="22"/>
          <w:szCs w:val="22"/>
        </w:rPr>
        <w:t>The Rise of Ideological Repression: Strategies for Racial and Social Justice in the Age of Extremism."</w:t>
      </w:r>
      <w:r w:rsidRPr="00715A2B">
        <w:rPr>
          <w:rFonts w:ascii="Times New Roman" w:hAnsi="Times New Roman" w:cs="Times New Roman"/>
          <w:b/>
          <w:color w:val="auto"/>
          <w:sz w:val="22"/>
          <w:szCs w:val="22"/>
        </w:rPr>
        <w:t xml:space="preserve"> </w:t>
      </w:r>
      <w:proofErr w:type="spellStart"/>
      <w:r w:rsidRPr="00715A2B">
        <w:rPr>
          <w:rFonts w:ascii="Times New Roman" w:hAnsi="Times New Roman" w:cs="Times New Roman"/>
          <w:bCs/>
          <w:color w:val="auto"/>
          <w:sz w:val="22"/>
          <w:szCs w:val="22"/>
        </w:rPr>
        <w:t>Dr.</w:t>
      </w:r>
      <w:proofErr w:type="spellEnd"/>
      <w:r w:rsidRPr="00715A2B">
        <w:rPr>
          <w:rFonts w:ascii="Times New Roman" w:hAnsi="Times New Roman" w:cs="Times New Roman"/>
          <w:bCs/>
          <w:color w:val="auto"/>
          <w:sz w:val="22"/>
          <w:szCs w:val="22"/>
        </w:rPr>
        <w:t xml:space="preserve"> Jennifer Heaven </w:t>
      </w:r>
      <w:proofErr w:type="gramStart"/>
      <w:r w:rsidRPr="00715A2B">
        <w:rPr>
          <w:rFonts w:ascii="Times New Roman" w:hAnsi="Times New Roman" w:cs="Times New Roman"/>
          <w:bCs/>
          <w:color w:val="auto"/>
          <w:sz w:val="22"/>
          <w:szCs w:val="22"/>
        </w:rPr>
        <w:t>Mike,  Claudia</w:t>
      </w:r>
      <w:proofErr w:type="gramEnd"/>
      <w:r w:rsidRPr="00715A2B">
        <w:rPr>
          <w:rFonts w:ascii="Times New Roman" w:hAnsi="Times New Roman" w:cs="Times New Roman"/>
          <w:bCs/>
          <w:color w:val="auto"/>
          <w:sz w:val="22"/>
          <w:szCs w:val="22"/>
        </w:rPr>
        <w:t xml:space="preserve"> </w:t>
      </w:r>
      <w:proofErr w:type="spellStart"/>
      <w:r w:rsidRPr="00715A2B">
        <w:rPr>
          <w:rFonts w:ascii="Times New Roman" w:hAnsi="Times New Roman" w:cs="Times New Roman"/>
          <w:bCs/>
          <w:color w:val="auto"/>
          <w:sz w:val="22"/>
          <w:szCs w:val="22"/>
        </w:rPr>
        <w:t>Servaes</w:t>
      </w:r>
      <w:proofErr w:type="spellEnd"/>
      <w:r w:rsidRPr="00715A2B">
        <w:rPr>
          <w:rFonts w:ascii="Times New Roman" w:hAnsi="Times New Roman" w:cs="Times New Roman"/>
          <w:bCs/>
          <w:color w:val="auto"/>
          <w:sz w:val="22"/>
          <w:szCs w:val="22"/>
        </w:rPr>
        <w:t xml:space="preserve">, Sophia Lovell, </w:t>
      </w:r>
      <w:proofErr w:type="spellStart"/>
      <w:r w:rsidRPr="00715A2B">
        <w:rPr>
          <w:rFonts w:ascii="Times New Roman" w:hAnsi="Times New Roman" w:cs="Times New Roman"/>
          <w:bCs/>
          <w:color w:val="auto"/>
          <w:sz w:val="22"/>
          <w:szCs w:val="22"/>
        </w:rPr>
        <w:t>Minahil</w:t>
      </w:r>
      <w:proofErr w:type="spellEnd"/>
      <w:r w:rsidRPr="00715A2B">
        <w:rPr>
          <w:rFonts w:ascii="Times New Roman" w:hAnsi="Times New Roman" w:cs="Times New Roman"/>
          <w:bCs/>
          <w:color w:val="auto"/>
          <w:sz w:val="22"/>
          <w:szCs w:val="22"/>
        </w:rPr>
        <w:t xml:space="preserve"> Khan and Ruby </w:t>
      </w:r>
      <w:proofErr w:type="spellStart"/>
      <w:r w:rsidRPr="00715A2B">
        <w:rPr>
          <w:rFonts w:ascii="Times New Roman" w:hAnsi="Times New Roman" w:cs="Times New Roman"/>
          <w:bCs/>
          <w:color w:val="auto"/>
          <w:sz w:val="22"/>
          <w:szCs w:val="22"/>
        </w:rPr>
        <w:t>Tugeau</w:t>
      </w:r>
      <w:proofErr w:type="spellEnd"/>
      <w:r w:rsidRPr="00715A2B">
        <w:rPr>
          <w:rFonts w:ascii="Times New Roman" w:hAnsi="Times New Roman" w:cs="Times New Roman"/>
          <w:bCs/>
          <w:color w:val="auto"/>
          <w:sz w:val="22"/>
          <w:szCs w:val="22"/>
        </w:rPr>
        <w:t xml:space="preserve"> at the Another World is Possible: A Global Racial and Social Justice Summit, Coretta Scott King </w:t>
      </w:r>
      <w:proofErr w:type="spellStart"/>
      <w:r w:rsidRPr="00715A2B">
        <w:rPr>
          <w:rFonts w:ascii="Times New Roman" w:hAnsi="Times New Roman" w:cs="Times New Roman"/>
          <w:bCs/>
          <w:color w:val="auto"/>
          <w:sz w:val="22"/>
          <w:szCs w:val="22"/>
        </w:rPr>
        <w:t>Center</w:t>
      </w:r>
      <w:proofErr w:type="spellEnd"/>
      <w:r w:rsidRPr="00715A2B">
        <w:rPr>
          <w:rFonts w:ascii="Times New Roman" w:hAnsi="Times New Roman" w:cs="Times New Roman"/>
          <w:bCs/>
          <w:color w:val="auto"/>
          <w:sz w:val="22"/>
          <w:szCs w:val="22"/>
        </w:rPr>
        <w:t xml:space="preserve"> for Cultural and Intellectual Freedom at Antioch College in Yellow Springs, Ohio, February 13–16, 2025. (Faculty-Student collaboration)</w:t>
      </w:r>
    </w:p>
    <w:p w14:paraId="71288B3F" w14:textId="1BD7FA6A" w:rsidR="00BB796E" w:rsidRPr="00715A2B" w:rsidRDefault="00BB796E" w:rsidP="005010E2">
      <w:pPr>
        <w:pStyle w:val="Default"/>
        <w:numPr>
          <w:ilvl w:val="0"/>
          <w:numId w:val="26"/>
        </w:numPr>
        <w:jc w:val="both"/>
        <w:rPr>
          <w:rFonts w:ascii="Times New Roman" w:hAnsi="Times New Roman" w:cs="Times New Roman"/>
          <w:b/>
          <w:color w:val="auto"/>
          <w:sz w:val="22"/>
          <w:szCs w:val="22"/>
        </w:rPr>
      </w:pPr>
      <w:r w:rsidRPr="00715A2B">
        <w:rPr>
          <w:rFonts w:ascii="Times New Roman" w:hAnsi="Times New Roman" w:cs="Times New Roman"/>
          <w:b/>
          <w:bCs/>
          <w:color w:val="1D2228"/>
          <w:sz w:val="22"/>
          <w:szCs w:val="22"/>
          <w:shd w:val="clear" w:color="auto" w:fill="FFFFFF"/>
        </w:rPr>
        <w:t>Topic:</w:t>
      </w:r>
      <w:r w:rsidRPr="00715A2B">
        <w:rPr>
          <w:rFonts w:ascii="Times New Roman" w:hAnsi="Times New Roman" w:cs="Times New Roman"/>
          <w:color w:val="1D2228"/>
          <w:sz w:val="22"/>
          <w:szCs w:val="22"/>
          <w:shd w:val="clear" w:color="auto" w:fill="FFFFFF"/>
        </w:rPr>
        <w:t xml:space="preserve"> </w:t>
      </w:r>
      <w:r w:rsidRPr="00715A2B">
        <w:rPr>
          <w:rFonts w:ascii="Times New Roman" w:hAnsi="Times New Roman" w:cs="Times New Roman"/>
          <w:i/>
          <w:iCs/>
          <w:color w:val="1D2228"/>
          <w:sz w:val="22"/>
          <w:szCs w:val="22"/>
          <w:shd w:val="clear" w:color="auto" w:fill="FFFFFF"/>
        </w:rPr>
        <w:t xml:space="preserve">Securing Access to Assisted Reproductive Technologies as a Human Right </w:t>
      </w:r>
      <w:r w:rsidRPr="00715A2B">
        <w:rPr>
          <w:rFonts w:ascii="Times New Roman" w:hAnsi="Times New Roman" w:cs="Times New Roman"/>
          <w:color w:val="1D2228"/>
          <w:sz w:val="22"/>
          <w:szCs w:val="22"/>
          <w:shd w:val="clear" w:color="auto" w:fill="FFFFFF"/>
        </w:rPr>
        <w:t>at</w:t>
      </w:r>
      <w:r w:rsidRPr="00715A2B">
        <w:rPr>
          <w:rFonts w:ascii="Times New Roman" w:hAnsi="Times New Roman" w:cs="Times New Roman"/>
          <w:i/>
          <w:iCs/>
          <w:color w:val="1D2228"/>
          <w:sz w:val="22"/>
          <w:szCs w:val="22"/>
          <w:shd w:val="clear" w:color="auto" w:fill="FFFFFF"/>
        </w:rPr>
        <w:t xml:space="preserve"> </w:t>
      </w:r>
      <w:r w:rsidRPr="00715A2B">
        <w:rPr>
          <w:rFonts w:ascii="Times New Roman" w:hAnsi="Times New Roman" w:cs="Times New Roman"/>
          <w:color w:val="1D2228"/>
          <w:sz w:val="22"/>
          <w:szCs w:val="22"/>
          <w:shd w:val="clear" w:color="auto" w:fill="FFFFFF"/>
        </w:rPr>
        <w:t>SSHRA 2025 – Social Science &amp; Humanities Research Association International Conference, 20-21 January</w:t>
      </w:r>
      <w:r w:rsidR="00D8165B" w:rsidRPr="00715A2B">
        <w:rPr>
          <w:rFonts w:ascii="Times New Roman" w:hAnsi="Times New Roman" w:cs="Times New Roman"/>
          <w:color w:val="1D2228"/>
          <w:sz w:val="22"/>
          <w:szCs w:val="22"/>
          <w:shd w:val="clear" w:color="auto" w:fill="FFFFFF"/>
        </w:rPr>
        <w:t xml:space="preserve"> 2025,</w:t>
      </w:r>
      <w:r w:rsidRPr="00715A2B">
        <w:rPr>
          <w:rFonts w:ascii="Times New Roman" w:hAnsi="Times New Roman" w:cs="Times New Roman"/>
          <w:color w:val="1D2228"/>
          <w:sz w:val="22"/>
          <w:szCs w:val="22"/>
          <w:shd w:val="clear" w:color="auto" w:fill="FFFFFF"/>
        </w:rPr>
        <w:t xml:space="preserve"> Tokyo. (Won Best Paper Presenter Award).</w:t>
      </w:r>
    </w:p>
    <w:p w14:paraId="4ED9BFB3" w14:textId="040FE749" w:rsidR="00F82B90" w:rsidRPr="00715A2B" w:rsidRDefault="00F82B90" w:rsidP="005010E2">
      <w:pPr>
        <w:pStyle w:val="Default"/>
        <w:numPr>
          <w:ilvl w:val="0"/>
          <w:numId w:val="26"/>
        </w:numPr>
        <w:jc w:val="both"/>
        <w:rPr>
          <w:rFonts w:ascii="Times New Roman" w:hAnsi="Times New Roman" w:cs="Times New Roman"/>
          <w:b/>
          <w:color w:val="auto"/>
          <w:sz w:val="22"/>
          <w:szCs w:val="22"/>
        </w:rPr>
      </w:pPr>
      <w:r w:rsidRPr="00715A2B">
        <w:rPr>
          <w:rFonts w:ascii="Times New Roman" w:hAnsi="Times New Roman" w:cs="Times New Roman"/>
          <w:b/>
          <w:bCs/>
          <w:sz w:val="22"/>
          <w:szCs w:val="22"/>
        </w:rPr>
        <w:t>Topic</w:t>
      </w:r>
      <w:r w:rsidRPr="00715A2B">
        <w:rPr>
          <w:rFonts w:ascii="Times New Roman" w:hAnsi="Times New Roman" w:cs="Times New Roman"/>
          <w:sz w:val="22"/>
          <w:szCs w:val="22"/>
        </w:rPr>
        <w:t xml:space="preserve">: </w:t>
      </w:r>
      <w:bookmarkStart w:id="0" w:name="OLE_LINK5"/>
      <w:bookmarkStart w:id="1" w:name="OLE_LINK6"/>
      <w:r w:rsidRPr="00715A2B">
        <w:rPr>
          <w:rFonts w:ascii="Times New Roman" w:hAnsi="Times New Roman" w:cs="Times New Roman"/>
          <w:i/>
          <w:iCs/>
          <w:sz w:val="22"/>
          <w:szCs w:val="22"/>
        </w:rPr>
        <w:t>Rethinking Development Rights in Africa: Towards A New Human Development Paradigm</w:t>
      </w:r>
      <w:r w:rsidRPr="00715A2B">
        <w:rPr>
          <w:rFonts w:ascii="Times New Roman" w:hAnsi="Times New Roman" w:cs="Times New Roman"/>
          <w:sz w:val="22"/>
          <w:szCs w:val="22"/>
        </w:rPr>
        <w:t xml:space="preserve"> at ‘7th International Conference </w:t>
      </w:r>
      <w:proofErr w:type="gramStart"/>
      <w:r w:rsidRPr="00715A2B">
        <w:rPr>
          <w:rFonts w:ascii="Times New Roman" w:hAnsi="Times New Roman" w:cs="Times New Roman"/>
          <w:sz w:val="22"/>
          <w:szCs w:val="22"/>
        </w:rPr>
        <w:t>On</w:t>
      </w:r>
      <w:proofErr w:type="gramEnd"/>
      <w:r w:rsidRPr="00715A2B">
        <w:rPr>
          <w:rFonts w:ascii="Times New Roman" w:hAnsi="Times New Roman" w:cs="Times New Roman"/>
          <w:sz w:val="22"/>
          <w:szCs w:val="22"/>
        </w:rPr>
        <w:t xml:space="preserve"> The Right To Development’ Lisbon, Portugal 8 Nov 2024.</w:t>
      </w:r>
      <w:bookmarkEnd w:id="0"/>
      <w:bookmarkEnd w:id="1"/>
    </w:p>
    <w:p w14:paraId="129C1F28" w14:textId="77777777" w:rsidR="00F82B90" w:rsidRPr="00715A2B" w:rsidRDefault="00F82B90" w:rsidP="00F82B90">
      <w:pPr>
        <w:pStyle w:val="Default"/>
        <w:numPr>
          <w:ilvl w:val="0"/>
          <w:numId w:val="26"/>
        </w:numPr>
        <w:jc w:val="both"/>
        <w:rPr>
          <w:rFonts w:ascii="Times New Roman" w:hAnsi="Times New Roman" w:cs="Times New Roman"/>
          <w:sz w:val="22"/>
          <w:szCs w:val="22"/>
          <w:shd w:val="clear" w:color="auto" w:fill="FFFFFF"/>
        </w:rPr>
      </w:pPr>
      <w:r w:rsidRPr="00715A2B">
        <w:rPr>
          <w:rFonts w:ascii="Times New Roman" w:hAnsi="Times New Roman" w:cs="Times New Roman"/>
          <w:sz w:val="22"/>
          <w:szCs w:val="22"/>
          <w:shd w:val="clear" w:color="auto" w:fill="FFFFFF"/>
        </w:rPr>
        <w:t xml:space="preserve">Topic: </w:t>
      </w:r>
      <w:r w:rsidRPr="00715A2B">
        <w:rPr>
          <w:rFonts w:ascii="Times New Roman" w:hAnsi="Times New Roman" w:cs="Times New Roman"/>
          <w:i/>
          <w:iCs/>
          <w:sz w:val="22"/>
          <w:szCs w:val="22"/>
          <w:shd w:val="clear" w:color="auto" w:fill="FFFFFF"/>
        </w:rPr>
        <w:t xml:space="preserve">Understanding and Identifying the Implementation Challenges of Decisions of the African Court </w:t>
      </w:r>
      <w:proofErr w:type="gramStart"/>
      <w:r w:rsidRPr="00715A2B">
        <w:rPr>
          <w:rFonts w:ascii="Times New Roman" w:hAnsi="Times New Roman" w:cs="Times New Roman"/>
          <w:i/>
          <w:iCs/>
          <w:sz w:val="22"/>
          <w:szCs w:val="22"/>
          <w:shd w:val="clear" w:color="auto" w:fill="FFFFFF"/>
        </w:rPr>
        <w:t>On</w:t>
      </w:r>
      <w:proofErr w:type="gramEnd"/>
      <w:r w:rsidRPr="00715A2B">
        <w:rPr>
          <w:rFonts w:ascii="Times New Roman" w:hAnsi="Times New Roman" w:cs="Times New Roman"/>
          <w:i/>
          <w:iCs/>
          <w:sz w:val="22"/>
          <w:szCs w:val="22"/>
          <w:shd w:val="clear" w:color="auto" w:fill="FFFFFF"/>
        </w:rPr>
        <w:t xml:space="preserve"> Human and Peoples</w:t>
      </w:r>
      <w:r w:rsidRPr="00715A2B">
        <w:rPr>
          <w:rFonts w:ascii="Times New Roman" w:hAnsi="Times New Roman" w:cs="Times New Roman"/>
          <w:sz w:val="22"/>
          <w:szCs w:val="22"/>
          <w:shd w:val="clear" w:color="auto" w:fill="FFFFFF"/>
        </w:rPr>
        <w:t xml:space="preserve"> </w:t>
      </w:r>
      <w:r w:rsidRPr="00715A2B">
        <w:rPr>
          <w:rFonts w:ascii="Times New Roman" w:hAnsi="Times New Roman" w:cs="Times New Roman"/>
          <w:i/>
          <w:iCs/>
          <w:sz w:val="22"/>
          <w:szCs w:val="22"/>
          <w:shd w:val="clear" w:color="auto" w:fill="FFFFFF"/>
        </w:rPr>
        <w:t xml:space="preserve">Rights on Social, Economic and Cultural Human Rights Matters </w:t>
      </w:r>
      <w:r w:rsidRPr="00715A2B">
        <w:rPr>
          <w:rFonts w:ascii="Times New Roman" w:hAnsi="Times New Roman" w:cs="Times New Roman"/>
          <w:sz w:val="22"/>
          <w:szCs w:val="22"/>
          <w:shd w:val="clear" w:color="auto" w:fill="FFFFFF"/>
        </w:rPr>
        <w:t xml:space="preserve">at ‘Conference on implementation and domestic impact of the decisions of the African Court on Human and Peoples’ Rights, Arusha, Tanzania, 21 and 22 June 2024. </w:t>
      </w:r>
      <w:r w:rsidRPr="00715A2B">
        <w:rPr>
          <w:rFonts w:ascii="Times New Roman" w:hAnsi="Times New Roman" w:cs="Times New Roman"/>
          <w:b/>
          <w:color w:val="auto"/>
          <w:sz w:val="22"/>
          <w:szCs w:val="22"/>
        </w:rPr>
        <w:t>(Full sponsorship).</w:t>
      </w:r>
    </w:p>
    <w:p w14:paraId="0A63EEF1" w14:textId="77777777" w:rsidR="00F82B90" w:rsidRPr="00715A2B" w:rsidRDefault="00F82B90" w:rsidP="00F82B90">
      <w:pPr>
        <w:pStyle w:val="Default"/>
        <w:numPr>
          <w:ilvl w:val="0"/>
          <w:numId w:val="26"/>
        </w:numPr>
        <w:jc w:val="both"/>
        <w:rPr>
          <w:rFonts w:ascii="Times New Roman" w:hAnsi="Times New Roman" w:cs="Times New Roman"/>
          <w:i/>
          <w:iCs/>
          <w:sz w:val="22"/>
          <w:szCs w:val="22"/>
          <w:shd w:val="clear" w:color="auto" w:fill="FFFFFF"/>
        </w:rPr>
      </w:pPr>
      <w:r w:rsidRPr="00715A2B">
        <w:rPr>
          <w:rFonts w:ascii="Times New Roman" w:hAnsi="Times New Roman" w:cs="Times New Roman"/>
          <w:sz w:val="22"/>
          <w:szCs w:val="22"/>
          <w:shd w:val="clear" w:color="auto" w:fill="FFFFFF"/>
        </w:rPr>
        <w:t>Topic: ‘</w:t>
      </w:r>
      <w:r w:rsidRPr="00715A2B">
        <w:rPr>
          <w:rFonts w:ascii="Times New Roman" w:hAnsi="Times New Roman" w:cs="Times New Roman"/>
          <w:i/>
          <w:iCs/>
          <w:sz w:val="22"/>
          <w:szCs w:val="22"/>
          <w:shd w:val="clear" w:color="auto" w:fill="FFFFFF"/>
        </w:rPr>
        <w:t>Africa and China Debt-Trap Diplomacy: Implications for Human Rights in</w:t>
      </w:r>
    </w:p>
    <w:p w14:paraId="36D249E0" w14:textId="77777777" w:rsidR="00F82B90" w:rsidRPr="00715A2B" w:rsidRDefault="00F82B90" w:rsidP="00F82B90">
      <w:pPr>
        <w:pStyle w:val="Default"/>
        <w:ind w:left="720"/>
        <w:jc w:val="both"/>
        <w:rPr>
          <w:rFonts w:ascii="Times New Roman" w:hAnsi="Times New Roman" w:cs="Times New Roman"/>
          <w:b/>
          <w:color w:val="auto"/>
          <w:sz w:val="22"/>
          <w:szCs w:val="22"/>
        </w:rPr>
      </w:pPr>
      <w:r w:rsidRPr="00715A2B">
        <w:rPr>
          <w:rFonts w:ascii="Times New Roman" w:hAnsi="Times New Roman" w:cs="Times New Roman"/>
          <w:i/>
          <w:iCs/>
          <w:sz w:val="22"/>
          <w:szCs w:val="22"/>
          <w:shd w:val="clear" w:color="auto" w:fill="FFFFFF"/>
        </w:rPr>
        <w:t>the Continent</w:t>
      </w:r>
      <w:r w:rsidRPr="00715A2B">
        <w:rPr>
          <w:rFonts w:ascii="Times New Roman" w:hAnsi="Times New Roman" w:cs="Times New Roman"/>
          <w:sz w:val="22"/>
          <w:szCs w:val="22"/>
          <w:shd w:val="clear" w:color="auto" w:fill="FFFFFF"/>
        </w:rPr>
        <w:t xml:space="preserve"> </w:t>
      </w:r>
      <w:proofErr w:type="gramStart"/>
      <w:r w:rsidRPr="00715A2B">
        <w:rPr>
          <w:rFonts w:ascii="Times New Roman" w:hAnsi="Times New Roman" w:cs="Times New Roman"/>
          <w:sz w:val="22"/>
          <w:szCs w:val="22"/>
          <w:shd w:val="clear" w:color="auto" w:fill="FFFFFF"/>
        </w:rPr>
        <w:t>‘ at</w:t>
      </w:r>
      <w:proofErr w:type="gramEnd"/>
      <w:r w:rsidRPr="00715A2B">
        <w:rPr>
          <w:rFonts w:ascii="Times New Roman" w:hAnsi="Times New Roman" w:cs="Times New Roman"/>
          <w:sz w:val="22"/>
          <w:szCs w:val="22"/>
          <w:shd w:val="clear" w:color="auto" w:fill="FFFFFF"/>
        </w:rPr>
        <w:t xml:space="preserve"> the conference ‘China and Europe in the African Continent: Economic, Legal and Political Perspectives’ Pisa, Italy. 30 November -1st December 2023. </w:t>
      </w:r>
      <w:r w:rsidRPr="00715A2B">
        <w:rPr>
          <w:rFonts w:ascii="Times New Roman" w:hAnsi="Times New Roman" w:cs="Times New Roman"/>
          <w:b/>
          <w:color w:val="auto"/>
          <w:sz w:val="22"/>
          <w:szCs w:val="22"/>
        </w:rPr>
        <w:t>Grant and Full sponsorship).</w:t>
      </w:r>
    </w:p>
    <w:p w14:paraId="3C68E44D" w14:textId="77777777" w:rsidR="005010E2" w:rsidRPr="00715A2B" w:rsidRDefault="005010E2" w:rsidP="005010E2">
      <w:pPr>
        <w:pStyle w:val="Default"/>
        <w:numPr>
          <w:ilvl w:val="0"/>
          <w:numId w:val="26"/>
        </w:numPr>
        <w:jc w:val="both"/>
        <w:rPr>
          <w:rFonts w:ascii="Times New Roman" w:hAnsi="Times New Roman" w:cs="Times New Roman"/>
          <w:b/>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Jennifer Mike, Jemimah Pam, Jessica </w:t>
      </w:r>
      <w:proofErr w:type="spellStart"/>
      <w:r w:rsidRPr="00715A2B">
        <w:rPr>
          <w:rFonts w:ascii="Times New Roman" w:hAnsi="Times New Roman" w:cs="Times New Roman"/>
          <w:color w:val="auto"/>
          <w:sz w:val="22"/>
          <w:szCs w:val="22"/>
        </w:rPr>
        <w:t>Adejumoh</w:t>
      </w:r>
      <w:proofErr w:type="spellEnd"/>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Reproductive Rights of Women in Climate Change-Induced Conflict Situations, Human Right: Challenging Borders Conference,</w:t>
      </w:r>
      <w:r w:rsidRPr="00715A2B">
        <w:rPr>
          <w:rFonts w:ascii="Times New Roman" w:hAnsi="Times New Roman" w:cs="Times New Roman"/>
          <w:color w:val="auto"/>
          <w:sz w:val="22"/>
          <w:szCs w:val="22"/>
        </w:rPr>
        <w:t xml:space="preserve"> Albion College, Michigan, United States, 29 April -2 May 2023.</w:t>
      </w:r>
      <w:r w:rsidRPr="00715A2B">
        <w:rPr>
          <w:rFonts w:ascii="Times New Roman" w:hAnsi="Times New Roman" w:cs="Times New Roman"/>
          <w:b/>
          <w:color w:val="auto"/>
          <w:sz w:val="22"/>
          <w:szCs w:val="22"/>
        </w:rPr>
        <w:t xml:space="preserve">  (Grant and Full sponsorship).</w:t>
      </w:r>
    </w:p>
    <w:p w14:paraId="1F0B3438"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Rethinking the Role of Higher Educational Institutions as Instruments of Peace, Religious Tolerance and Reconciliation.</w:t>
      </w:r>
      <w:r w:rsidRPr="00715A2B">
        <w:rPr>
          <w:rFonts w:ascii="Times New Roman" w:hAnsi="Times New Roman" w:cs="Times New Roman"/>
          <w:color w:val="auto"/>
          <w:sz w:val="22"/>
          <w:szCs w:val="22"/>
        </w:rPr>
        <w:t xml:space="preserve"> The African Consortium for Law and Religion Studies, the International Consortium for Law and Religion Studies (Italy), and the International </w:t>
      </w:r>
      <w:proofErr w:type="spellStart"/>
      <w:r w:rsidRPr="00715A2B">
        <w:rPr>
          <w:rFonts w:ascii="Times New Roman" w:hAnsi="Times New Roman" w:cs="Times New Roman"/>
          <w:color w:val="auto"/>
          <w:sz w:val="22"/>
          <w:szCs w:val="22"/>
        </w:rPr>
        <w:t>Center</w:t>
      </w:r>
      <w:proofErr w:type="spellEnd"/>
      <w:r w:rsidRPr="00715A2B">
        <w:rPr>
          <w:rFonts w:ascii="Times New Roman" w:hAnsi="Times New Roman" w:cs="Times New Roman"/>
          <w:color w:val="auto"/>
          <w:sz w:val="22"/>
          <w:szCs w:val="22"/>
        </w:rPr>
        <w:t xml:space="preserve"> for Law and Religion Studies of the Brigham Young University Law School (United States), Tenth Annual Conference on Law and Religion in Africa. Abidjan, Cote d’Ivoire from 14-17 May 2023. </w:t>
      </w:r>
      <w:r w:rsidRPr="00715A2B">
        <w:rPr>
          <w:rFonts w:ascii="Times New Roman" w:hAnsi="Times New Roman" w:cs="Times New Roman"/>
          <w:b/>
          <w:color w:val="auto"/>
          <w:sz w:val="22"/>
          <w:szCs w:val="22"/>
        </w:rPr>
        <w:t>(Full sponsorship).</w:t>
      </w:r>
    </w:p>
    <w:p w14:paraId="0BDEFE72"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Right to Health and Corporate Responsibility of Transnational Oil Corporations in Nigeria: Unveiling the UNGPs on Responsibility to Respect,</w:t>
      </w:r>
      <w:r w:rsidRPr="00715A2B">
        <w:rPr>
          <w:rFonts w:ascii="Times New Roman" w:hAnsi="Times New Roman" w:cs="Times New Roman"/>
          <w:color w:val="auto"/>
          <w:sz w:val="22"/>
          <w:szCs w:val="22"/>
        </w:rPr>
        <w:t xml:space="preserve"> Brocher Foundation, Geneva, Switzerland   Jan 2023. </w:t>
      </w:r>
      <w:r w:rsidRPr="00715A2B">
        <w:rPr>
          <w:rFonts w:ascii="Times New Roman" w:hAnsi="Times New Roman" w:cs="Times New Roman"/>
          <w:b/>
          <w:color w:val="auto"/>
          <w:sz w:val="22"/>
          <w:szCs w:val="22"/>
        </w:rPr>
        <w:t>(Full sponsorship).</w:t>
      </w:r>
    </w:p>
    <w:p w14:paraId="04D41470"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The Role of Universities in Transforming Society Through Direct Engagement and Education. Sustainable Communities Conference,</w:t>
      </w:r>
      <w:r w:rsidRPr="00715A2B">
        <w:rPr>
          <w:rFonts w:ascii="Times New Roman" w:hAnsi="Times New Roman" w:cs="Times New Roman"/>
          <w:color w:val="auto"/>
          <w:sz w:val="22"/>
          <w:szCs w:val="22"/>
        </w:rPr>
        <w:t xml:space="preserve"> Albion College, Michigan, United States, 6-9 June 2022. </w:t>
      </w:r>
      <w:r w:rsidRPr="00715A2B">
        <w:rPr>
          <w:rFonts w:ascii="Times New Roman" w:hAnsi="Times New Roman" w:cs="Times New Roman"/>
          <w:b/>
          <w:color w:val="auto"/>
          <w:sz w:val="22"/>
          <w:szCs w:val="22"/>
        </w:rPr>
        <w:t>(Full sponsorship).</w:t>
      </w:r>
    </w:p>
    <w:p w14:paraId="5720C8EE"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The Influence of Religious Leaders and Faith-Based Organizations on Health Observance, Behaviour and Public Health Policies</w:t>
      </w:r>
      <w:r w:rsidRPr="00715A2B">
        <w:rPr>
          <w:rFonts w:ascii="Times New Roman" w:hAnsi="Times New Roman" w:cs="Times New Roman"/>
          <w:color w:val="auto"/>
          <w:sz w:val="22"/>
          <w:szCs w:val="22"/>
        </w:rPr>
        <w:t xml:space="preserve">. ACLARS Conference, Nairobi Kenya, May 2022. </w:t>
      </w:r>
    </w:p>
    <w:p w14:paraId="1FC92DCD" w14:textId="77777777" w:rsidR="005010E2" w:rsidRPr="00715A2B" w:rsidRDefault="005010E2" w:rsidP="00F82B90">
      <w:pPr>
        <w:pStyle w:val="Default"/>
        <w:ind w:left="720"/>
        <w:jc w:val="both"/>
        <w:rPr>
          <w:rFonts w:ascii="Times New Roman" w:hAnsi="Times New Roman" w:cs="Times New Roman"/>
          <w:color w:val="auto"/>
          <w:sz w:val="22"/>
          <w:szCs w:val="22"/>
        </w:rPr>
      </w:pPr>
      <w:r w:rsidRPr="00715A2B">
        <w:rPr>
          <w:rFonts w:ascii="Times New Roman" w:hAnsi="Times New Roman" w:cs="Times New Roman"/>
          <w:color w:val="auto"/>
          <w:sz w:val="22"/>
          <w:szCs w:val="22"/>
        </w:rPr>
        <w:lastRenderedPageBreak/>
        <w:t>53</w:t>
      </w:r>
      <w:r w:rsidRPr="00715A2B">
        <w:rPr>
          <w:rFonts w:ascii="Times New Roman" w:hAnsi="Times New Roman" w:cs="Times New Roman"/>
          <w:color w:val="auto"/>
          <w:sz w:val="22"/>
          <w:szCs w:val="22"/>
          <w:vertAlign w:val="superscript"/>
        </w:rPr>
        <w:t>rd</w:t>
      </w:r>
      <w:r w:rsidRPr="00715A2B">
        <w:rPr>
          <w:rFonts w:ascii="Times New Roman" w:hAnsi="Times New Roman" w:cs="Times New Roman"/>
          <w:color w:val="auto"/>
          <w:sz w:val="22"/>
          <w:szCs w:val="22"/>
        </w:rPr>
        <w:t xml:space="preserve"> Nigerian Association of Law Teachers Conference, held at </w:t>
      </w:r>
      <w:proofErr w:type="spellStart"/>
      <w:r w:rsidRPr="00715A2B">
        <w:rPr>
          <w:rFonts w:ascii="Times New Roman" w:hAnsi="Times New Roman" w:cs="Times New Roman"/>
          <w:color w:val="auto"/>
          <w:sz w:val="22"/>
          <w:szCs w:val="22"/>
        </w:rPr>
        <w:t>Bayero</w:t>
      </w:r>
      <w:proofErr w:type="spellEnd"/>
      <w:r w:rsidRPr="00715A2B">
        <w:rPr>
          <w:rFonts w:ascii="Times New Roman" w:hAnsi="Times New Roman" w:cs="Times New Roman"/>
          <w:color w:val="auto"/>
          <w:sz w:val="22"/>
          <w:szCs w:val="22"/>
        </w:rPr>
        <w:t xml:space="preserve"> University Kano, February 2022.</w:t>
      </w:r>
    </w:p>
    <w:p w14:paraId="03EED510"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An Individual’s Responsibility to Public Health and Human Rights: An Ethical Approach</w:t>
      </w:r>
      <w:r w:rsidRPr="00715A2B">
        <w:rPr>
          <w:rFonts w:ascii="Times New Roman" w:hAnsi="Times New Roman" w:cs="Times New Roman"/>
          <w:color w:val="auto"/>
          <w:sz w:val="22"/>
          <w:szCs w:val="22"/>
        </w:rPr>
        <w:t xml:space="preserve"> </w:t>
      </w:r>
      <w:proofErr w:type="gramStart"/>
      <w:r w:rsidRPr="00715A2B">
        <w:rPr>
          <w:rFonts w:ascii="Times New Roman" w:hAnsi="Times New Roman" w:cs="Times New Roman"/>
          <w:color w:val="auto"/>
          <w:sz w:val="22"/>
          <w:szCs w:val="22"/>
        </w:rPr>
        <w:t>The</w:t>
      </w:r>
      <w:proofErr w:type="gramEnd"/>
      <w:r w:rsidRPr="00715A2B">
        <w:rPr>
          <w:rFonts w:ascii="Times New Roman" w:hAnsi="Times New Roman" w:cs="Times New Roman"/>
          <w:color w:val="auto"/>
          <w:sz w:val="22"/>
          <w:szCs w:val="22"/>
        </w:rPr>
        <w:t xml:space="preserve"> Yaoundé </w:t>
      </w:r>
      <w:proofErr w:type="spellStart"/>
      <w:r w:rsidRPr="00715A2B">
        <w:rPr>
          <w:rFonts w:ascii="Times New Roman" w:hAnsi="Times New Roman" w:cs="Times New Roman"/>
          <w:color w:val="auto"/>
          <w:sz w:val="22"/>
          <w:szCs w:val="22"/>
        </w:rPr>
        <w:t>Ethiclab</w:t>
      </w:r>
      <w:proofErr w:type="spellEnd"/>
      <w:r w:rsidRPr="00715A2B">
        <w:rPr>
          <w:rFonts w:ascii="Times New Roman" w:hAnsi="Times New Roman" w:cs="Times New Roman"/>
          <w:color w:val="auto"/>
          <w:sz w:val="22"/>
          <w:szCs w:val="22"/>
        </w:rPr>
        <w:t xml:space="preserve"> Conference/ Seminar 2020-2021, Yaoundé, Cameroon from the 15th- 22nd of August 2021 (co-organizer of the conference).</w:t>
      </w:r>
      <w:r w:rsidRPr="00715A2B">
        <w:rPr>
          <w:rFonts w:ascii="Times New Roman" w:hAnsi="Times New Roman" w:cs="Times New Roman"/>
          <w:b/>
          <w:color w:val="auto"/>
          <w:sz w:val="22"/>
          <w:szCs w:val="22"/>
        </w:rPr>
        <w:t xml:space="preserve"> (Full sponsorship).</w:t>
      </w:r>
    </w:p>
    <w:p w14:paraId="7C707424"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The Responsibility to The Right to Health in Africa</w:t>
      </w:r>
      <w:r w:rsidRPr="00715A2B">
        <w:rPr>
          <w:rFonts w:ascii="Times New Roman" w:hAnsi="Times New Roman" w:cs="Times New Roman"/>
          <w:color w:val="auto"/>
          <w:sz w:val="22"/>
          <w:szCs w:val="22"/>
        </w:rPr>
        <w:t xml:space="preserve">, Brocher Foundation, </w:t>
      </w:r>
      <w:proofErr w:type="spellStart"/>
      <w:r w:rsidRPr="00715A2B">
        <w:rPr>
          <w:rFonts w:ascii="Times New Roman" w:hAnsi="Times New Roman" w:cs="Times New Roman"/>
          <w:color w:val="auto"/>
          <w:sz w:val="22"/>
          <w:szCs w:val="22"/>
        </w:rPr>
        <w:t>Hermance</w:t>
      </w:r>
      <w:proofErr w:type="spellEnd"/>
      <w:r w:rsidRPr="00715A2B">
        <w:rPr>
          <w:rFonts w:ascii="Times New Roman" w:hAnsi="Times New Roman" w:cs="Times New Roman"/>
          <w:color w:val="auto"/>
          <w:sz w:val="22"/>
          <w:szCs w:val="22"/>
        </w:rPr>
        <w:t>, Geneva, Switzerland, Jan 2020.</w:t>
      </w:r>
      <w:r w:rsidRPr="00715A2B">
        <w:rPr>
          <w:rFonts w:ascii="Times New Roman" w:hAnsi="Times New Roman" w:cs="Times New Roman"/>
          <w:b/>
          <w:color w:val="auto"/>
          <w:sz w:val="22"/>
          <w:szCs w:val="22"/>
        </w:rPr>
        <w:t xml:space="preserve"> (Full sponsorship).</w:t>
      </w:r>
    </w:p>
    <w:p w14:paraId="0124852A"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Promoting International Partnership and Research Opportunities for Law Discipline in Africa and Asia: Experience &amp; Insights,</w:t>
      </w:r>
      <w:r w:rsidRPr="00715A2B">
        <w:rPr>
          <w:rFonts w:ascii="Times New Roman" w:hAnsi="Times New Roman" w:cs="Times New Roman"/>
          <w:color w:val="auto"/>
          <w:sz w:val="22"/>
          <w:szCs w:val="22"/>
        </w:rPr>
        <w:t xml:space="preserve"> 52</w:t>
      </w:r>
      <w:r w:rsidRPr="00715A2B">
        <w:rPr>
          <w:rFonts w:ascii="Times New Roman" w:hAnsi="Times New Roman" w:cs="Times New Roman"/>
          <w:color w:val="auto"/>
          <w:sz w:val="22"/>
          <w:szCs w:val="22"/>
          <w:vertAlign w:val="superscript"/>
        </w:rPr>
        <w:t>nd</w:t>
      </w:r>
      <w:r w:rsidRPr="00715A2B">
        <w:rPr>
          <w:rFonts w:ascii="Times New Roman" w:hAnsi="Times New Roman" w:cs="Times New Roman"/>
          <w:color w:val="auto"/>
          <w:sz w:val="22"/>
          <w:szCs w:val="22"/>
        </w:rPr>
        <w:t xml:space="preserve"> Nigerian Association of Law Teachers Conference, held at University of Ibadan August, Ibadan, July 2019.</w:t>
      </w:r>
      <w:r w:rsidRPr="00715A2B">
        <w:rPr>
          <w:rFonts w:ascii="Times New Roman" w:hAnsi="Times New Roman" w:cs="Times New Roman"/>
          <w:b/>
          <w:color w:val="auto"/>
          <w:sz w:val="22"/>
          <w:szCs w:val="22"/>
        </w:rPr>
        <w:t xml:space="preserve"> (Full sponsorship).</w:t>
      </w:r>
    </w:p>
    <w:p w14:paraId="711547F0"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lang w:val="en-US"/>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w:t>
      </w:r>
      <w:r w:rsidRPr="00715A2B">
        <w:rPr>
          <w:rFonts w:ascii="Times New Roman" w:hAnsi="Times New Roman" w:cs="Times New Roman"/>
          <w:i/>
          <w:color w:val="auto"/>
          <w:sz w:val="22"/>
          <w:szCs w:val="22"/>
        </w:rPr>
        <w:t>A Human Rights Based Framework for the Protection of Older Persons in Nigeria</w:t>
      </w:r>
      <w:r w:rsidRPr="00715A2B">
        <w:rPr>
          <w:rFonts w:ascii="Times New Roman" w:hAnsi="Times New Roman" w:cs="Times New Roman"/>
          <w:color w:val="auto"/>
          <w:sz w:val="22"/>
          <w:szCs w:val="22"/>
        </w:rPr>
        <w:br/>
      </w:r>
      <w:r w:rsidRPr="00715A2B">
        <w:rPr>
          <w:rFonts w:ascii="Times New Roman" w:hAnsi="Times New Roman" w:cs="Times New Roman"/>
          <w:bCs/>
          <w:color w:val="auto"/>
          <w:sz w:val="22"/>
          <w:szCs w:val="22"/>
        </w:rPr>
        <w:t>International Conference on Research in Social Sciences, London, April 2019 (</w:t>
      </w:r>
      <w:r w:rsidRPr="00715A2B">
        <w:rPr>
          <w:rFonts w:ascii="Times New Roman" w:hAnsi="Times New Roman" w:cs="Times New Roman"/>
          <w:b/>
          <w:bCs/>
          <w:color w:val="auto"/>
          <w:sz w:val="22"/>
          <w:szCs w:val="22"/>
        </w:rPr>
        <w:t>Won an award for best Paper Presenter</w:t>
      </w:r>
      <w:r w:rsidRPr="00715A2B">
        <w:rPr>
          <w:rFonts w:ascii="Times New Roman" w:hAnsi="Times New Roman" w:cs="Times New Roman"/>
          <w:bCs/>
          <w:color w:val="auto"/>
          <w:sz w:val="22"/>
          <w:szCs w:val="22"/>
        </w:rPr>
        <w:t xml:space="preserve">) </w:t>
      </w:r>
      <w:r w:rsidRPr="00715A2B">
        <w:rPr>
          <w:rFonts w:ascii="Times New Roman" w:hAnsi="Times New Roman" w:cs="Times New Roman"/>
          <w:b/>
          <w:color w:val="auto"/>
          <w:sz w:val="22"/>
          <w:szCs w:val="22"/>
        </w:rPr>
        <w:t>(Full sponsorship).</w:t>
      </w:r>
    </w:p>
    <w:p w14:paraId="5875BE6B"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‘Embodying the Female Body: Foundational Feminist Approach</w:t>
      </w:r>
      <w:proofErr w:type="gramStart"/>
      <w:r w:rsidRPr="00715A2B">
        <w:rPr>
          <w:rFonts w:ascii="Times New Roman" w:hAnsi="Times New Roman" w:cs="Times New Roman"/>
          <w:color w:val="auto"/>
          <w:sz w:val="22"/>
          <w:szCs w:val="22"/>
        </w:rPr>
        <w:t>’  St</w:t>
      </w:r>
      <w:proofErr w:type="gramEnd"/>
      <w:r w:rsidRPr="00715A2B">
        <w:rPr>
          <w:rFonts w:ascii="Times New Roman" w:hAnsi="Times New Roman" w:cs="Times New Roman"/>
          <w:color w:val="auto"/>
          <w:sz w:val="22"/>
          <w:szCs w:val="22"/>
        </w:rPr>
        <w:t xml:space="preserve"> Mary’s University Centre for Law and Culture </w:t>
      </w:r>
      <w:r w:rsidRPr="00715A2B">
        <w:rPr>
          <w:rFonts w:ascii="Times New Roman" w:hAnsi="Times New Roman" w:cs="Times New Roman"/>
          <w:color w:val="auto"/>
          <w:sz w:val="22"/>
          <w:szCs w:val="22"/>
          <w:lang w:val="en-US"/>
        </w:rPr>
        <w:t>‘</w:t>
      </w:r>
      <w:proofErr w:type="spellStart"/>
      <w:r w:rsidRPr="00715A2B">
        <w:rPr>
          <w:rFonts w:ascii="Times New Roman" w:hAnsi="Times New Roman" w:cs="Times New Roman"/>
          <w:color w:val="auto"/>
          <w:sz w:val="22"/>
          <w:szCs w:val="22"/>
          <w:lang w:val="en-US"/>
        </w:rPr>
        <w:t>Visualising</w:t>
      </w:r>
      <w:proofErr w:type="spellEnd"/>
      <w:r w:rsidRPr="00715A2B">
        <w:rPr>
          <w:rFonts w:ascii="Times New Roman" w:hAnsi="Times New Roman" w:cs="Times New Roman"/>
          <w:color w:val="auto"/>
          <w:sz w:val="22"/>
          <w:szCs w:val="22"/>
          <w:lang w:val="en-US"/>
        </w:rPr>
        <w:t xml:space="preserve"> Law and Gender’ </w:t>
      </w:r>
      <w:r w:rsidRPr="00715A2B">
        <w:rPr>
          <w:rFonts w:ascii="Times New Roman" w:hAnsi="Times New Roman" w:cs="Times New Roman"/>
          <w:color w:val="auto"/>
          <w:sz w:val="22"/>
          <w:szCs w:val="22"/>
        </w:rPr>
        <w:t>September 2014</w:t>
      </w:r>
    </w:p>
    <w:p w14:paraId="3816FA65"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‘The International Responsibility to Protect Human Rights, Dignity and Promote Justice Through Humanitarian Intervention: A Challenge to State Sovereignty?’ University College Cork CCJHR Annual Graduate Conference on "Justice and Dignity under Challenge," June 2014</w:t>
      </w:r>
    </w:p>
    <w:p w14:paraId="6490C144"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‘The Relevance of the TRIPS Agreement as it Relates to Human Rights, Access to Medicine and Human Development through a Feminist Analysis’ University of Exeter SSIS Annual Postgraduate Research, May 2014 </w:t>
      </w:r>
    </w:p>
    <w:p w14:paraId="20533FF9" w14:textId="77777777" w:rsidR="005010E2" w:rsidRPr="00715A2B" w:rsidRDefault="005010E2" w:rsidP="005010E2">
      <w:pPr>
        <w:pStyle w:val="Default"/>
        <w:numPr>
          <w:ilvl w:val="0"/>
          <w:numId w:val="26"/>
        </w:numPr>
        <w:jc w:val="both"/>
        <w:rPr>
          <w:rFonts w:ascii="Times New Roman" w:hAnsi="Times New Roman" w:cs="Times New Roman"/>
          <w:color w:val="auto"/>
          <w:sz w:val="22"/>
          <w:szCs w:val="22"/>
        </w:rPr>
      </w:pPr>
      <w:r w:rsidRPr="00715A2B">
        <w:rPr>
          <w:rFonts w:ascii="Times New Roman" w:hAnsi="Times New Roman" w:cs="Times New Roman"/>
          <w:b/>
          <w:color w:val="auto"/>
          <w:sz w:val="22"/>
          <w:szCs w:val="22"/>
        </w:rPr>
        <w:t>Topic:</w:t>
      </w:r>
      <w:r w:rsidRPr="00715A2B">
        <w:rPr>
          <w:rFonts w:ascii="Times New Roman" w:hAnsi="Times New Roman" w:cs="Times New Roman"/>
          <w:color w:val="auto"/>
          <w:sz w:val="22"/>
          <w:szCs w:val="22"/>
        </w:rPr>
        <w:t xml:space="preserve"> ‘A Re-imagination of Pharmaceutical Patents Conception in the TRIPS Agreement through a Feminist Perspective’ Edinburgh Postgraduate Law Conference 2014. University of Edinburgh, Dec 2014. </w:t>
      </w:r>
    </w:p>
    <w:p w14:paraId="34C9E702" w14:textId="0D280050" w:rsidR="00F82B90" w:rsidRPr="00715A2B" w:rsidRDefault="00F82B90" w:rsidP="00F82B90">
      <w:pPr>
        <w:pStyle w:val="Default"/>
        <w:ind w:left="360"/>
        <w:jc w:val="both"/>
        <w:rPr>
          <w:rFonts w:ascii="Times New Roman" w:hAnsi="Times New Roman" w:cs="Times New Roman"/>
          <w:b/>
          <w:color w:val="auto"/>
          <w:sz w:val="22"/>
          <w:szCs w:val="22"/>
        </w:rPr>
      </w:pPr>
      <w:r w:rsidRPr="00715A2B">
        <w:rPr>
          <w:rFonts w:ascii="Times New Roman" w:hAnsi="Times New Roman" w:cs="Times New Roman"/>
          <w:b/>
          <w:color w:val="auto"/>
          <w:sz w:val="22"/>
          <w:szCs w:val="22"/>
        </w:rPr>
        <w:t>Event Speaker</w:t>
      </w:r>
      <w:r w:rsidR="00E95A13" w:rsidRPr="00715A2B">
        <w:rPr>
          <w:rFonts w:ascii="Times New Roman" w:hAnsi="Times New Roman" w:cs="Times New Roman"/>
          <w:b/>
          <w:color w:val="auto"/>
          <w:sz w:val="22"/>
          <w:szCs w:val="22"/>
        </w:rPr>
        <w:t>/Engagement</w:t>
      </w:r>
      <w:r w:rsidRPr="00715A2B">
        <w:rPr>
          <w:rFonts w:ascii="Times New Roman" w:hAnsi="Times New Roman" w:cs="Times New Roman"/>
          <w:b/>
          <w:color w:val="auto"/>
          <w:sz w:val="22"/>
          <w:szCs w:val="22"/>
        </w:rPr>
        <w:t xml:space="preserve"> </w:t>
      </w:r>
    </w:p>
    <w:p w14:paraId="1CABA032" w14:textId="06BD623C" w:rsidR="00E95A13" w:rsidRPr="00715A2B" w:rsidRDefault="00E95A13" w:rsidP="00E95A13">
      <w:pPr>
        <w:pStyle w:val="Default"/>
        <w:ind w:left="360"/>
        <w:jc w:val="both"/>
        <w:rPr>
          <w:rFonts w:ascii="Times New Roman" w:hAnsi="Times New Roman" w:cs="Times New Roman"/>
          <w:b/>
          <w:color w:val="auto"/>
          <w:sz w:val="22"/>
          <w:szCs w:val="22"/>
        </w:rPr>
      </w:pPr>
      <w:r w:rsidRPr="00715A2B">
        <w:rPr>
          <w:rFonts w:ascii="Times New Roman" w:hAnsi="Times New Roman" w:cs="Times New Roman"/>
          <w:bCs/>
          <w:color w:val="auto"/>
          <w:sz w:val="22"/>
          <w:szCs w:val="22"/>
        </w:rPr>
        <w:t>Keynote speaker, black History Month Lecture 2025, Titled “Deconstructing Accusation and Domination in the Africana World: Building a More Inclusive ‘Ubuntu’ Future,</w:t>
      </w:r>
      <w:r w:rsidRPr="00715A2B">
        <w:rPr>
          <w:rFonts w:ascii="Times New Roman" w:hAnsi="Times New Roman" w:cs="Times New Roman"/>
          <w:b/>
          <w:color w:val="auto"/>
          <w:sz w:val="22"/>
          <w:szCs w:val="22"/>
        </w:rPr>
        <w:t>’”</w:t>
      </w:r>
    </w:p>
    <w:p w14:paraId="40B0105E" w14:textId="78795D1F" w:rsidR="00F82B90" w:rsidRPr="00715A2B" w:rsidRDefault="00F82B90" w:rsidP="00F82B90">
      <w:pPr>
        <w:pStyle w:val="Default"/>
        <w:ind w:left="360"/>
        <w:jc w:val="both"/>
        <w:rPr>
          <w:rFonts w:ascii="Times New Roman" w:hAnsi="Times New Roman" w:cs="Times New Roman"/>
          <w:color w:val="231F20"/>
          <w:sz w:val="22"/>
          <w:szCs w:val="22"/>
          <w:shd w:val="clear" w:color="auto" w:fill="FFFFFF"/>
        </w:rPr>
      </w:pPr>
      <w:r w:rsidRPr="00715A2B">
        <w:rPr>
          <w:rFonts w:ascii="Times New Roman" w:hAnsi="Times New Roman" w:cs="Times New Roman"/>
          <w:color w:val="231F20"/>
          <w:sz w:val="22"/>
          <w:szCs w:val="22"/>
          <w:shd w:val="clear" w:color="auto" w:fill="FFFFFF"/>
        </w:rPr>
        <w:t xml:space="preserve">Co-Guest Speaker on “Dialogue on Conflict, Peace and Human Rights” event in Africa’ at the Global Studies </w:t>
      </w:r>
      <w:r w:rsidR="00E95A13" w:rsidRPr="00715A2B">
        <w:rPr>
          <w:rFonts w:ascii="Times New Roman" w:hAnsi="Times New Roman" w:cs="Times New Roman"/>
          <w:color w:val="231F20"/>
          <w:sz w:val="22"/>
          <w:szCs w:val="22"/>
          <w:shd w:val="clear" w:color="auto" w:fill="FFFFFF"/>
        </w:rPr>
        <w:t>F</w:t>
      </w:r>
      <w:r w:rsidRPr="00715A2B">
        <w:rPr>
          <w:rFonts w:ascii="Times New Roman" w:hAnsi="Times New Roman" w:cs="Times New Roman"/>
          <w:color w:val="231F20"/>
          <w:sz w:val="22"/>
          <w:szCs w:val="22"/>
          <w:shd w:val="clear" w:color="auto" w:fill="FFFFFF"/>
        </w:rPr>
        <w:t xml:space="preserve">ellows Insight Event, </w:t>
      </w:r>
      <w:r w:rsidR="00E7391B" w:rsidRPr="00715A2B">
        <w:rPr>
          <w:rFonts w:ascii="Times New Roman" w:hAnsi="Times New Roman" w:cs="Times New Roman"/>
          <w:color w:val="231F20"/>
          <w:sz w:val="22"/>
          <w:szCs w:val="22"/>
          <w:shd w:val="clear" w:color="auto" w:fill="FFFFFF"/>
        </w:rPr>
        <w:t>16 September</w:t>
      </w:r>
      <w:r w:rsidRPr="00715A2B">
        <w:rPr>
          <w:rFonts w:ascii="Times New Roman" w:hAnsi="Times New Roman" w:cs="Times New Roman"/>
          <w:color w:val="231F20"/>
          <w:sz w:val="22"/>
          <w:szCs w:val="22"/>
          <w:shd w:val="clear" w:color="auto" w:fill="FFFFFF"/>
        </w:rPr>
        <w:t xml:space="preserve"> 2024.</w:t>
      </w:r>
    </w:p>
    <w:p w14:paraId="3D70BB6B" w14:textId="77777777" w:rsidR="00742DEA" w:rsidRPr="00715A2B" w:rsidRDefault="00742DEA" w:rsidP="00F82B90">
      <w:pPr>
        <w:pStyle w:val="Default"/>
        <w:ind w:left="360"/>
        <w:jc w:val="both"/>
        <w:rPr>
          <w:rFonts w:ascii="Times New Roman" w:hAnsi="Times New Roman" w:cs="Times New Roman"/>
          <w:color w:val="auto"/>
          <w:sz w:val="22"/>
          <w:szCs w:val="22"/>
        </w:rPr>
      </w:pPr>
      <w:r w:rsidRPr="00715A2B">
        <w:rPr>
          <w:rFonts w:ascii="Times New Roman" w:hAnsi="Times New Roman" w:cs="Times New Roman"/>
          <w:color w:val="auto"/>
          <w:sz w:val="22"/>
          <w:szCs w:val="22"/>
        </w:rPr>
        <w:t>Keynote Speaker, ‘The Nigerian She-Power Conference’ 2021</w:t>
      </w:r>
    </w:p>
    <w:p w14:paraId="28D2C679" w14:textId="553755A2" w:rsidR="0042666C" w:rsidRPr="00715A2B" w:rsidRDefault="00E20650" w:rsidP="00F82B90">
      <w:pPr>
        <w:pStyle w:val="Default"/>
        <w:ind w:left="360"/>
        <w:jc w:val="both"/>
        <w:rPr>
          <w:rFonts w:ascii="Times New Roman" w:hAnsi="Times New Roman" w:cs="Times New Roman"/>
          <w:sz w:val="22"/>
          <w:szCs w:val="22"/>
        </w:rPr>
      </w:pPr>
      <w:r w:rsidRPr="00715A2B">
        <w:rPr>
          <w:rFonts w:ascii="Times New Roman" w:hAnsi="Times New Roman" w:cs="Times New Roman"/>
          <w:sz w:val="22"/>
          <w:szCs w:val="22"/>
        </w:rPr>
        <w:t>K</w:t>
      </w:r>
      <w:r w:rsidR="0042666C" w:rsidRPr="00715A2B">
        <w:rPr>
          <w:rFonts w:ascii="Times New Roman" w:hAnsi="Times New Roman" w:cs="Times New Roman"/>
          <w:sz w:val="22"/>
          <w:szCs w:val="22"/>
        </w:rPr>
        <w:t>eynote speaker ‘AUN’s Women Security Society’ 202</w:t>
      </w:r>
      <w:r w:rsidR="001D3639" w:rsidRPr="00715A2B">
        <w:rPr>
          <w:rFonts w:ascii="Times New Roman" w:hAnsi="Times New Roman" w:cs="Times New Roman"/>
          <w:sz w:val="22"/>
          <w:szCs w:val="22"/>
        </w:rPr>
        <w:t>2</w:t>
      </w:r>
    </w:p>
    <w:p w14:paraId="3914D830" w14:textId="77777777" w:rsidR="005010E2" w:rsidRPr="00715A2B" w:rsidRDefault="005010E2" w:rsidP="00D8165B">
      <w:pPr>
        <w:pStyle w:val="Default"/>
        <w:jc w:val="both"/>
        <w:rPr>
          <w:rFonts w:ascii="Times New Roman" w:hAnsi="Times New Roman" w:cs="Times New Roman"/>
          <w:color w:val="auto"/>
          <w:sz w:val="22"/>
          <w:szCs w:val="22"/>
        </w:rPr>
      </w:pPr>
    </w:p>
    <w:p w14:paraId="6FB6872C" w14:textId="77777777" w:rsidR="005010E2" w:rsidRPr="00715A2B" w:rsidRDefault="008E6D70" w:rsidP="008E6D70">
      <w:pPr>
        <w:pStyle w:val="Default"/>
        <w:jc w:val="both"/>
        <w:rPr>
          <w:rFonts w:ascii="Times New Roman" w:hAnsi="Times New Roman" w:cs="Times New Roman"/>
          <w:b/>
          <w:color w:val="auto"/>
          <w:sz w:val="22"/>
          <w:szCs w:val="22"/>
        </w:rPr>
      </w:pPr>
      <w:r w:rsidRPr="00715A2B">
        <w:rPr>
          <w:rFonts w:ascii="Times New Roman" w:hAnsi="Times New Roman" w:cs="Times New Roman"/>
          <w:b/>
          <w:color w:val="auto"/>
          <w:sz w:val="22"/>
          <w:szCs w:val="22"/>
        </w:rPr>
        <w:t xml:space="preserve">       </w:t>
      </w:r>
      <w:r w:rsidR="005010E2" w:rsidRPr="00715A2B">
        <w:rPr>
          <w:rFonts w:ascii="Times New Roman" w:hAnsi="Times New Roman" w:cs="Times New Roman"/>
          <w:b/>
          <w:color w:val="auto"/>
          <w:sz w:val="22"/>
          <w:szCs w:val="22"/>
        </w:rPr>
        <w:t>Academic Events Organized:</w:t>
      </w:r>
    </w:p>
    <w:p w14:paraId="486C85BD" w14:textId="77777777" w:rsidR="005010E2" w:rsidRPr="00715A2B" w:rsidRDefault="005010E2" w:rsidP="005010E2">
      <w:pPr>
        <w:pStyle w:val="Default"/>
        <w:numPr>
          <w:ilvl w:val="0"/>
          <w:numId w:val="22"/>
        </w:numPr>
        <w:jc w:val="both"/>
        <w:rPr>
          <w:rFonts w:ascii="Times New Roman" w:hAnsi="Times New Roman" w:cs="Times New Roman"/>
          <w:color w:val="auto"/>
          <w:sz w:val="22"/>
          <w:szCs w:val="22"/>
        </w:rPr>
      </w:pPr>
      <w:r w:rsidRPr="00715A2B">
        <w:rPr>
          <w:rFonts w:ascii="Times New Roman" w:hAnsi="Times New Roman" w:cs="Times New Roman"/>
          <w:color w:val="auto"/>
          <w:sz w:val="22"/>
          <w:szCs w:val="22"/>
        </w:rPr>
        <w:t>Co-Organized Conference: ‘The Human Right to Health and Corporate Responsibility in Sub-Saharan Africa’ Geneva Switzerland (</w:t>
      </w:r>
      <w:proofErr w:type="spellStart"/>
      <w:r w:rsidRPr="00715A2B">
        <w:rPr>
          <w:rFonts w:ascii="Times New Roman" w:hAnsi="Times New Roman" w:cs="Times New Roman"/>
          <w:color w:val="auto"/>
          <w:sz w:val="22"/>
          <w:szCs w:val="22"/>
        </w:rPr>
        <w:t>Ambizione</w:t>
      </w:r>
      <w:proofErr w:type="spellEnd"/>
      <w:r w:rsidRPr="00715A2B">
        <w:rPr>
          <w:rFonts w:ascii="Times New Roman" w:hAnsi="Times New Roman" w:cs="Times New Roman"/>
          <w:color w:val="auto"/>
          <w:sz w:val="22"/>
          <w:szCs w:val="22"/>
        </w:rPr>
        <w:t xml:space="preserve"> grant (2019-2023) by the Swiss National Foundation and Brocher Foundation).</w:t>
      </w:r>
    </w:p>
    <w:p w14:paraId="06538CF0" w14:textId="77777777" w:rsidR="005010E2" w:rsidRPr="00715A2B" w:rsidRDefault="005010E2" w:rsidP="005010E2">
      <w:pPr>
        <w:pStyle w:val="Default"/>
        <w:numPr>
          <w:ilvl w:val="0"/>
          <w:numId w:val="22"/>
        </w:numPr>
        <w:jc w:val="both"/>
        <w:rPr>
          <w:rFonts w:ascii="Times New Roman" w:hAnsi="Times New Roman" w:cs="Times New Roman"/>
          <w:color w:val="auto"/>
          <w:sz w:val="22"/>
          <w:szCs w:val="22"/>
        </w:rPr>
      </w:pPr>
      <w:r w:rsidRPr="00715A2B">
        <w:rPr>
          <w:rFonts w:ascii="Times New Roman" w:hAnsi="Times New Roman" w:cs="Times New Roman"/>
          <w:color w:val="auto"/>
          <w:sz w:val="22"/>
          <w:szCs w:val="22"/>
        </w:rPr>
        <w:t>Co- Organizer of Conference: ‘Public Health and Medical Ethics’ Yaoundé, Cameroon. (2020).</w:t>
      </w:r>
    </w:p>
    <w:p w14:paraId="4E528E88" w14:textId="77777777" w:rsidR="005010E2" w:rsidRPr="00715A2B" w:rsidRDefault="005010E2" w:rsidP="005010E2">
      <w:pPr>
        <w:pStyle w:val="Default"/>
        <w:ind w:left="720"/>
        <w:jc w:val="both"/>
        <w:rPr>
          <w:rFonts w:ascii="Times New Roman" w:hAnsi="Times New Roman" w:cs="Times New Roman"/>
          <w:color w:val="auto"/>
          <w:sz w:val="22"/>
          <w:szCs w:val="22"/>
        </w:rPr>
      </w:pPr>
    </w:p>
    <w:p w14:paraId="5032CBDA" w14:textId="77777777" w:rsidR="005010E2" w:rsidRPr="00715A2B" w:rsidRDefault="008E6D70" w:rsidP="008E6D70">
      <w:pPr>
        <w:pStyle w:val="Default"/>
        <w:jc w:val="both"/>
        <w:rPr>
          <w:rFonts w:ascii="Times New Roman" w:hAnsi="Times New Roman" w:cs="Times New Roman"/>
          <w:b/>
          <w:bCs/>
          <w:color w:val="auto"/>
          <w:sz w:val="22"/>
          <w:szCs w:val="22"/>
        </w:rPr>
      </w:pPr>
      <w:r w:rsidRPr="00715A2B">
        <w:rPr>
          <w:rFonts w:ascii="Times New Roman" w:hAnsi="Times New Roman" w:cs="Times New Roman"/>
          <w:b/>
          <w:bCs/>
          <w:color w:val="auto"/>
          <w:sz w:val="22"/>
          <w:szCs w:val="22"/>
        </w:rPr>
        <w:t>THESIS AND DISSERTATION</w:t>
      </w:r>
    </w:p>
    <w:p w14:paraId="47C338DF" w14:textId="77777777" w:rsidR="005010E2" w:rsidRPr="00715A2B" w:rsidRDefault="005010E2" w:rsidP="005010E2">
      <w:pPr>
        <w:snapToGrid w:val="0"/>
        <w:spacing w:line="120" w:lineRule="exact"/>
        <w:jc w:val="both"/>
        <w:rPr>
          <w:sz w:val="22"/>
          <w:szCs w:val="22"/>
        </w:rPr>
      </w:pPr>
    </w:p>
    <w:p w14:paraId="27699236" w14:textId="77777777" w:rsidR="005010E2" w:rsidRPr="00715A2B" w:rsidRDefault="005010E2" w:rsidP="005010E2">
      <w:pPr>
        <w:widowControl w:val="0"/>
        <w:suppressAutoHyphens/>
        <w:spacing w:after="58"/>
        <w:jc w:val="both"/>
        <w:rPr>
          <w:sz w:val="22"/>
          <w:szCs w:val="22"/>
        </w:rPr>
      </w:pPr>
      <w:r w:rsidRPr="00715A2B">
        <w:rPr>
          <w:b/>
          <w:sz w:val="22"/>
          <w:szCs w:val="22"/>
        </w:rPr>
        <w:t>Topic:</w:t>
      </w:r>
      <w:r w:rsidRPr="00715A2B">
        <w:rPr>
          <w:sz w:val="22"/>
          <w:szCs w:val="22"/>
        </w:rPr>
        <w:t xml:space="preserve"> Current Challenges and Potential Legal Solutions for the Protection of Content in the Digital Environment. (LLM </w:t>
      </w:r>
      <w:r w:rsidRPr="00715A2B">
        <w:rPr>
          <w:bCs/>
          <w:sz w:val="22"/>
          <w:szCs w:val="22"/>
        </w:rPr>
        <w:t>Dissertation</w:t>
      </w:r>
      <w:r w:rsidRPr="00715A2B">
        <w:rPr>
          <w:sz w:val="22"/>
          <w:szCs w:val="22"/>
        </w:rPr>
        <w:t xml:space="preserve"> London Metropolitan University 2012)</w:t>
      </w:r>
    </w:p>
    <w:p w14:paraId="181AFB3C" w14:textId="77777777" w:rsidR="005010E2" w:rsidRPr="00715A2B" w:rsidRDefault="005010E2" w:rsidP="005010E2">
      <w:pPr>
        <w:widowControl w:val="0"/>
        <w:suppressAutoHyphens/>
        <w:spacing w:after="58"/>
        <w:jc w:val="both"/>
        <w:rPr>
          <w:sz w:val="22"/>
          <w:szCs w:val="22"/>
        </w:rPr>
      </w:pPr>
      <w:r w:rsidRPr="00715A2B">
        <w:rPr>
          <w:b/>
          <w:sz w:val="22"/>
          <w:szCs w:val="22"/>
        </w:rPr>
        <w:t>Topic</w:t>
      </w:r>
      <w:r w:rsidRPr="00715A2B">
        <w:rPr>
          <w:sz w:val="22"/>
          <w:szCs w:val="22"/>
        </w:rPr>
        <w:t xml:space="preserve">: Intellectual Property Right in Data Technology - To What Extent is Digital Content Protected under Copyright?  (Masters research essay, London Metropolitan University 2012) </w:t>
      </w:r>
    </w:p>
    <w:p w14:paraId="5E24E990" w14:textId="77777777" w:rsidR="005010E2" w:rsidRPr="00715A2B" w:rsidRDefault="005010E2" w:rsidP="005010E2">
      <w:pPr>
        <w:widowControl w:val="0"/>
        <w:suppressAutoHyphens/>
        <w:spacing w:after="58"/>
        <w:jc w:val="both"/>
        <w:rPr>
          <w:sz w:val="22"/>
          <w:szCs w:val="22"/>
        </w:rPr>
      </w:pPr>
      <w:r w:rsidRPr="00715A2B">
        <w:rPr>
          <w:b/>
          <w:sz w:val="22"/>
          <w:szCs w:val="22"/>
        </w:rPr>
        <w:t>Topic:</w:t>
      </w:r>
      <w:r w:rsidRPr="00715A2B">
        <w:rPr>
          <w:sz w:val="22"/>
          <w:szCs w:val="22"/>
        </w:rPr>
        <w:t xml:space="preserve"> Rape as a War Crime and Crime against Humanity (Undergraduate Thesis, University of Jos 2009)</w:t>
      </w:r>
    </w:p>
    <w:p w14:paraId="49211F11" w14:textId="77777777" w:rsidR="005010E2" w:rsidRPr="00715A2B" w:rsidRDefault="005010E2" w:rsidP="005010E2">
      <w:pPr>
        <w:widowControl w:val="0"/>
        <w:suppressAutoHyphens/>
        <w:spacing w:after="58"/>
        <w:jc w:val="both"/>
        <w:rPr>
          <w:sz w:val="22"/>
          <w:szCs w:val="22"/>
        </w:rPr>
      </w:pPr>
    </w:p>
    <w:p w14:paraId="16B19C48" w14:textId="77777777" w:rsidR="005010E2" w:rsidRPr="00715A2B" w:rsidRDefault="008E6D70" w:rsidP="005010E2">
      <w:pPr>
        <w:widowControl w:val="0"/>
        <w:suppressAutoHyphens/>
        <w:spacing w:after="58"/>
        <w:jc w:val="both"/>
        <w:rPr>
          <w:b/>
          <w:bCs/>
          <w:sz w:val="22"/>
          <w:szCs w:val="22"/>
        </w:rPr>
      </w:pPr>
      <w:r w:rsidRPr="00715A2B">
        <w:rPr>
          <w:b/>
          <w:bCs/>
          <w:sz w:val="22"/>
          <w:szCs w:val="22"/>
        </w:rPr>
        <w:t>RESEARCH GRANT AWARD/ SELECTED HONORS/SCHOLARSHIPS</w:t>
      </w:r>
    </w:p>
    <w:p w14:paraId="36C5261C" w14:textId="77777777" w:rsidR="005010E2" w:rsidRPr="00715A2B" w:rsidRDefault="005010E2" w:rsidP="005010E2">
      <w:pPr>
        <w:pStyle w:val="ListParagraph"/>
        <w:widowControl w:val="0"/>
        <w:numPr>
          <w:ilvl w:val="0"/>
          <w:numId w:val="21"/>
        </w:numPr>
        <w:suppressAutoHyphens/>
        <w:spacing w:after="58"/>
        <w:jc w:val="both"/>
        <w:rPr>
          <w:rFonts w:ascii="Times New Roman" w:hAnsi="Times New Roman"/>
          <w:sz w:val="22"/>
          <w:szCs w:val="22"/>
          <w:shd w:val="clear" w:color="auto" w:fill="FFFFFF"/>
        </w:rPr>
      </w:pPr>
      <w:r w:rsidRPr="00715A2B">
        <w:rPr>
          <w:rFonts w:ascii="Times New Roman" w:hAnsi="Times New Roman"/>
          <w:sz w:val="22"/>
          <w:szCs w:val="22"/>
        </w:rPr>
        <w:t>Santander Postgraduate Research Award 2014:</w:t>
      </w:r>
      <w:r w:rsidRPr="00715A2B">
        <w:rPr>
          <w:rFonts w:ascii="Times New Roman" w:hAnsi="Times New Roman"/>
          <w:sz w:val="22"/>
          <w:szCs w:val="22"/>
          <w:shd w:val="clear" w:color="auto" w:fill="FFFFFF"/>
        </w:rPr>
        <w:t> Research travel </w:t>
      </w:r>
      <w:r w:rsidRPr="00715A2B">
        <w:rPr>
          <w:rStyle w:val="apple-converted-space"/>
          <w:rFonts w:ascii="Times New Roman" w:hAnsi="Times New Roman"/>
          <w:sz w:val="22"/>
          <w:szCs w:val="22"/>
          <w:shd w:val="clear" w:color="auto" w:fill="FFFFFF"/>
        </w:rPr>
        <w:t xml:space="preserve">grant </w:t>
      </w:r>
      <w:r w:rsidRPr="00715A2B">
        <w:rPr>
          <w:rFonts w:ascii="Times New Roman" w:hAnsi="Times New Roman"/>
          <w:sz w:val="22"/>
          <w:szCs w:val="22"/>
          <w:shd w:val="clear" w:color="auto" w:fill="FFFFFF"/>
        </w:rPr>
        <w:t>to undertake PhD research-related trip to Nigeria.</w:t>
      </w:r>
    </w:p>
    <w:p w14:paraId="4453E39A" w14:textId="77777777" w:rsidR="005010E2" w:rsidRPr="00715A2B" w:rsidRDefault="008E6D70" w:rsidP="005010E2">
      <w:pPr>
        <w:pStyle w:val="ListParagraph"/>
        <w:widowControl w:val="0"/>
        <w:numPr>
          <w:ilvl w:val="0"/>
          <w:numId w:val="21"/>
        </w:numPr>
        <w:suppressAutoHyphens/>
        <w:spacing w:after="58"/>
        <w:jc w:val="both"/>
        <w:rPr>
          <w:rFonts w:ascii="Times New Roman" w:hAnsi="Times New Roman"/>
          <w:sz w:val="22"/>
          <w:szCs w:val="22"/>
        </w:rPr>
      </w:pPr>
      <w:r w:rsidRPr="00715A2B">
        <w:rPr>
          <w:rFonts w:ascii="Times New Roman" w:hAnsi="Times New Roman"/>
          <w:sz w:val="22"/>
          <w:szCs w:val="22"/>
        </w:rPr>
        <w:t xml:space="preserve">The </w:t>
      </w:r>
      <w:r w:rsidR="005010E2" w:rsidRPr="00715A2B">
        <w:rPr>
          <w:rFonts w:ascii="Times New Roman" w:hAnsi="Times New Roman"/>
          <w:sz w:val="22"/>
          <w:szCs w:val="22"/>
        </w:rPr>
        <w:t xml:space="preserve">University of Exeter Research Grant 2015-2016: Researcher-Led Initiative Grant to organise </w:t>
      </w:r>
      <w:r w:rsidR="005010E2" w:rsidRPr="00715A2B">
        <w:rPr>
          <w:rFonts w:ascii="Times New Roman" w:hAnsi="Times New Roman"/>
          <w:sz w:val="22"/>
          <w:szCs w:val="22"/>
        </w:rPr>
        <w:lastRenderedPageBreak/>
        <w:t>an interdisciplinary workshop with the main objective of bringing together postgraduates and experienced academics of Exeter University to engage with the scholarly F-word: feminism. The event is also designed to break boundaries between disciplines and the University’s departments in discussions on concepts of feminism and gender theories in academic research. </w:t>
      </w:r>
    </w:p>
    <w:p w14:paraId="614F6635" w14:textId="77777777" w:rsidR="005010E2" w:rsidRPr="00715A2B" w:rsidRDefault="005010E2" w:rsidP="005010E2">
      <w:pPr>
        <w:pStyle w:val="ListParagraph"/>
        <w:widowControl w:val="0"/>
        <w:numPr>
          <w:ilvl w:val="0"/>
          <w:numId w:val="21"/>
        </w:numPr>
        <w:suppressAutoHyphens/>
        <w:spacing w:after="58"/>
        <w:jc w:val="both"/>
        <w:rPr>
          <w:rFonts w:ascii="Times New Roman" w:hAnsi="Times New Roman"/>
          <w:sz w:val="22"/>
          <w:szCs w:val="22"/>
        </w:rPr>
      </w:pPr>
      <w:r w:rsidRPr="00715A2B">
        <w:rPr>
          <w:rFonts w:ascii="Times New Roman" w:hAnsi="Times New Roman"/>
          <w:sz w:val="22"/>
          <w:szCs w:val="22"/>
        </w:rPr>
        <w:t xml:space="preserve">International Bar Association (IBA) 2022 Annual Conference Academic and Professional Development Committee Scholarship. </w:t>
      </w:r>
    </w:p>
    <w:p w14:paraId="3E10E23C" w14:textId="77777777" w:rsidR="008E6D70" w:rsidRPr="00715A2B" w:rsidRDefault="008E6D70" w:rsidP="008E6D70">
      <w:pPr>
        <w:widowControl w:val="0"/>
        <w:suppressAutoHyphens/>
        <w:spacing w:after="58"/>
        <w:ind w:left="360"/>
        <w:jc w:val="both"/>
        <w:rPr>
          <w:b/>
          <w:bCs/>
          <w:sz w:val="22"/>
          <w:szCs w:val="22"/>
        </w:rPr>
      </w:pPr>
      <w:r w:rsidRPr="00715A2B">
        <w:rPr>
          <w:b/>
          <w:bCs/>
          <w:sz w:val="22"/>
          <w:szCs w:val="22"/>
        </w:rPr>
        <w:t>LEADERSHIP AND UNIVERSITY POSITIONS</w:t>
      </w:r>
    </w:p>
    <w:p w14:paraId="28C3EF9D" w14:textId="77777777" w:rsidR="008E6D70" w:rsidRPr="00715A2B" w:rsidRDefault="001A15BB" w:rsidP="008E6D70">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Global Studies Fellow Program Steering Committee, DePauw University</w:t>
      </w:r>
    </w:p>
    <w:p w14:paraId="7FCC2F60" w14:textId="77777777" w:rsidR="008E6D70" w:rsidRPr="00715A2B" w:rsidRDefault="008E6D70" w:rsidP="008E6D70">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 xml:space="preserve">Women, Gender and Sexuality Steering (WGSS) Committee DePauw University </w:t>
      </w:r>
    </w:p>
    <w:p w14:paraId="574271CE" w14:textId="2B73965D" w:rsidR="005010E2" w:rsidRPr="00715A2B" w:rsidRDefault="008E6D70" w:rsidP="008E6D70">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D</w:t>
      </w:r>
      <w:r w:rsidR="005010E2" w:rsidRPr="00715A2B">
        <w:rPr>
          <w:rFonts w:ascii="Times New Roman" w:hAnsi="Times New Roman"/>
          <w:iCs/>
          <w:sz w:val="22"/>
          <w:szCs w:val="22"/>
          <w:shd w:val="clear" w:color="auto" w:fill="FFFFFF"/>
        </w:rPr>
        <w:t>irector, Center for Governance, Development and Human Rights, CGDHR, AUN.</w:t>
      </w:r>
      <w:r w:rsidR="0095646B" w:rsidRPr="00715A2B">
        <w:rPr>
          <w:rFonts w:ascii="Times New Roman" w:hAnsi="Times New Roman"/>
          <w:iCs/>
          <w:sz w:val="22"/>
          <w:szCs w:val="22"/>
          <w:shd w:val="clear" w:color="auto" w:fill="FFFFFF"/>
        </w:rPr>
        <w:t xml:space="preserve"> 2018-date</w:t>
      </w:r>
    </w:p>
    <w:p w14:paraId="2B14D650" w14:textId="3D3F9BFF" w:rsidR="005010E2" w:rsidRPr="00715A2B" w:rsidRDefault="005010E2" w:rsidP="005010E2">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 xml:space="preserve">Chair, Department of Public and International Law </w:t>
      </w:r>
      <w:r w:rsidR="0095646B" w:rsidRPr="00715A2B">
        <w:rPr>
          <w:rFonts w:ascii="Times New Roman" w:hAnsi="Times New Roman"/>
          <w:iCs/>
          <w:sz w:val="22"/>
          <w:szCs w:val="22"/>
          <w:shd w:val="clear" w:color="auto" w:fill="FFFFFF"/>
        </w:rPr>
        <w:t>2019-2024</w:t>
      </w:r>
    </w:p>
    <w:p w14:paraId="596E72CF"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Director, Intersession (Summer) Program</w:t>
      </w:r>
    </w:p>
    <w:p w14:paraId="7D374E6E"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Law Students Faculty Advisor</w:t>
      </w:r>
    </w:p>
    <w:p w14:paraId="4DC8CCFE"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iCs/>
          <w:sz w:val="22"/>
          <w:szCs w:val="22"/>
          <w:shd w:val="clear" w:color="auto" w:fill="FFFFFF"/>
        </w:rPr>
      </w:pPr>
      <w:r w:rsidRPr="00715A2B">
        <w:rPr>
          <w:rFonts w:ascii="Times New Roman" w:hAnsi="Times New Roman"/>
          <w:iCs/>
          <w:sz w:val="22"/>
          <w:szCs w:val="22"/>
          <w:shd w:val="clear" w:color="auto" w:fill="FFFFFF"/>
        </w:rPr>
        <w:t>Global Liberal Arts Alliance (GLAA) Liaison Representative for AUN</w:t>
      </w:r>
    </w:p>
    <w:p w14:paraId="2B6D0FDB"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sz w:val="22"/>
          <w:szCs w:val="22"/>
        </w:rPr>
      </w:pPr>
      <w:r w:rsidRPr="00715A2B">
        <w:rPr>
          <w:rFonts w:ascii="Times New Roman" w:hAnsi="Times New Roman"/>
          <w:sz w:val="22"/>
          <w:szCs w:val="22"/>
        </w:rPr>
        <w:t>Member, Committee for AUN Le</w:t>
      </w:r>
      <w:r w:rsidR="001A15BB" w:rsidRPr="00715A2B">
        <w:rPr>
          <w:rFonts w:ascii="Times New Roman" w:hAnsi="Times New Roman"/>
          <w:sz w:val="22"/>
          <w:szCs w:val="22"/>
        </w:rPr>
        <w:t>a</w:t>
      </w:r>
      <w:r w:rsidRPr="00715A2B">
        <w:rPr>
          <w:rFonts w:ascii="Times New Roman" w:hAnsi="Times New Roman"/>
          <w:sz w:val="22"/>
          <w:szCs w:val="22"/>
        </w:rPr>
        <w:t>dership Award.</w:t>
      </w:r>
    </w:p>
    <w:p w14:paraId="12060766"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sz w:val="22"/>
          <w:szCs w:val="22"/>
        </w:rPr>
      </w:pPr>
      <w:r w:rsidRPr="00715A2B">
        <w:rPr>
          <w:rFonts w:ascii="Times New Roman" w:hAnsi="Times New Roman"/>
          <w:sz w:val="22"/>
          <w:szCs w:val="22"/>
        </w:rPr>
        <w:t>Member, Committee on Faculty Manual Review</w:t>
      </w:r>
      <w:r w:rsidR="001A15BB" w:rsidRPr="00715A2B">
        <w:rPr>
          <w:rFonts w:ascii="Times New Roman" w:hAnsi="Times New Roman"/>
          <w:sz w:val="22"/>
          <w:szCs w:val="22"/>
        </w:rPr>
        <w:t>, AUN</w:t>
      </w:r>
      <w:r w:rsidRPr="00715A2B">
        <w:rPr>
          <w:rFonts w:ascii="Times New Roman" w:hAnsi="Times New Roman"/>
          <w:sz w:val="22"/>
          <w:szCs w:val="22"/>
        </w:rPr>
        <w:t>.</w:t>
      </w:r>
    </w:p>
    <w:p w14:paraId="0C56886F"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sz w:val="22"/>
          <w:szCs w:val="22"/>
        </w:rPr>
      </w:pPr>
      <w:r w:rsidRPr="00715A2B">
        <w:rPr>
          <w:rFonts w:ascii="Times New Roman" w:hAnsi="Times New Roman"/>
          <w:sz w:val="22"/>
          <w:szCs w:val="22"/>
        </w:rPr>
        <w:t>Member, of Higher Times University Ranking Committee</w:t>
      </w:r>
      <w:r w:rsidR="001A15BB" w:rsidRPr="00715A2B">
        <w:rPr>
          <w:rFonts w:ascii="Times New Roman" w:hAnsi="Times New Roman"/>
          <w:sz w:val="22"/>
          <w:szCs w:val="22"/>
        </w:rPr>
        <w:t>, AUN</w:t>
      </w:r>
    </w:p>
    <w:p w14:paraId="6EBCBC86"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sz w:val="22"/>
          <w:szCs w:val="22"/>
        </w:rPr>
      </w:pPr>
      <w:r w:rsidRPr="00715A2B">
        <w:rPr>
          <w:rFonts w:ascii="Times New Roman" w:hAnsi="Times New Roman"/>
          <w:sz w:val="22"/>
          <w:szCs w:val="22"/>
        </w:rPr>
        <w:t xml:space="preserve">Member </w:t>
      </w:r>
      <w:r w:rsidR="001A15BB" w:rsidRPr="00715A2B">
        <w:rPr>
          <w:rFonts w:ascii="Times New Roman" w:hAnsi="Times New Roman"/>
          <w:sz w:val="22"/>
          <w:szCs w:val="22"/>
        </w:rPr>
        <w:t xml:space="preserve">AUN </w:t>
      </w:r>
      <w:r w:rsidRPr="00715A2B">
        <w:rPr>
          <w:rFonts w:ascii="Times New Roman" w:hAnsi="Times New Roman"/>
          <w:sz w:val="22"/>
          <w:szCs w:val="22"/>
        </w:rPr>
        <w:t>Senate</w:t>
      </w:r>
    </w:p>
    <w:p w14:paraId="59995558" w14:textId="77777777" w:rsidR="005010E2" w:rsidRPr="00715A2B" w:rsidRDefault="005010E2" w:rsidP="005010E2">
      <w:pPr>
        <w:pStyle w:val="ListParagraph"/>
        <w:widowControl w:val="0"/>
        <w:numPr>
          <w:ilvl w:val="0"/>
          <w:numId w:val="18"/>
        </w:numPr>
        <w:suppressAutoHyphens/>
        <w:spacing w:after="58"/>
        <w:jc w:val="both"/>
        <w:rPr>
          <w:rFonts w:ascii="Times New Roman" w:hAnsi="Times New Roman"/>
          <w:sz w:val="22"/>
          <w:szCs w:val="22"/>
        </w:rPr>
      </w:pPr>
      <w:r w:rsidRPr="00715A2B">
        <w:rPr>
          <w:rFonts w:ascii="Times New Roman" w:hAnsi="Times New Roman"/>
          <w:sz w:val="22"/>
          <w:szCs w:val="22"/>
        </w:rPr>
        <w:t>Student’s Research supervisor (Supervised undergraduate’s dissertations)</w:t>
      </w:r>
    </w:p>
    <w:p w14:paraId="6A6BE3C3" w14:textId="77777777" w:rsidR="005010E2" w:rsidRPr="00715A2B" w:rsidRDefault="005010E2" w:rsidP="005010E2">
      <w:pPr>
        <w:widowControl w:val="0"/>
        <w:suppressAutoHyphens/>
        <w:spacing w:after="58"/>
        <w:ind w:left="360"/>
        <w:jc w:val="both"/>
        <w:rPr>
          <w:b/>
          <w:sz w:val="22"/>
          <w:szCs w:val="22"/>
        </w:rPr>
      </w:pPr>
      <w:r w:rsidRPr="00715A2B">
        <w:rPr>
          <w:b/>
          <w:sz w:val="22"/>
          <w:szCs w:val="22"/>
        </w:rPr>
        <w:t>Other Non-Academic Positions</w:t>
      </w:r>
    </w:p>
    <w:p w14:paraId="480DA507" w14:textId="77777777" w:rsidR="005010E2" w:rsidRPr="00715A2B" w:rsidRDefault="005010E2" w:rsidP="008E6D70">
      <w:pPr>
        <w:pStyle w:val="ListParagraph"/>
        <w:widowControl w:val="0"/>
        <w:suppressAutoHyphens/>
        <w:spacing w:after="58"/>
        <w:jc w:val="both"/>
        <w:rPr>
          <w:rFonts w:ascii="Times New Roman" w:hAnsi="Times New Roman"/>
          <w:sz w:val="22"/>
          <w:szCs w:val="22"/>
        </w:rPr>
      </w:pPr>
      <w:r w:rsidRPr="00715A2B">
        <w:rPr>
          <w:rFonts w:ascii="Times New Roman" w:hAnsi="Times New Roman"/>
          <w:sz w:val="22"/>
          <w:szCs w:val="22"/>
        </w:rPr>
        <w:t>Gender and Diversity Officer of the Academic and Professional Committee of the International Bar Association (IBA).</w:t>
      </w:r>
    </w:p>
    <w:p w14:paraId="4E80DAAE" w14:textId="77777777" w:rsidR="005010E2" w:rsidRPr="00715A2B" w:rsidRDefault="008E6D70" w:rsidP="005010E2">
      <w:pPr>
        <w:shd w:val="clear" w:color="auto" w:fill="FFFFFF"/>
        <w:jc w:val="both"/>
        <w:rPr>
          <w:b/>
          <w:bCs/>
          <w:sz w:val="22"/>
          <w:szCs w:val="22"/>
          <w:lang w:eastAsia="zh-CN"/>
        </w:rPr>
      </w:pPr>
      <w:r w:rsidRPr="00715A2B">
        <w:rPr>
          <w:b/>
          <w:bCs/>
          <w:sz w:val="22"/>
          <w:szCs w:val="22"/>
          <w:lang w:eastAsia="zh-CN"/>
        </w:rPr>
        <w:t>CONSULTANCY ENGAGEMENTS</w:t>
      </w:r>
    </w:p>
    <w:p w14:paraId="40521695" w14:textId="77777777" w:rsidR="005010E2" w:rsidRPr="00715A2B" w:rsidRDefault="005010E2" w:rsidP="005010E2">
      <w:pPr>
        <w:pStyle w:val="ListParagraph"/>
        <w:widowControl w:val="0"/>
        <w:numPr>
          <w:ilvl w:val="0"/>
          <w:numId w:val="14"/>
        </w:numPr>
        <w:suppressAutoHyphens/>
        <w:spacing w:after="58"/>
        <w:jc w:val="both"/>
        <w:rPr>
          <w:rFonts w:ascii="Times New Roman" w:hAnsi="Times New Roman"/>
          <w:sz w:val="22"/>
          <w:szCs w:val="22"/>
        </w:rPr>
      </w:pPr>
      <w:r w:rsidRPr="00715A2B">
        <w:rPr>
          <w:rFonts w:ascii="Times New Roman" w:hAnsi="Times New Roman"/>
          <w:sz w:val="22"/>
          <w:szCs w:val="22"/>
        </w:rPr>
        <w:t xml:space="preserve">GIZ/EU and Atiku Center for Development, American University of Nigeria, </w:t>
      </w:r>
    </w:p>
    <w:p w14:paraId="28393603" w14:textId="77777777" w:rsidR="005010E2" w:rsidRPr="00715A2B" w:rsidRDefault="005010E2" w:rsidP="005010E2">
      <w:pPr>
        <w:pStyle w:val="ListParagraph"/>
        <w:widowControl w:val="0"/>
        <w:suppressAutoHyphens/>
        <w:spacing w:after="58"/>
        <w:jc w:val="both"/>
        <w:rPr>
          <w:rFonts w:ascii="Times New Roman" w:hAnsi="Times New Roman"/>
          <w:i/>
          <w:sz w:val="22"/>
          <w:szCs w:val="22"/>
        </w:rPr>
      </w:pPr>
      <w:r w:rsidRPr="00715A2B">
        <w:rPr>
          <w:rFonts w:ascii="Times New Roman" w:hAnsi="Times New Roman"/>
          <w:i/>
          <w:sz w:val="22"/>
          <w:szCs w:val="22"/>
        </w:rPr>
        <w:t>Research Consultancy, Data Collection, Data Analysis and Report for Post-Harvest Losses in Adamawa State</w:t>
      </w:r>
    </w:p>
    <w:p w14:paraId="35D9C970" w14:textId="77777777" w:rsidR="005010E2" w:rsidRPr="00715A2B" w:rsidRDefault="005010E2" w:rsidP="005010E2">
      <w:pPr>
        <w:pStyle w:val="ListParagraph"/>
        <w:widowControl w:val="0"/>
        <w:numPr>
          <w:ilvl w:val="0"/>
          <w:numId w:val="14"/>
        </w:numPr>
        <w:suppressAutoHyphens/>
        <w:spacing w:after="58"/>
        <w:jc w:val="both"/>
        <w:rPr>
          <w:rFonts w:ascii="Times New Roman" w:hAnsi="Times New Roman"/>
          <w:sz w:val="22"/>
          <w:szCs w:val="22"/>
        </w:rPr>
      </w:pPr>
      <w:r w:rsidRPr="00715A2B">
        <w:rPr>
          <w:rFonts w:ascii="Times New Roman" w:hAnsi="Times New Roman"/>
          <w:sz w:val="22"/>
          <w:szCs w:val="22"/>
        </w:rPr>
        <w:t xml:space="preserve">Atiku Center for Development, American University of Nigeria </w:t>
      </w:r>
    </w:p>
    <w:p w14:paraId="7F1197F0" w14:textId="77777777" w:rsidR="005010E2" w:rsidRPr="00715A2B" w:rsidRDefault="005010E2" w:rsidP="005010E2">
      <w:pPr>
        <w:pStyle w:val="ListParagraph"/>
        <w:widowControl w:val="0"/>
        <w:suppressAutoHyphens/>
        <w:spacing w:after="58"/>
        <w:jc w:val="both"/>
        <w:rPr>
          <w:rFonts w:ascii="Times New Roman" w:hAnsi="Times New Roman"/>
          <w:i/>
          <w:sz w:val="22"/>
          <w:szCs w:val="22"/>
        </w:rPr>
      </w:pPr>
      <w:r w:rsidRPr="00715A2B">
        <w:rPr>
          <w:rFonts w:ascii="Times New Roman" w:hAnsi="Times New Roman"/>
          <w:i/>
          <w:sz w:val="22"/>
          <w:szCs w:val="22"/>
        </w:rPr>
        <w:t>Research Consultancy, Data Collection, Data Analysis and Endline Report for Market Driven Youth Resilience Project (MDYRP) in Adamawa State</w:t>
      </w:r>
    </w:p>
    <w:p w14:paraId="60FED29D" w14:textId="77777777" w:rsidR="005010E2" w:rsidRPr="00715A2B" w:rsidRDefault="005010E2" w:rsidP="005010E2">
      <w:pPr>
        <w:pStyle w:val="ListParagraph"/>
        <w:widowControl w:val="0"/>
        <w:numPr>
          <w:ilvl w:val="0"/>
          <w:numId w:val="14"/>
        </w:numPr>
        <w:suppressAutoHyphens/>
        <w:spacing w:after="58"/>
        <w:jc w:val="both"/>
        <w:rPr>
          <w:rFonts w:ascii="Times New Roman" w:hAnsi="Times New Roman"/>
          <w:sz w:val="22"/>
          <w:szCs w:val="22"/>
        </w:rPr>
      </w:pPr>
      <w:r w:rsidRPr="00715A2B">
        <w:rPr>
          <w:rFonts w:ascii="Times New Roman" w:hAnsi="Times New Roman"/>
          <w:sz w:val="22"/>
          <w:szCs w:val="22"/>
        </w:rPr>
        <w:t xml:space="preserve">Atiku Center for Development, American University of Nigeria </w:t>
      </w:r>
    </w:p>
    <w:p w14:paraId="2AE2B79D" w14:textId="77777777" w:rsidR="005010E2" w:rsidRPr="00715A2B" w:rsidRDefault="005010E2" w:rsidP="005010E2">
      <w:pPr>
        <w:pStyle w:val="ListParagraph"/>
        <w:widowControl w:val="0"/>
        <w:suppressAutoHyphens/>
        <w:spacing w:after="58"/>
        <w:jc w:val="both"/>
        <w:rPr>
          <w:rFonts w:ascii="Times New Roman" w:hAnsi="Times New Roman"/>
          <w:i/>
          <w:sz w:val="22"/>
          <w:szCs w:val="22"/>
        </w:rPr>
      </w:pPr>
      <w:r w:rsidRPr="00715A2B">
        <w:rPr>
          <w:rFonts w:ascii="Times New Roman" w:hAnsi="Times New Roman"/>
          <w:i/>
          <w:sz w:val="22"/>
          <w:szCs w:val="22"/>
        </w:rPr>
        <w:t>Project Coordinator Mubi, Market Driven Youth Resilience Project (MDYRP).</w:t>
      </w:r>
    </w:p>
    <w:p w14:paraId="56AACF0F" w14:textId="77777777" w:rsidR="005010E2" w:rsidRPr="00715A2B" w:rsidRDefault="005010E2" w:rsidP="005010E2">
      <w:pPr>
        <w:pStyle w:val="ListParagraph"/>
        <w:widowControl w:val="0"/>
        <w:numPr>
          <w:ilvl w:val="0"/>
          <w:numId w:val="14"/>
        </w:numPr>
        <w:suppressAutoHyphens/>
        <w:spacing w:after="58"/>
        <w:jc w:val="both"/>
        <w:rPr>
          <w:rFonts w:ascii="Times New Roman" w:hAnsi="Times New Roman"/>
          <w:sz w:val="22"/>
          <w:szCs w:val="22"/>
        </w:rPr>
      </w:pPr>
      <w:r w:rsidRPr="00715A2B">
        <w:rPr>
          <w:rFonts w:ascii="Times New Roman" w:hAnsi="Times New Roman"/>
          <w:sz w:val="22"/>
          <w:szCs w:val="22"/>
        </w:rPr>
        <w:t>GI and /Atiku Center for Development, American University of Nigeria/EU</w:t>
      </w:r>
    </w:p>
    <w:p w14:paraId="71D66829" w14:textId="77777777" w:rsidR="005010E2" w:rsidRPr="00715A2B" w:rsidRDefault="005010E2" w:rsidP="005010E2">
      <w:pPr>
        <w:pStyle w:val="ListParagraph"/>
        <w:widowControl w:val="0"/>
        <w:suppressAutoHyphens/>
        <w:spacing w:after="58"/>
        <w:jc w:val="both"/>
        <w:rPr>
          <w:rFonts w:ascii="Times New Roman" w:hAnsi="Times New Roman"/>
          <w:i/>
          <w:sz w:val="22"/>
          <w:szCs w:val="22"/>
        </w:rPr>
      </w:pPr>
      <w:r w:rsidRPr="00715A2B">
        <w:rPr>
          <w:rFonts w:ascii="Times New Roman" w:hAnsi="Times New Roman"/>
          <w:i/>
          <w:sz w:val="22"/>
          <w:szCs w:val="22"/>
        </w:rPr>
        <w:t xml:space="preserve">Consultancy, Project Management team and Leadership Training for implementing Partners of AUN/GIZ MDYRP Project, </w:t>
      </w:r>
      <w:proofErr w:type="spellStart"/>
      <w:r w:rsidRPr="00715A2B">
        <w:rPr>
          <w:rFonts w:ascii="Times New Roman" w:hAnsi="Times New Roman"/>
          <w:i/>
          <w:sz w:val="22"/>
          <w:szCs w:val="22"/>
        </w:rPr>
        <w:t>Garkida</w:t>
      </w:r>
      <w:proofErr w:type="spellEnd"/>
      <w:r w:rsidRPr="00715A2B">
        <w:rPr>
          <w:rFonts w:ascii="Times New Roman" w:hAnsi="Times New Roman"/>
          <w:i/>
          <w:sz w:val="22"/>
          <w:szCs w:val="22"/>
        </w:rPr>
        <w:t>, Adamawa State.</w:t>
      </w:r>
    </w:p>
    <w:p w14:paraId="4966D472" w14:textId="77777777" w:rsidR="005010E2" w:rsidRPr="00715A2B" w:rsidRDefault="00781018" w:rsidP="005010E2">
      <w:pPr>
        <w:pStyle w:val="ListParagraph"/>
        <w:widowControl w:val="0"/>
        <w:numPr>
          <w:ilvl w:val="0"/>
          <w:numId w:val="20"/>
        </w:numPr>
        <w:suppressAutoHyphens/>
        <w:spacing w:after="58"/>
        <w:jc w:val="both"/>
        <w:rPr>
          <w:rFonts w:ascii="Times New Roman" w:hAnsi="Times New Roman"/>
          <w:sz w:val="22"/>
          <w:szCs w:val="22"/>
        </w:rPr>
      </w:pPr>
      <w:r w:rsidRPr="00715A2B">
        <w:rPr>
          <w:rFonts w:ascii="Times New Roman" w:hAnsi="Times New Roman"/>
          <w:sz w:val="22"/>
          <w:szCs w:val="22"/>
        </w:rPr>
        <w:t xml:space="preserve">GIZ/EU and Atiku Center for Development, </w:t>
      </w:r>
      <w:r w:rsidR="005010E2" w:rsidRPr="00715A2B">
        <w:rPr>
          <w:rFonts w:ascii="Times New Roman" w:hAnsi="Times New Roman"/>
          <w:sz w:val="22"/>
          <w:szCs w:val="22"/>
        </w:rPr>
        <w:t>United Nations Population Fund (UNFPA) &amp; AUN,</w:t>
      </w:r>
    </w:p>
    <w:p w14:paraId="08F0F44E" w14:textId="77777777" w:rsidR="005010E2" w:rsidRPr="00715A2B" w:rsidRDefault="005010E2" w:rsidP="005010E2">
      <w:pPr>
        <w:pStyle w:val="ListParagraph"/>
        <w:widowControl w:val="0"/>
        <w:suppressAutoHyphens/>
        <w:spacing w:after="58"/>
        <w:jc w:val="both"/>
        <w:rPr>
          <w:rFonts w:ascii="Times New Roman" w:hAnsi="Times New Roman"/>
          <w:sz w:val="22"/>
          <w:szCs w:val="22"/>
        </w:rPr>
      </w:pPr>
      <w:r w:rsidRPr="00715A2B">
        <w:rPr>
          <w:rFonts w:ascii="Times New Roman" w:hAnsi="Times New Roman"/>
          <w:i/>
          <w:sz w:val="22"/>
          <w:szCs w:val="22"/>
        </w:rPr>
        <w:t>Gender-Based Violence in Emergencies (</w:t>
      </w:r>
      <w:proofErr w:type="spellStart"/>
      <w:r w:rsidRPr="00715A2B">
        <w:rPr>
          <w:rFonts w:ascii="Times New Roman" w:hAnsi="Times New Roman"/>
          <w:i/>
          <w:sz w:val="22"/>
          <w:szCs w:val="22"/>
        </w:rPr>
        <w:t>GBViE</w:t>
      </w:r>
      <w:proofErr w:type="spellEnd"/>
      <w:r w:rsidRPr="00715A2B">
        <w:rPr>
          <w:rFonts w:ascii="Times New Roman" w:hAnsi="Times New Roman"/>
          <w:i/>
          <w:sz w:val="22"/>
          <w:szCs w:val="22"/>
        </w:rPr>
        <w:t>) Course Facilitator, Resource Personnel and Project Supervisor.</w:t>
      </w:r>
    </w:p>
    <w:p w14:paraId="1ED9147A" w14:textId="77777777" w:rsidR="00B120E9" w:rsidRPr="00715A2B" w:rsidRDefault="008E6D70" w:rsidP="00B120E9">
      <w:pPr>
        <w:shd w:val="clear" w:color="auto" w:fill="FFFFFF"/>
        <w:jc w:val="both"/>
        <w:rPr>
          <w:b/>
          <w:bCs/>
          <w:sz w:val="22"/>
          <w:szCs w:val="22"/>
          <w:lang w:eastAsia="zh-CN"/>
        </w:rPr>
      </w:pPr>
      <w:r w:rsidRPr="00715A2B">
        <w:rPr>
          <w:b/>
          <w:bCs/>
          <w:sz w:val="22"/>
          <w:szCs w:val="22"/>
          <w:lang w:eastAsia="zh-CN"/>
        </w:rPr>
        <w:t>TRAINING</w:t>
      </w:r>
    </w:p>
    <w:p w14:paraId="08F35262" w14:textId="77777777" w:rsidR="00B120E9" w:rsidRPr="00715A2B" w:rsidRDefault="00B120E9" w:rsidP="00B120E9">
      <w:pPr>
        <w:pStyle w:val="ListParagraph"/>
        <w:numPr>
          <w:ilvl w:val="0"/>
          <w:numId w:val="13"/>
        </w:numPr>
        <w:shd w:val="clear" w:color="auto" w:fill="FDFDFD"/>
        <w:jc w:val="both"/>
        <w:textAlignment w:val="baseline"/>
        <w:rPr>
          <w:rFonts w:ascii="Times New Roman" w:eastAsia="Times New Roman" w:hAnsi="Times New Roman"/>
          <w:sz w:val="22"/>
          <w:szCs w:val="22"/>
          <w:lang w:eastAsia="en-GB"/>
        </w:rPr>
      </w:pPr>
      <w:r w:rsidRPr="00715A2B">
        <w:rPr>
          <w:rFonts w:ascii="Times New Roman" w:eastAsia="Times New Roman" w:hAnsi="Times New Roman"/>
          <w:sz w:val="22"/>
          <w:szCs w:val="22"/>
          <w:lang w:eastAsia="en-GB"/>
        </w:rPr>
        <w:t>Prisoners’ Rehabilitation and Welfare Action (PRAWA):</w:t>
      </w:r>
      <w:r w:rsidRPr="00715A2B">
        <w:rPr>
          <w:rFonts w:ascii="Times New Roman" w:hAnsi="Times New Roman"/>
          <w:sz w:val="22"/>
          <w:szCs w:val="22"/>
        </w:rPr>
        <w:t xml:space="preserve"> </w:t>
      </w:r>
      <w:r w:rsidR="00ED335A" w:rsidRPr="00715A2B">
        <w:rPr>
          <w:rFonts w:ascii="Times New Roman" w:eastAsia="Times New Roman" w:hAnsi="Times New Roman"/>
          <w:sz w:val="22"/>
          <w:szCs w:val="22"/>
          <w:lang w:eastAsia="en-GB"/>
        </w:rPr>
        <w:t xml:space="preserve">Building Capacity </w:t>
      </w:r>
      <w:proofErr w:type="gramStart"/>
      <w:r w:rsidR="00ED335A" w:rsidRPr="00715A2B">
        <w:rPr>
          <w:rFonts w:ascii="Times New Roman" w:eastAsia="Times New Roman" w:hAnsi="Times New Roman"/>
          <w:sz w:val="22"/>
          <w:szCs w:val="22"/>
          <w:lang w:eastAsia="en-GB"/>
        </w:rPr>
        <w:t>Of</w:t>
      </w:r>
      <w:proofErr w:type="gramEnd"/>
      <w:r w:rsidR="00ED335A" w:rsidRPr="00715A2B">
        <w:rPr>
          <w:rFonts w:ascii="Times New Roman" w:eastAsia="Times New Roman" w:hAnsi="Times New Roman"/>
          <w:sz w:val="22"/>
          <w:szCs w:val="22"/>
          <w:lang w:eastAsia="en-GB"/>
        </w:rPr>
        <w:t xml:space="preserve"> Nigerian Stakeholders Towards Improving Access To Justice - Training Of Paralegals In Adamawa State.</w:t>
      </w:r>
    </w:p>
    <w:p w14:paraId="79AC26B5" w14:textId="77777777" w:rsidR="00212F36" w:rsidRPr="00715A2B" w:rsidRDefault="00B120E9" w:rsidP="00212F36">
      <w:pPr>
        <w:pStyle w:val="ListParagraph"/>
        <w:shd w:val="clear" w:color="auto" w:fill="FDFDFD"/>
        <w:jc w:val="both"/>
        <w:textAlignment w:val="baseline"/>
        <w:rPr>
          <w:rFonts w:ascii="Times New Roman" w:eastAsia="Times New Roman" w:hAnsi="Times New Roman"/>
          <w:sz w:val="22"/>
          <w:szCs w:val="22"/>
          <w:lang w:eastAsia="en-GB"/>
        </w:rPr>
      </w:pPr>
      <w:r w:rsidRPr="00715A2B">
        <w:rPr>
          <w:rFonts w:ascii="Times New Roman" w:eastAsia="Times New Roman" w:hAnsi="Times New Roman"/>
          <w:sz w:val="22"/>
          <w:szCs w:val="22"/>
          <w:lang w:eastAsia="en-GB"/>
        </w:rPr>
        <w:t>3</w:t>
      </w:r>
      <w:r w:rsidRPr="00715A2B">
        <w:rPr>
          <w:rFonts w:ascii="Times New Roman" w:eastAsia="Times New Roman" w:hAnsi="Times New Roman"/>
          <w:sz w:val="22"/>
          <w:szCs w:val="22"/>
          <w:vertAlign w:val="superscript"/>
          <w:lang w:eastAsia="en-GB"/>
        </w:rPr>
        <w:t>rd</w:t>
      </w:r>
      <w:r w:rsidRPr="00715A2B">
        <w:rPr>
          <w:rFonts w:ascii="Times New Roman" w:eastAsia="Times New Roman" w:hAnsi="Times New Roman"/>
          <w:sz w:val="22"/>
          <w:szCs w:val="22"/>
          <w:lang w:eastAsia="en-GB"/>
        </w:rPr>
        <w:t>- 5</w:t>
      </w:r>
      <w:r w:rsidRPr="00715A2B">
        <w:rPr>
          <w:rFonts w:ascii="Times New Roman" w:eastAsia="Times New Roman" w:hAnsi="Times New Roman"/>
          <w:sz w:val="22"/>
          <w:szCs w:val="22"/>
          <w:vertAlign w:val="superscript"/>
          <w:lang w:eastAsia="en-GB"/>
        </w:rPr>
        <w:t>TH</w:t>
      </w:r>
      <w:r w:rsidRPr="00715A2B">
        <w:rPr>
          <w:rFonts w:ascii="Times New Roman" w:eastAsia="Times New Roman" w:hAnsi="Times New Roman"/>
          <w:sz w:val="22"/>
          <w:szCs w:val="22"/>
          <w:lang w:eastAsia="en-GB"/>
        </w:rPr>
        <w:t xml:space="preserve"> December 2018.</w:t>
      </w:r>
    </w:p>
    <w:p w14:paraId="5C55D4EE" w14:textId="77777777" w:rsidR="00B120E9" w:rsidRPr="00715A2B" w:rsidRDefault="00212F36" w:rsidP="00982AFD">
      <w:pPr>
        <w:pStyle w:val="ListParagraph"/>
        <w:numPr>
          <w:ilvl w:val="0"/>
          <w:numId w:val="13"/>
        </w:numPr>
        <w:shd w:val="clear" w:color="auto" w:fill="FDFDFD"/>
        <w:jc w:val="both"/>
        <w:textAlignment w:val="baseline"/>
        <w:rPr>
          <w:rFonts w:ascii="Times New Roman" w:eastAsia="Times New Roman" w:hAnsi="Times New Roman"/>
          <w:sz w:val="22"/>
          <w:szCs w:val="22"/>
          <w:lang w:eastAsia="en-GB"/>
        </w:rPr>
      </w:pPr>
      <w:r w:rsidRPr="00715A2B">
        <w:rPr>
          <w:rFonts w:ascii="Times New Roman" w:eastAsia="Times New Roman" w:hAnsi="Times New Roman"/>
          <w:sz w:val="22"/>
          <w:szCs w:val="22"/>
          <w:lang w:eastAsia="en-GB"/>
        </w:rPr>
        <w:t xml:space="preserve">Nigerian Legal Aid, LACON and British Council: </w:t>
      </w:r>
      <w:r w:rsidR="00982AFD" w:rsidRPr="00715A2B">
        <w:rPr>
          <w:rFonts w:ascii="Times New Roman" w:eastAsia="Times New Roman" w:hAnsi="Times New Roman"/>
          <w:sz w:val="22"/>
          <w:szCs w:val="22"/>
          <w:lang w:eastAsia="en-GB"/>
        </w:rPr>
        <w:t xml:space="preserve">Paralegal Training </w:t>
      </w:r>
      <w:proofErr w:type="gramStart"/>
      <w:r w:rsidR="00982AFD" w:rsidRPr="00715A2B">
        <w:rPr>
          <w:rFonts w:ascii="Times New Roman" w:eastAsia="Times New Roman" w:hAnsi="Times New Roman"/>
          <w:sz w:val="22"/>
          <w:szCs w:val="22"/>
          <w:lang w:eastAsia="en-GB"/>
        </w:rPr>
        <w:t>And</w:t>
      </w:r>
      <w:proofErr w:type="gramEnd"/>
      <w:r w:rsidR="00982AFD" w:rsidRPr="00715A2B">
        <w:rPr>
          <w:rFonts w:ascii="Times New Roman" w:eastAsia="Times New Roman" w:hAnsi="Times New Roman"/>
          <w:sz w:val="22"/>
          <w:szCs w:val="22"/>
          <w:lang w:eastAsia="en-GB"/>
        </w:rPr>
        <w:t xml:space="preserve"> Certification Programme </w:t>
      </w:r>
    </w:p>
    <w:p w14:paraId="63D68CF2" w14:textId="77777777" w:rsidR="006D3ABF" w:rsidRPr="00715A2B" w:rsidRDefault="006D3ABF" w:rsidP="006D3ABF">
      <w:pPr>
        <w:pStyle w:val="ListParagraph"/>
        <w:widowControl w:val="0"/>
        <w:numPr>
          <w:ilvl w:val="0"/>
          <w:numId w:val="20"/>
        </w:numPr>
        <w:suppressAutoHyphens/>
        <w:spacing w:after="58"/>
        <w:jc w:val="both"/>
        <w:rPr>
          <w:rFonts w:ascii="Times New Roman" w:hAnsi="Times New Roman"/>
          <w:sz w:val="22"/>
          <w:szCs w:val="22"/>
        </w:rPr>
      </w:pPr>
      <w:r w:rsidRPr="00715A2B">
        <w:rPr>
          <w:rFonts w:ascii="Times New Roman" w:hAnsi="Times New Roman"/>
          <w:sz w:val="22"/>
          <w:szCs w:val="22"/>
        </w:rPr>
        <w:t>United Nations Population Fund (UNFPA) &amp; AUN,</w:t>
      </w:r>
    </w:p>
    <w:p w14:paraId="38E9FBA1" w14:textId="77777777" w:rsidR="00982AFD" w:rsidRPr="00715A2B" w:rsidRDefault="006D3ABF" w:rsidP="00982AFD">
      <w:pPr>
        <w:pStyle w:val="ListParagraph"/>
        <w:widowControl w:val="0"/>
        <w:suppressAutoHyphens/>
        <w:spacing w:after="58"/>
        <w:jc w:val="both"/>
        <w:rPr>
          <w:rFonts w:ascii="Times New Roman" w:hAnsi="Times New Roman"/>
          <w:i/>
          <w:sz w:val="22"/>
          <w:szCs w:val="22"/>
        </w:rPr>
      </w:pPr>
      <w:r w:rsidRPr="00715A2B">
        <w:rPr>
          <w:rFonts w:ascii="Times New Roman" w:hAnsi="Times New Roman"/>
          <w:i/>
          <w:sz w:val="22"/>
          <w:szCs w:val="22"/>
        </w:rPr>
        <w:t>Gender-Based Violence in Emergencies (</w:t>
      </w:r>
      <w:proofErr w:type="spellStart"/>
      <w:r w:rsidRPr="00715A2B">
        <w:rPr>
          <w:rFonts w:ascii="Times New Roman" w:hAnsi="Times New Roman"/>
          <w:i/>
          <w:sz w:val="22"/>
          <w:szCs w:val="22"/>
        </w:rPr>
        <w:t>GBViE</w:t>
      </w:r>
      <w:proofErr w:type="spellEnd"/>
      <w:r w:rsidRPr="00715A2B">
        <w:rPr>
          <w:rFonts w:ascii="Times New Roman" w:hAnsi="Times New Roman"/>
          <w:i/>
          <w:sz w:val="22"/>
          <w:szCs w:val="22"/>
        </w:rPr>
        <w:t>) Cohort VI Participant.</w:t>
      </w:r>
    </w:p>
    <w:p w14:paraId="03670F8E" w14:textId="77777777" w:rsidR="00982AFD" w:rsidRPr="00715A2B" w:rsidRDefault="00982AFD" w:rsidP="00982AFD">
      <w:pPr>
        <w:pStyle w:val="ListParagraph"/>
        <w:widowControl w:val="0"/>
        <w:numPr>
          <w:ilvl w:val="0"/>
          <w:numId w:val="20"/>
        </w:numPr>
        <w:suppressAutoHyphens/>
        <w:spacing w:after="58"/>
        <w:jc w:val="both"/>
        <w:rPr>
          <w:rFonts w:ascii="Times New Roman" w:hAnsi="Times New Roman"/>
          <w:sz w:val="22"/>
          <w:szCs w:val="22"/>
        </w:rPr>
      </w:pPr>
      <w:r w:rsidRPr="00715A2B">
        <w:rPr>
          <w:rFonts w:ascii="Times New Roman" w:hAnsi="Times New Roman"/>
          <w:sz w:val="22"/>
          <w:szCs w:val="22"/>
        </w:rPr>
        <w:t>IBA Young Lawyers' Training Course, October 29</w:t>
      </w:r>
      <w:r w:rsidRPr="00715A2B">
        <w:rPr>
          <w:rFonts w:ascii="Times New Roman" w:hAnsi="Times New Roman"/>
          <w:sz w:val="22"/>
          <w:szCs w:val="22"/>
          <w:vertAlign w:val="superscript"/>
        </w:rPr>
        <w:t>th</w:t>
      </w:r>
      <w:r w:rsidRPr="00715A2B">
        <w:rPr>
          <w:rFonts w:ascii="Times New Roman" w:hAnsi="Times New Roman"/>
          <w:sz w:val="22"/>
          <w:szCs w:val="22"/>
        </w:rPr>
        <w:t xml:space="preserve"> 2022, Miami USA</w:t>
      </w:r>
    </w:p>
    <w:p w14:paraId="23CC79AD" w14:textId="77777777" w:rsidR="00B120E9" w:rsidRPr="00715A2B" w:rsidRDefault="008E6D70" w:rsidP="008E6D70">
      <w:pPr>
        <w:shd w:val="clear" w:color="auto" w:fill="FFFFFF"/>
        <w:jc w:val="both"/>
        <w:rPr>
          <w:b/>
          <w:bCs/>
          <w:sz w:val="22"/>
          <w:szCs w:val="22"/>
          <w:lang w:eastAsia="zh-CN"/>
        </w:rPr>
      </w:pPr>
      <w:r w:rsidRPr="00715A2B">
        <w:rPr>
          <w:b/>
          <w:bCs/>
          <w:sz w:val="22"/>
          <w:szCs w:val="22"/>
          <w:lang w:eastAsia="zh-CN"/>
        </w:rPr>
        <w:t xml:space="preserve">TEACHING QUALIFICATION  </w:t>
      </w:r>
    </w:p>
    <w:p w14:paraId="7664B970" w14:textId="77777777" w:rsidR="00B120E9" w:rsidRPr="00715A2B" w:rsidRDefault="00B120E9" w:rsidP="00212F36">
      <w:pPr>
        <w:pStyle w:val="ListParagraph"/>
        <w:numPr>
          <w:ilvl w:val="0"/>
          <w:numId w:val="13"/>
        </w:numPr>
        <w:shd w:val="clear" w:color="auto" w:fill="FFFFFF"/>
        <w:jc w:val="both"/>
        <w:rPr>
          <w:rFonts w:ascii="Times New Roman" w:eastAsia="Times New Roman" w:hAnsi="Times New Roman"/>
          <w:sz w:val="22"/>
          <w:szCs w:val="22"/>
          <w:lang w:eastAsia="zh-CN"/>
        </w:rPr>
      </w:pPr>
      <w:hyperlink r:id="rId22" w:history="1">
        <w:r w:rsidRPr="00715A2B">
          <w:rPr>
            <w:rStyle w:val="Hyperlink"/>
            <w:rFonts w:ascii="Times New Roman" w:eastAsia="Times New Roman" w:hAnsi="Times New Roman"/>
            <w:color w:val="auto"/>
            <w:sz w:val="22"/>
            <w:szCs w:val="22"/>
            <w:u w:val="none"/>
            <w:lang w:eastAsia="zh-CN"/>
          </w:rPr>
          <w:t>Learning and Teaching in Higher Education</w:t>
        </w:r>
      </w:hyperlink>
      <w:r w:rsidRPr="00715A2B">
        <w:rPr>
          <w:rFonts w:ascii="Times New Roman" w:eastAsia="Times New Roman" w:hAnsi="Times New Roman"/>
          <w:sz w:val="22"/>
          <w:szCs w:val="22"/>
          <w:lang w:eastAsia="zh-CN"/>
        </w:rPr>
        <w:t xml:space="preserve"> (LTHE) I &amp; II</w:t>
      </w:r>
    </w:p>
    <w:p w14:paraId="112AE47E" w14:textId="77777777" w:rsidR="00B120E9" w:rsidRPr="00715A2B" w:rsidRDefault="00B120E9" w:rsidP="00212F36">
      <w:pPr>
        <w:pStyle w:val="ListParagraph"/>
        <w:numPr>
          <w:ilvl w:val="0"/>
          <w:numId w:val="13"/>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Professional Diploma in Education (PDGE), College of Education Yola- </w:t>
      </w:r>
      <w:r w:rsidR="00883857" w:rsidRPr="00715A2B">
        <w:rPr>
          <w:rFonts w:ascii="Times New Roman" w:eastAsia="Times New Roman" w:hAnsi="Times New Roman"/>
          <w:sz w:val="22"/>
          <w:szCs w:val="22"/>
          <w:lang w:eastAsia="zh-CN"/>
        </w:rPr>
        <w:t>2020</w:t>
      </w:r>
      <w:r w:rsidRPr="00715A2B">
        <w:rPr>
          <w:rFonts w:ascii="Times New Roman" w:eastAsia="Times New Roman" w:hAnsi="Times New Roman"/>
          <w:sz w:val="22"/>
          <w:szCs w:val="22"/>
          <w:lang w:eastAsia="zh-CN"/>
        </w:rPr>
        <w:t xml:space="preserve"> </w:t>
      </w:r>
    </w:p>
    <w:p w14:paraId="358C7158" w14:textId="77777777" w:rsidR="009C2B30" w:rsidRPr="00715A2B" w:rsidRDefault="009C2B30" w:rsidP="00212F36">
      <w:pPr>
        <w:pStyle w:val="ListParagraph"/>
        <w:numPr>
          <w:ilvl w:val="0"/>
          <w:numId w:val="13"/>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Teachers </w:t>
      </w:r>
      <w:r w:rsidR="005251F8" w:rsidRPr="00715A2B">
        <w:rPr>
          <w:rFonts w:ascii="Times New Roman" w:eastAsia="Times New Roman" w:hAnsi="Times New Roman"/>
          <w:sz w:val="22"/>
          <w:szCs w:val="22"/>
          <w:lang w:eastAsia="zh-CN"/>
        </w:rPr>
        <w:t>Registration</w:t>
      </w:r>
      <w:r w:rsidRPr="00715A2B">
        <w:rPr>
          <w:rFonts w:ascii="Times New Roman" w:eastAsia="Times New Roman" w:hAnsi="Times New Roman"/>
          <w:sz w:val="22"/>
          <w:szCs w:val="22"/>
          <w:lang w:eastAsia="zh-CN"/>
        </w:rPr>
        <w:t xml:space="preserve"> Council of Nigeria (TRCN)</w:t>
      </w:r>
    </w:p>
    <w:p w14:paraId="67E4FFF4" w14:textId="77777777" w:rsidR="008E6D70" w:rsidRPr="00715A2B" w:rsidRDefault="008E6D70" w:rsidP="008E6D70">
      <w:pPr>
        <w:shd w:val="clear" w:color="auto" w:fill="FFFFFF"/>
        <w:ind w:left="360"/>
        <w:jc w:val="both"/>
        <w:rPr>
          <w:b/>
          <w:sz w:val="22"/>
          <w:szCs w:val="22"/>
          <w:lang w:eastAsia="zh-CN"/>
        </w:rPr>
      </w:pPr>
    </w:p>
    <w:p w14:paraId="573C1C50" w14:textId="77777777" w:rsidR="008E6D70" w:rsidRPr="00715A2B" w:rsidRDefault="008E6D70" w:rsidP="008E6D70">
      <w:pPr>
        <w:shd w:val="clear" w:color="auto" w:fill="FFFFFF"/>
        <w:jc w:val="both"/>
        <w:rPr>
          <w:b/>
          <w:sz w:val="22"/>
          <w:szCs w:val="22"/>
          <w:lang w:eastAsia="zh-CN"/>
        </w:rPr>
      </w:pPr>
      <w:r w:rsidRPr="00715A2B">
        <w:rPr>
          <w:b/>
          <w:sz w:val="22"/>
          <w:szCs w:val="22"/>
          <w:lang w:eastAsia="zh-CN"/>
        </w:rPr>
        <w:t>ACADEMIC COMMUNITY SERVICE</w:t>
      </w:r>
    </w:p>
    <w:p w14:paraId="38171FC0" w14:textId="77777777" w:rsidR="00212F36" w:rsidRPr="00715A2B" w:rsidRDefault="00212F36" w:rsidP="008E6D70">
      <w:pPr>
        <w:shd w:val="clear" w:color="auto" w:fill="FFFFFF"/>
        <w:ind w:left="360"/>
        <w:jc w:val="both"/>
        <w:rPr>
          <w:b/>
          <w:sz w:val="22"/>
          <w:szCs w:val="22"/>
          <w:lang w:eastAsia="zh-CN"/>
        </w:rPr>
      </w:pPr>
      <w:r w:rsidRPr="00715A2B">
        <w:rPr>
          <w:b/>
          <w:sz w:val="22"/>
          <w:szCs w:val="22"/>
          <w:lang w:eastAsia="zh-CN"/>
        </w:rPr>
        <w:t xml:space="preserve">International Advisory Board </w:t>
      </w:r>
      <w:r w:rsidR="00820BF0" w:rsidRPr="00715A2B">
        <w:rPr>
          <w:b/>
          <w:sz w:val="22"/>
          <w:szCs w:val="22"/>
          <w:lang w:eastAsia="zh-CN"/>
        </w:rPr>
        <w:t xml:space="preserve">Member </w:t>
      </w:r>
      <w:r w:rsidRPr="00715A2B">
        <w:rPr>
          <w:b/>
          <w:sz w:val="22"/>
          <w:szCs w:val="22"/>
          <w:lang w:eastAsia="zh-CN"/>
        </w:rPr>
        <w:t>and Editor:</w:t>
      </w:r>
    </w:p>
    <w:p w14:paraId="6A29D7CC" w14:textId="77777777" w:rsidR="00212F36" w:rsidRPr="00715A2B" w:rsidRDefault="00212F36" w:rsidP="00212F36">
      <w:pPr>
        <w:pStyle w:val="ListParagraph"/>
        <w:numPr>
          <w:ilvl w:val="0"/>
          <w:numId w:val="16"/>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East African Journal on Peace &amp; Human Rights</w:t>
      </w:r>
    </w:p>
    <w:p w14:paraId="62489F26" w14:textId="77777777" w:rsidR="001A15BB" w:rsidRPr="00715A2B" w:rsidRDefault="001A15BB" w:rsidP="00212F36">
      <w:pPr>
        <w:pStyle w:val="ListParagraph"/>
        <w:numPr>
          <w:ilvl w:val="0"/>
          <w:numId w:val="16"/>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Editorial Board, AUN Journal of Law</w:t>
      </w:r>
    </w:p>
    <w:p w14:paraId="170E602E" w14:textId="77777777" w:rsidR="00212F36" w:rsidRPr="00715A2B" w:rsidRDefault="00212F36" w:rsidP="00212F36">
      <w:pPr>
        <w:shd w:val="clear" w:color="auto" w:fill="FFFFFF"/>
        <w:jc w:val="both"/>
        <w:rPr>
          <w:b/>
          <w:sz w:val="22"/>
          <w:szCs w:val="22"/>
          <w:lang w:eastAsia="zh-CN"/>
        </w:rPr>
      </w:pPr>
      <w:r w:rsidRPr="00715A2B">
        <w:rPr>
          <w:sz w:val="22"/>
          <w:szCs w:val="22"/>
          <w:lang w:eastAsia="zh-CN"/>
        </w:rPr>
        <w:t xml:space="preserve">             </w:t>
      </w:r>
      <w:r w:rsidRPr="00715A2B">
        <w:rPr>
          <w:b/>
          <w:sz w:val="22"/>
          <w:szCs w:val="22"/>
          <w:lang w:eastAsia="zh-CN"/>
        </w:rPr>
        <w:t>Reviewer:</w:t>
      </w:r>
    </w:p>
    <w:p w14:paraId="1D8C835A" w14:textId="77777777" w:rsidR="00212F36" w:rsidRPr="00715A2B" w:rsidRDefault="00212F36" w:rsidP="00212F36">
      <w:pPr>
        <w:pStyle w:val="ListParagraph"/>
        <w:numPr>
          <w:ilvl w:val="0"/>
          <w:numId w:val="16"/>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International Journal of Research and Innovation in Social Science (IJRISS)</w:t>
      </w:r>
      <w:r w:rsidR="00762143" w:rsidRPr="00715A2B">
        <w:rPr>
          <w:rFonts w:ascii="Times New Roman" w:eastAsia="Times New Roman" w:hAnsi="Times New Roman"/>
          <w:sz w:val="22"/>
          <w:szCs w:val="22"/>
          <w:lang w:eastAsia="zh-CN"/>
        </w:rPr>
        <w:t>.</w:t>
      </w:r>
    </w:p>
    <w:p w14:paraId="3297E7D7" w14:textId="77777777" w:rsidR="00212F36" w:rsidRPr="00715A2B" w:rsidRDefault="00212F36" w:rsidP="00212F36">
      <w:pPr>
        <w:pStyle w:val="ListParagraph"/>
        <w:numPr>
          <w:ilvl w:val="0"/>
          <w:numId w:val="16"/>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 Journal of World Intellectual Property</w:t>
      </w:r>
      <w:r w:rsidR="00733CEF" w:rsidRPr="00715A2B">
        <w:rPr>
          <w:rFonts w:ascii="Times New Roman" w:eastAsia="Times New Roman" w:hAnsi="Times New Roman"/>
          <w:sz w:val="22"/>
          <w:szCs w:val="22"/>
          <w:lang w:eastAsia="zh-CN"/>
        </w:rPr>
        <w:t xml:space="preserve">, </w:t>
      </w:r>
      <w:r w:rsidR="00762143" w:rsidRPr="00715A2B">
        <w:rPr>
          <w:rFonts w:ascii="Times New Roman" w:eastAsia="Times New Roman" w:hAnsi="Times New Roman"/>
          <w:sz w:val="22"/>
          <w:szCs w:val="22"/>
          <w:lang w:eastAsia="zh-CN"/>
        </w:rPr>
        <w:t xml:space="preserve">John </w:t>
      </w:r>
      <w:r w:rsidR="00733CEF" w:rsidRPr="00715A2B">
        <w:rPr>
          <w:rFonts w:ascii="Times New Roman" w:eastAsia="Times New Roman" w:hAnsi="Times New Roman"/>
          <w:sz w:val="22"/>
          <w:szCs w:val="22"/>
          <w:lang w:eastAsia="zh-CN"/>
        </w:rPr>
        <w:t>Wiley</w:t>
      </w:r>
      <w:r w:rsidR="00762143" w:rsidRPr="00715A2B">
        <w:rPr>
          <w:rFonts w:ascii="Times New Roman" w:eastAsia="Times New Roman" w:hAnsi="Times New Roman"/>
          <w:sz w:val="22"/>
          <w:szCs w:val="22"/>
          <w:lang w:eastAsia="zh-CN"/>
        </w:rPr>
        <w:t xml:space="preserve"> Press.</w:t>
      </w:r>
    </w:p>
    <w:p w14:paraId="08A5FC46" w14:textId="77777777" w:rsidR="00F62837" w:rsidRPr="00715A2B" w:rsidRDefault="00F62837" w:rsidP="00212F36">
      <w:pPr>
        <w:pStyle w:val="ListParagraph"/>
        <w:numPr>
          <w:ilvl w:val="0"/>
          <w:numId w:val="16"/>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Journal of African Law</w:t>
      </w:r>
      <w:r w:rsidR="00733CEF" w:rsidRPr="00715A2B">
        <w:rPr>
          <w:rFonts w:ascii="Times New Roman" w:eastAsia="Times New Roman" w:hAnsi="Times New Roman"/>
          <w:sz w:val="22"/>
          <w:szCs w:val="22"/>
          <w:lang w:eastAsia="zh-CN"/>
        </w:rPr>
        <w:t>, Cambridge University Press</w:t>
      </w:r>
      <w:r w:rsidR="00762143" w:rsidRPr="00715A2B">
        <w:rPr>
          <w:rFonts w:ascii="Times New Roman" w:eastAsia="Times New Roman" w:hAnsi="Times New Roman"/>
          <w:sz w:val="22"/>
          <w:szCs w:val="22"/>
          <w:lang w:eastAsia="zh-CN"/>
        </w:rPr>
        <w:t>.</w:t>
      </w:r>
    </w:p>
    <w:p w14:paraId="62CBC2BF" w14:textId="77777777" w:rsidR="001A15BB" w:rsidRPr="00715A2B" w:rsidRDefault="001A15BB" w:rsidP="001A15BB">
      <w:pPr>
        <w:pStyle w:val="ListParagraph"/>
        <w:numPr>
          <w:ilvl w:val="0"/>
          <w:numId w:val="16"/>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AUN Journal of Law</w:t>
      </w:r>
    </w:p>
    <w:p w14:paraId="3DFB17DE" w14:textId="77777777" w:rsidR="001A15BB" w:rsidRPr="00715A2B" w:rsidRDefault="001A15BB" w:rsidP="001A15BB">
      <w:pPr>
        <w:pStyle w:val="ListParagraph"/>
        <w:shd w:val="clear" w:color="auto" w:fill="FFFFFF"/>
        <w:ind w:left="1440"/>
        <w:jc w:val="both"/>
        <w:rPr>
          <w:rFonts w:ascii="Times New Roman" w:eastAsia="Times New Roman" w:hAnsi="Times New Roman"/>
          <w:sz w:val="22"/>
          <w:szCs w:val="22"/>
          <w:lang w:eastAsia="zh-CN"/>
        </w:rPr>
      </w:pPr>
    </w:p>
    <w:p w14:paraId="64CF6A80" w14:textId="77777777" w:rsidR="005C3001" w:rsidRPr="00715A2B" w:rsidRDefault="005C3001" w:rsidP="005C3001">
      <w:pPr>
        <w:shd w:val="clear" w:color="auto" w:fill="FFFFFF"/>
        <w:jc w:val="both"/>
        <w:rPr>
          <w:b/>
          <w:bCs/>
          <w:sz w:val="22"/>
          <w:szCs w:val="22"/>
          <w:lang w:eastAsia="zh-CN"/>
        </w:rPr>
      </w:pPr>
      <w:r w:rsidRPr="00715A2B">
        <w:rPr>
          <w:sz w:val="22"/>
          <w:szCs w:val="22"/>
          <w:lang w:eastAsia="zh-CN"/>
        </w:rPr>
        <w:t xml:space="preserve">      </w:t>
      </w:r>
      <w:r w:rsidR="008E6D70" w:rsidRPr="00715A2B">
        <w:rPr>
          <w:b/>
          <w:bCs/>
          <w:sz w:val="22"/>
          <w:szCs w:val="22"/>
          <w:lang w:eastAsia="zh-CN"/>
        </w:rPr>
        <w:t>RECOGNITION/AWARDS</w:t>
      </w:r>
    </w:p>
    <w:p w14:paraId="3BBCCA6E" w14:textId="09AFA6CB" w:rsidR="00B311F8" w:rsidRPr="00715A2B" w:rsidRDefault="00B311F8" w:rsidP="00B311F8">
      <w:pPr>
        <w:pStyle w:val="ListParagraph"/>
        <w:numPr>
          <w:ilvl w:val="0"/>
          <w:numId w:val="19"/>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Best Paper Presenter- International Conference on Research in Social Sciences, Tokyo, January 2025 </w:t>
      </w:r>
    </w:p>
    <w:p w14:paraId="03FBE7EF" w14:textId="6ABD38C2" w:rsidR="00B311F8" w:rsidRPr="00715A2B" w:rsidRDefault="00B311F8" w:rsidP="00B311F8">
      <w:pPr>
        <w:pStyle w:val="ListParagraph"/>
        <w:numPr>
          <w:ilvl w:val="0"/>
          <w:numId w:val="19"/>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Humanitarian Ambassador Award </w:t>
      </w:r>
      <w:proofErr w:type="gramStart"/>
      <w:r w:rsidRPr="00715A2B">
        <w:rPr>
          <w:rFonts w:ascii="Times New Roman" w:eastAsia="Times New Roman" w:hAnsi="Times New Roman"/>
          <w:sz w:val="22"/>
          <w:szCs w:val="22"/>
          <w:lang w:eastAsia="zh-CN"/>
        </w:rPr>
        <w:t>Of</w:t>
      </w:r>
      <w:proofErr w:type="gramEnd"/>
      <w:r w:rsidRPr="00715A2B">
        <w:rPr>
          <w:rFonts w:ascii="Times New Roman" w:eastAsia="Times New Roman" w:hAnsi="Times New Roman"/>
          <w:sz w:val="22"/>
          <w:szCs w:val="22"/>
          <w:lang w:eastAsia="zh-CN"/>
        </w:rPr>
        <w:t xml:space="preserve"> The Year 2024, Pink Awards 2024</w:t>
      </w:r>
    </w:p>
    <w:p w14:paraId="02C940E6" w14:textId="03247BD5" w:rsidR="00704590" w:rsidRPr="00715A2B" w:rsidRDefault="00704590" w:rsidP="00B311F8">
      <w:pPr>
        <w:pStyle w:val="ListParagraph"/>
        <w:numPr>
          <w:ilvl w:val="0"/>
          <w:numId w:val="19"/>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International Human Rights Defender Award 2024, Kingsland Humanitarian Foundation</w:t>
      </w:r>
    </w:p>
    <w:p w14:paraId="04359BF3" w14:textId="77777777" w:rsidR="00370072" w:rsidRPr="00715A2B" w:rsidRDefault="00370072" w:rsidP="005C3001">
      <w:pPr>
        <w:pStyle w:val="ListParagraph"/>
        <w:numPr>
          <w:ilvl w:val="0"/>
          <w:numId w:val="19"/>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Best Law School Female Faculty Award 2022</w:t>
      </w:r>
    </w:p>
    <w:p w14:paraId="17AC7EE3" w14:textId="77777777" w:rsidR="00820BF0" w:rsidRPr="00715A2B" w:rsidRDefault="00820BF0" w:rsidP="005C3001">
      <w:pPr>
        <w:pStyle w:val="ListParagraph"/>
        <w:numPr>
          <w:ilvl w:val="0"/>
          <w:numId w:val="19"/>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 xml:space="preserve">Best Paper Presenter- International Conference on Research in Social Sciences, London, April 2019 </w:t>
      </w:r>
    </w:p>
    <w:p w14:paraId="4F8C9A7D" w14:textId="77777777" w:rsidR="00A81AF4" w:rsidRPr="00715A2B" w:rsidRDefault="00A81AF4" w:rsidP="005C3001">
      <w:pPr>
        <w:pStyle w:val="ListParagraph"/>
        <w:numPr>
          <w:ilvl w:val="0"/>
          <w:numId w:val="19"/>
        </w:numPr>
        <w:shd w:val="clear" w:color="auto" w:fill="FFFFFF"/>
        <w:jc w:val="both"/>
        <w:rPr>
          <w:rFonts w:ascii="Times New Roman" w:eastAsia="Times New Roman" w:hAnsi="Times New Roman"/>
          <w:sz w:val="22"/>
          <w:szCs w:val="22"/>
          <w:lang w:eastAsia="zh-CN"/>
        </w:rPr>
      </w:pPr>
      <w:r w:rsidRPr="00715A2B">
        <w:rPr>
          <w:rFonts w:ascii="Times New Roman" w:eastAsia="Times New Roman" w:hAnsi="Times New Roman"/>
          <w:sz w:val="22"/>
          <w:szCs w:val="22"/>
          <w:lang w:eastAsia="zh-CN"/>
        </w:rPr>
        <w:t>Rotary Award for best club humanitarian project and best club president</w:t>
      </w:r>
    </w:p>
    <w:p w14:paraId="600F86F3" w14:textId="77777777" w:rsidR="00B120E9" w:rsidRPr="00715A2B" w:rsidRDefault="00B120E9" w:rsidP="00B120E9">
      <w:pPr>
        <w:shd w:val="clear" w:color="auto" w:fill="FFFFFF"/>
        <w:jc w:val="both"/>
        <w:rPr>
          <w:b/>
          <w:bCs/>
          <w:sz w:val="22"/>
          <w:szCs w:val="22"/>
          <w:lang w:eastAsia="zh-CN"/>
        </w:rPr>
      </w:pPr>
      <w:r w:rsidRPr="00715A2B">
        <w:rPr>
          <w:sz w:val="22"/>
          <w:szCs w:val="22"/>
          <w:lang w:eastAsia="zh-CN"/>
        </w:rPr>
        <w:t> </w:t>
      </w:r>
      <w:r w:rsidR="008E6D70" w:rsidRPr="00715A2B">
        <w:rPr>
          <w:b/>
          <w:bCs/>
          <w:sz w:val="22"/>
          <w:szCs w:val="22"/>
          <w:lang w:eastAsia="zh-CN"/>
        </w:rPr>
        <w:t>MEMBERSHIP/ ASSOCIATIONS</w:t>
      </w:r>
    </w:p>
    <w:p w14:paraId="4EB8F470" w14:textId="77777777" w:rsidR="00E27905" w:rsidRPr="00715A2B" w:rsidRDefault="00E27905" w:rsidP="00E27905">
      <w:pPr>
        <w:numPr>
          <w:ilvl w:val="0"/>
          <w:numId w:val="7"/>
        </w:numPr>
        <w:suppressAutoHyphens/>
        <w:jc w:val="both"/>
        <w:rPr>
          <w:sz w:val="22"/>
          <w:szCs w:val="22"/>
        </w:rPr>
      </w:pPr>
      <w:r w:rsidRPr="00715A2B">
        <w:rPr>
          <w:sz w:val="22"/>
          <w:szCs w:val="22"/>
        </w:rPr>
        <w:t>Member, International Bar Association (IBA)</w:t>
      </w:r>
    </w:p>
    <w:p w14:paraId="28865690" w14:textId="77777777" w:rsidR="00B120E9" w:rsidRPr="00715A2B" w:rsidRDefault="00B120E9" w:rsidP="00B120E9">
      <w:pPr>
        <w:numPr>
          <w:ilvl w:val="0"/>
          <w:numId w:val="7"/>
        </w:numPr>
        <w:suppressAutoHyphens/>
        <w:jc w:val="both"/>
        <w:rPr>
          <w:sz w:val="22"/>
          <w:szCs w:val="22"/>
        </w:rPr>
      </w:pPr>
      <w:r w:rsidRPr="00715A2B">
        <w:rPr>
          <w:sz w:val="22"/>
          <w:szCs w:val="22"/>
        </w:rPr>
        <w:t>Member, Nigerian Bar Association (NBA)</w:t>
      </w:r>
    </w:p>
    <w:p w14:paraId="373B97E3" w14:textId="77777777" w:rsidR="00AC5CDF" w:rsidRPr="00715A2B" w:rsidRDefault="00B120E9" w:rsidP="00B120E9">
      <w:pPr>
        <w:numPr>
          <w:ilvl w:val="0"/>
          <w:numId w:val="7"/>
        </w:numPr>
        <w:suppressAutoHyphens/>
        <w:jc w:val="both"/>
        <w:rPr>
          <w:sz w:val="22"/>
          <w:szCs w:val="22"/>
        </w:rPr>
      </w:pPr>
      <w:bookmarkStart w:id="2" w:name="OLE_LINK19"/>
      <w:bookmarkStart w:id="3" w:name="OLE_LINK20"/>
      <w:r w:rsidRPr="00715A2B">
        <w:rPr>
          <w:sz w:val="22"/>
          <w:szCs w:val="22"/>
        </w:rPr>
        <w:t xml:space="preserve">Member, </w:t>
      </w:r>
      <w:bookmarkEnd w:id="2"/>
      <w:bookmarkEnd w:id="3"/>
      <w:r w:rsidRPr="00715A2B">
        <w:rPr>
          <w:sz w:val="22"/>
          <w:szCs w:val="22"/>
        </w:rPr>
        <w:t>Chartered Institute of Arbitrators (</w:t>
      </w:r>
      <w:proofErr w:type="spellStart"/>
      <w:r w:rsidRPr="00715A2B">
        <w:rPr>
          <w:sz w:val="22"/>
          <w:szCs w:val="22"/>
        </w:rPr>
        <w:t>CIArb</w:t>
      </w:r>
      <w:proofErr w:type="spellEnd"/>
      <w:r w:rsidRPr="00715A2B">
        <w:rPr>
          <w:sz w:val="22"/>
          <w:szCs w:val="22"/>
        </w:rPr>
        <w:t xml:space="preserve">) </w:t>
      </w:r>
    </w:p>
    <w:p w14:paraId="44B39F0A" w14:textId="36AC7843" w:rsidR="00B120E9" w:rsidRPr="00715A2B" w:rsidRDefault="00AC5CDF" w:rsidP="00B120E9">
      <w:pPr>
        <w:numPr>
          <w:ilvl w:val="0"/>
          <w:numId w:val="7"/>
        </w:numPr>
        <w:suppressAutoHyphens/>
        <w:jc w:val="both"/>
        <w:rPr>
          <w:sz w:val="22"/>
          <w:szCs w:val="22"/>
        </w:rPr>
      </w:pPr>
      <w:r w:rsidRPr="00715A2B">
        <w:rPr>
          <w:sz w:val="22"/>
          <w:szCs w:val="22"/>
        </w:rPr>
        <w:t xml:space="preserve">Member, </w:t>
      </w:r>
      <w:r w:rsidRPr="00715A2B">
        <w:rPr>
          <w:color w:val="121212"/>
          <w:sz w:val="22"/>
          <w:szCs w:val="22"/>
          <w:shd w:val="clear" w:color="auto" w:fill="FFFFFF"/>
        </w:rPr>
        <w:t>The African Network of Constitutional Lawyers (ANCL)</w:t>
      </w:r>
      <w:r w:rsidR="00B120E9" w:rsidRPr="00715A2B">
        <w:rPr>
          <w:sz w:val="22"/>
          <w:szCs w:val="22"/>
        </w:rPr>
        <w:t xml:space="preserve"> </w:t>
      </w:r>
    </w:p>
    <w:p w14:paraId="0039B9FF" w14:textId="16693C17" w:rsidR="00AC5CDF" w:rsidRPr="00715A2B" w:rsidRDefault="00AC5CDF" w:rsidP="00AC5CDF">
      <w:pPr>
        <w:numPr>
          <w:ilvl w:val="0"/>
          <w:numId w:val="7"/>
        </w:numPr>
        <w:suppressAutoHyphens/>
        <w:jc w:val="both"/>
        <w:rPr>
          <w:sz w:val="22"/>
          <w:szCs w:val="22"/>
        </w:rPr>
      </w:pPr>
      <w:r w:rsidRPr="00715A2B">
        <w:rPr>
          <w:sz w:val="22"/>
          <w:szCs w:val="22"/>
        </w:rPr>
        <w:t xml:space="preserve">Member, </w:t>
      </w:r>
      <w:r w:rsidR="00011626" w:rsidRPr="00715A2B">
        <w:rPr>
          <w:sz w:val="22"/>
          <w:szCs w:val="22"/>
        </w:rPr>
        <w:t>Institute for African Women in Law</w:t>
      </w:r>
    </w:p>
    <w:p w14:paraId="39E91C79" w14:textId="77777777" w:rsidR="00C719B6" w:rsidRPr="00715A2B" w:rsidRDefault="00212F36" w:rsidP="00C719B6">
      <w:pPr>
        <w:numPr>
          <w:ilvl w:val="0"/>
          <w:numId w:val="7"/>
        </w:numPr>
        <w:suppressAutoHyphens/>
        <w:jc w:val="both"/>
        <w:rPr>
          <w:sz w:val="22"/>
          <w:szCs w:val="22"/>
        </w:rPr>
      </w:pPr>
      <w:r w:rsidRPr="00715A2B">
        <w:rPr>
          <w:sz w:val="22"/>
          <w:szCs w:val="22"/>
        </w:rPr>
        <w:t>Member Nigerian Association of Law Teachers (NALT) Conference</w:t>
      </w:r>
    </w:p>
    <w:p w14:paraId="3EF61FA1" w14:textId="77777777" w:rsidR="00B120E9" w:rsidRPr="00715A2B" w:rsidRDefault="00B120E9" w:rsidP="00B120E9">
      <w:pPr>
        <w:numPr>
          <w:ilvl w:val="0"/>
          <w:numId w:val="7"/>
        </w:numPr>
        <w:suppressAutoHyphens/>
        <w:jc w:val="both"/>
        <w:rPr>
          <w:sz w:val="22"/>
          <w:szCs w:val="22"/>
        </w:rPr>
      </w:pPr>
      <w:r w:rsidRPr="00715A2B">
        <w:rPr>
          <w:sz w:val="22"/>
          <w:szCs w:val="22"/>
        </w:rPr>
        <w:t>Rotary International: Past Club President.  (Award for best club humanitarian project and best club president)</w:t>
      </w:r>
    </w:p>
    <w:p w14:paraId="03283CE2" w14:textId="77777777" w:rsidR="00B120E9" w:rsidRPr="00715A2B" w:rsidRDefault="00B120E9" w:rsidP="00B120E9">
      <w:pPr>
        <w:numPr>
          <w:ilvl w:val="0"/>
          <w:numId w:val="7"/>
        </w:numPr>
        <w:suppressAutoHyphens/>
        <w:jc w:val="both"/>
        <w:rPr>
          <w:sz w:val="22"/>
          <w:szCs w:val="22"/>
        </w:rPr>
      </w:pPr>
      <w:r w:rsidRPr="00715A2B">
        <w:rPr>
          <w:sz w:val="22"/>
          <w:szCs w:val="22"/>
        </w:rPr>
        <w:t>Nigerian Institute of Project Management (NIPM)</w:t>
      </w:r>
    </w:p>
    <w:p w14:paraId="39B451F7" w14:textId="77777777" w:rsidR="00B120E9" w:rsidRPr="00715A2B" w:rsidRDefault="00B120E9" w:rsidP="00B120E9">
      <w:pPr>
        <w:numPr>
          <w:ilvl w:val="0"/>
          <w:numId w:val="7"/>
        </w:numPr>
        <w:suppressAutoHyphens/>
        <w:jc w:val="both"/>
        <w:rPr>
          <w:bCs/>
          <w:sz w:val="22"/>
          <w:szCs w:val="22"/>
        </w:rPr>
      </w:pPr>
      <w:hyperlink r:id="rId23" w:history="1">
        <w:r w:rsidRPr="00715A2B">
          <w:rPr>
            <w:rStyle w:val="Hyperlink"/>
            <w:bCs/>
            <w:color w:val="auto"/>
            <w:sz w:val="22"/>
            <w:szCs w:val="22"/>
            <w:u w:val="none"/>
          </w:rPr>
          <w:t>Solicitors Regulation Authority’s (SRA</w:t>
        </w:r>
      </w:hyperlink>
      <w:r w:rsidRPr="00715A2B">
        <w:rPr>
          <w:bCs/>
          <w:sz w:val="22"/>
          <w:szCs w:val="22"/>
        </w:rPr>
        <w:t>) Qualified Lawyers Transfer Scheme (In progress)</w:t>
      </w:r>
    </w:p>
    <w:p w14:paraId="55B93C7C" w14:textId="77777777" w:rsidR="006248A3" w:rsidRPr="00715A2B" w:rsidRDefault="006248A3" w:rsidP="006248A3">
      <w:pPr>
        <w:numPr>
          <w:ilvl w:val="0"/>
          <w:numId w:val="7"/>
        </w:numPr>
        <w:suppressAutoHyphens/>
        <w:jc w:val="both"/>
        <w:rPr>
          <w:bCs/>
          <w:sz w:val="22"/>
          <w:szCs w:val="22"/>
        </w:rPr>
      </w:pPr>
      <w:r w:rsidRPr="00715A2B">
        <w:rPr>
          <w:bCs/>
          <w:sz w:val="22"/>
          <w:szCs w:val="22"/>
        </w:rPr>
        <w:t>Association for Women's Rights in Development (AWID)</w:t>
      </w:r>
    </w:p>
    <w:p w14:paraId="3E524407" w14:textId="77777777" w:rsidR="00C719B6" w:rsidRPr="00715A2B" w:rsidRDefault="00C719B6" w:rsidP="00C719B6">
      <w:pPr>
        <w:numPr>
          <w:ilvl w:val="0"/>
          <w:numId w:val="7"/>
        </w:numPr>
        <w:suppressAutoHyphens/>
        <w:jc w:val="both"/>
        <w:rPr>
          <w:bCs/>
          <w:sz w:val="22"/>
          <w:szCs w:val="22"/>
        </w:rPr>
      </w:pPr>
      <w:r w:rsidRPr="00715A2B">
        <w:rPr>
          <w:bCs/>
          <w:sz w:val="22"/>
          <w:szCs w:val="22"/>
        </w:rPr>
        <w:t>African Consortium for Law and Religion Studies, (ACLARS) and the International Consortium for Law and Religion Studies (ICLR)</w:t>
      </w:r>
    </w:p>
    <w:p w14:paraId="546DFBDE" w14:textId="479E4E03" w:rsidR="00F0030E" w:rsidRPr="00715A2B" w:rsidRDefault="00F0030E" w:rsidP="00F0030E">
      <w:pPr>
        <w:rPr>
          <w:b/>
          <w:bCs/>
          <w:sz w:val="22"/>
          <w:szCs w:val="22"/>
        </w:rPr>
      </w:pPr>
      <w:r w:rsidRPr="00715A2B">
        <w:rPr>
          <w:b/>
          <w:bCs/>
          <w:sz w:val="22"/>
          <w:szCs w:val="22"/>
        </w:rPr>
        <w:t>Google Citation Data Base Link</w:t>
      </w:r>
    </w:p>
    <w:p w14:paraId="3DF233AA" w14:textId="2E18ED20" w:rsidR="00F0030E" w:rsidRPr="00715A2B" w:rsidRDefault="00F0030E" w:rsidP="00C719B6">
      <w:pPr>
        <w:numPr>
          <w:ilvl w:val="0"/>
          <w:numId w:val="7"/>
        </w:numPr>
        <w:suppressAutoHyphens/>
        <w:jc w:val="both"/>
        <w:rPr>
          <w:bCs/>
          <w:sz w:val="22"/>
          <w:szCs w:val="22"/>
        </w:rPr>
      </w:pPr>
      <w:r w:rsidRPr="00715A2B">
        <w:rPr>
          <w:bCs/>
          <w:sz w:val="22"/>
          <w:szCs w:val="22"/>
        </w:rPr>
        <w:t>https://scholar.google.com/citations?hl=en&amp;user=8MIyNWQAAAAJ</w:t>
      </w:r>
    </w:p>
    <w:p w14:paraId="7508985B" w14:textId="77777777" w:rsidR="00E61238" w:rsidRPr="00715A2B" w:rsidRDefault="00E61238">
      <w:pPr>
        <w:spacing w:after="160" w:line="259" w:lineRule="auto"/>
        <w:rPr>
          <w:rFonts w:eastAsia="Calibri"/>
          <w:lang w:val="en-GB"/>
        </w:rPr>
      </w:pPr>
      <w:r w:rsidRPr="00715A2B">
        <w:br w:type="page"/>
      </w:r>
    </w:p>
    <w:p w14:paraId="30C1D988" w14:textId="77777777" w:rsidR="00D13069" w:rsidRPr="00715A2B" w:rsidRDefault="00D13069">
      <w:pPr>
        <w:spacing w:after="160" w:line="259" w:lineRule="auto"/>
        <w:rPr>
          <w:bCs/>
          <w:sz w:val="22"/>
          <w:szCs w:val="22"/>
        </w:rPr>
      </w:pPr>
    </w:p>
    <w:p w14:paraId="17C2F533" w14:textId="77777777" w:rsidR="00D13069" w:rsidRPr="00715A2B" w:rsidRDefault="00D13069" w:rsidP="00D13069">
      <w:pPr>
        <w:suppressAutoHyphens/>
        <w:jc w:val="both"/>
        <w:rPr>
          <w:bCs/>
          <w:sz w:val="22"/>
          <w:szCs w:val="22"/>
        </w:rPr>
      </w:pPr>
      <w:r w:rsidRPr="00715A2B">
        <w:rPr>
          <w:bCs/>
          <w:sz w:val="22"/>
          <w:szCs w:val="22"/>
        </w:rPr>
        <w:t>Referees</w:t>
      </w:r>
      <w:r w:rsidRPr="00715A2B">
        <w:t xml:space="preserve"> </w:t>
      </w:r>
    </w:p>
    <w:p w14:paraId="2D45613F" w14:textId="77777777" w:rsidR="00D13069" w:rsidRPr="00715A2B" w:rsidRDefault="00D13069" w:rsidP="00D13069">
      <w:pPr>
        <w:pStyle w:val="ListParagraph"/>
        <w:numPr>
          <w:ilvl w:val="1"/>
          <w:numId w:val="4"/>
        </w:numPr>
        <w:suppressAutoHyphens/>
        <w:jc w:val="both"/>
        <w:rPr>
          <w:rFonts w:ascii="Times New Roman" w:hAnsi="Times New Roman"/>
          <w:bCs/>
          <w:sz w:val="22"/>
          <w:szCs w:val="22"/>
        </w:rPr>
      </w:pPr>
      <w:r w:rsidRPr="00715A2B">
        <w:rPr>
          <w:rFonts w:ascii="Times New Roman" w:hAnsi="Times New Roman"/>
          <w:bCs/>
          <w:sz w:val="22"/>
          <w:szCs w:val="22"/>
        </w:rPr>
        <w:t xml:space="preserve">Prof. Mohammad Yusuf </w:t>
      </w:r>
      <w:proofErr w:type="spellStart"/>
      <w:r w:rsidRPr="00715A2B">
        <w:rPr>
          <w:rFonts w:ascii="Times New Roman" w:hAnsi="Times New Roman"/>
          <w:bCs/>
          <w:sz w:val="22"/>
          <w:szCs w:val="22"/>
        </w:rPr>
        <w:t>Yusuf</w:t>
      </w:r>
      <w:proofErr w:type="spellEnd"/>
    </w:p>
    <w:p w14:paraId="59B07ECF"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Professor of Law</w:t>
      </w:r>
    </w:p>
    <w:p w14:paraId="62FDABA1"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Dean of Law</w:t>
      </w:r>
    </w:p>
    <w:p w14:paraId="38AE36ED"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American University of Nigeria (AUN)</w:t>
      </w:r>
    </w:p>
    <w:p w14:paraId="0E7DEA1B"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 xml:space="preserve">Email: </w:t>
      </w:r>
      <w:hyperlink r:id="rId24" w:history="1">
        <w:r w:rsidRPr="00715A2B">
          <w:rPr>
            <w:rStyle w:val="Hyperlink"/>
            <w:rFonts w:ascii="Times New Roman" w:hAnsi="Times New Roman"/>
            <w:bCs/>
            <w:sz w:val="22"/>
            <w:szCs w:val="22"/>
          </w:rPr>
          <w:t>mohammad.yyusuf@aun.edu.ng</w:t>
        </w:r>
      </w:hyperlink>
    </w:p>
    <w:p w14:paraId="0F8AD6A4"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Phone: +2348133265097</w:t>
      </w:r>
    </w:p>
    <w:p w14:paraId="5C591A55"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+2349131038751</w:t>
      </w:r>
    </w:p>
    <w:p w14:paraId="61541707" w14:textId="77777777" w:rsidR="00D13069" w:rsidRPr="00715A2B" w:rsidRDefault="00D13069" w:rsidP="00D13069">
      <w:pPr>
        <w:pStyle w:val="ListParagraph"/>
        <w:numPr>
          <w:ilvl w:val="1"/>
          <w:numId w:val="4"/>
        </w:numPr>
        <w:suppressAutoHyphens/>
        <w:jc w:val="both"/>
        <w:rPr>
          <w:rFonts w:ascii="Times New Roman" w:hAnsi="Times New Roman"/>
          <w:bCs/>
          <w:sz w:val="22"/>
          <w:szCs w:val="22"/>
        </w:rPr>
      </w:pPr>
      <w:r w:rsidRPr="00715A2B">
        <w:rPr>
          <w:rFonts w:ascii="Times New Roman" w:hAnsi="Times New Roman"/>
          <w:bCs/>
          <w:sz w:val="22"/>
          <w:szCs w:val="22"/>
        </w:rPr>
        <w:t xml:space="preserve">Prof Micheal </w:t>
      </w:r>
      <w:proofErr w:type="spellStart"/>
      <w:r w:rsidRPr="00715A2B">
        <w:rPr>
          <w:rFonts w:ascii="Times New Roman" w:hAnsi="Times New Roman"/>
          <w:bCs/>
          <w:sz w:val="22"/>
          <w:szCs w:val="22"/>
        </w:rPr>
        <w:t>Ogwezzy</w:t>
      </w:r>
      <w:proofErr w:type="spellEnd"/>
    </w:p>
    <w:p w14:paraId="720453D0"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Professor of Law</w:t>
      </w:r>
    </w:p>
    <w:p w14:paraId="2B103E76"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 xml:space="preserve">Department of Public Law, </w:t>
      </w:r>
    </w:p>
    <w:p w14:paraId="2938FDED"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 xml:space="preserve">University of Port Harcourt, </w:t>
      </w:r>
      <w:proofErr w:type="spellStart"/>
      <w:r w:rsidRPr="00715A2B">
        <w:rPr>
          <w:rFonts w:ascii="Times New Roman" w:hAnsi="Times New Roman"/>
          <w:bCs/>
          <w:sz w:val="22"/>
          <w:szCs w:val="22"/>
        </w:rPr>
        <w:t>Choba</w:t>
      </w:r>
      <w:proofErr w:type="spellEnd"/>
      <w:r w:rsidRPr="00715A2B">
        <w:rPr>
          <w:rFonts w:ascii="Times New Roman" w:hAnsi="Times New Roman"/>
          <w:bCs/>
          <w:sz w:val="22"/>
          <w:szCs w:val="22"/>
        </w:rPr>
        <w:t>,</w:t>
      </w:r>
    </w:p>
    <w:p w14:paraId="0A722466"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Rivers State Nigeria</w:t>
      </w:r>
    </w:p>
    <w:p w14:paraId="57EB127A"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 xml:space="preserve">Email: </w:t>
      </w:r>
      <w:hyperlink r:id="rId25" w:history="1">
        <w:r w:rsidRPr="00715A2B">
          <w:rPr>
            <w:rStyle w:val="Hyperlink"/>
            <w:rFonts w:ascii="Times New Roman" w:hAnsi="Times New Roman"/>
            <w:bCs/>
            <w:sz w:val="22"/>
            <w:szCs w:val="22"/>
          </w:rPr>
          <w:t>ogwezzym@yahoo.com</w:t>
        </w:r>
      </w:hyperlink>
    </w:p>
    <w:p w14:paraId="7030BFB7"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Phone: +2348035460865</w:t>
      </w:r>
    </w:p>
    <w:p w14:paraId="1937B0D1" w14:textId="77777777" w:rsidR="00D13069" w:rsidRPr="00715A2B" w:rsidRDefault="00D13069" w:rsidP="00D13069">
      <w:pPr>
        <w:pStyle w:val="ListParagraph"/>
        <w:numPr>
          <w:ilvl w:val="1"/>
          <w:numId w:val="4"/>
        </w:numPr>
        <w:suppressAutoHyphens/>
        <w:jc w:val="both"/>
        <w:rPr>
          <w:rFonts w:ascii="Times New Roman" w:hAnsi="Times New Roman"/>
          <w:bCs/>
          <w:sz w:val="22"/>
          <w:szCs w:val="22"/>
        </w:rPr>
      </w:pPr>
      <w:r w:rsidRPr="00715A2B">
        <w:rPr>
          <w:rFonts w:ascii="Times New Roman" w:hAnsi="Times New Roman"/>
          <w:bCs/>
          <w:sz w:val="22"/>
          <w:szCs w:val="22"/>
        </w:rPr>
        <w:t xml:space="preserve">Prof Peter </w:t>
      </w:r>
      <w:proofErr w:type="spellStart"/>
      <w:r w:rsidRPr="00715A2B">
        <w:rPr>
          <w:rFonts w:ascii="Times New Roman" w:hAnsi="Times New Roman"/>
          <w:bCs/>
          <w:sz w:val="22"/>
          <w:szCs w:val="22"/>
        </w:rPr>
        <w:t>Akper</w:t>
      </w:r>
      <w:proofErr w:type="spellEnd"/>
      <w:r w:rsidRPr="00715A2B">
        <w:rPr>
          <w:rFonts w:ascii="Times New Roman" w:hAnsi="Times New Roman"/>
          <w:bCs/>
          <w:sz w:val="22"/>
          <w:szCs w:val="22"/>
        </w:rPr>
        <w:t xml:space="preserve"> (SAN, OFR)</w:t>
      </w:r>
    </w:p>
    <w:p w14:paraId="0886F39B"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Professor of Law</w:t>
      </w:r>
    </w:p>
    <w:p w14:paraId="3C3C4532"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Nigerian Institute of Advanced Legal Studies (NIALS)</w:t>
      </w:r>
    </w:p>
    <w:p w14:paraId="6F37585E"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 xml:space="preserve">Email: </w:t>
      </w:r>
      <w:hyperlink r:id="rId26" w:history="1">
        <w:r w:rsidRPr="00715A2B">
          <w:rPr>
            <w:rStyle w:val="Hyperlink"/>
            <w:rFonts w:ascii="Times New Roman" w:hAnsi="Times New Roman"/>
            <w:bCs/>
            <w:sz w:val="22"/>
            <w:szCs w:val="22"/>
          </w:rPr>
          <w:t>peterakper@gmail.com</w:t>
        </w:r>
      </w:hyperlink>
    </w:p>
    <w:p w14:paraId="3945F9BF"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Phone: +2348095031870</w:t>
      </w:r>
    </w:p>
    <w:p w14:paraId="4C8AE7EE"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rPr>
        <w:t xml:space="preserve"> </w:t>
      </w:r>
      <w:r w:rsidRPr="00715A2B">
        <w:rPr>
          <w:rFonts w:ascii="Times New Roman" w:hAnsi="Times New Roman"/>
          <w:bCs/>
          <w:sz w:val="22"/>
          <w:szCs w:val="22"/>
        </w:rPr>
        <w:t>+2348065509436</w:t>
      </w:r>
    </w:p>
    <w:p w14:paraId="07F0839C" w14:textId="77777777" w:rsidR="00D13069" w:rsidRPr="00715A2B" w:rsidRDefault="00D13069" w:rsidP="00D13069">
      <w:pPr>
        <w:pStyle w:val="ListParagraph"/>
        <w:numPr>
          <w:ilvl w:val="1"/>
          <w:numId w:val="4"/>
        </w:numPr>
        <w:suppressAutoHyphens/>
        <w:jc w:val="both"/>
        <w:rPr>
          <w:rFonts w:ascii="Times New Roman" w:hAnsi="Times New Roman"/>
          <w:bCs/>
          <w:sz w:val="22"/>
          <w:szCs w:val="22"/>
        </w:rPr>
      </w:pPr>
      <w:r w:rsidRPr="00715A2B">
        <w:rPr>
          <w:rFonts w:ascii="Times New Roman" w:hAnsi="Times New Roman"/>
          <w:bCs/>
          <w:sz w:val="22"/>
          <w:szCs w:val="22"/>
        </w:rPr>
        <w:t xml:space="preserve">Dr Bello </w:t>
      </w:r>
      <w:proofErr w:type="spellStart"/>
      <w:r w:rsidRPr="00715A2B">
        <w:rPr>
          <w:rFonts w:ascii="Times New Roman" w:hAnsi="Times New Roman"/>
          <w:bCs/>
          <w:sz w:val="22"/>
          <w:szCs w:val="22"/>
        </w:rPr>
        <w:t>Magaji</w:t>
      </w:r>
      <w:proofErr w:type="spellEnd"/>
    </w:p>
    <w:p w14:paraId="30F5AB99"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Associate Professor of Law</w:t>
      </w:r>
    </w:p>
    <w:p w14:paraId="5BC4E1B3"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American University of Nigeria (AUN)</w:t>
      </w:r>
    </w:p>
    <w:p w14:paraId="2B13770E"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 xml:space="preserve">Email: </w:t>
      </w:r>
      <w:hyperlink r:id="rId27" w:history="1">
        <w:r w:rsidRPr="00715A2B">
          <w:rPr>
            <w:rStyle w:val="Hyperlink"/>
            <w:rFonts w:ascii="Times New Roman" w:hAnsi="Times New Roman"/>
            <w:bCs/>
            <w:sz w:val="22"/>
            <w:szCs w:val="22"/>
          </w:rPr>
          <w:t>bello.magaji@aun.edu.ng</w:t>
        </w:r>
      </w:hyperlink>
    </w:p>
    <w:p w14:paraId="24CB2490" w14:textId="77777777" w:rsidR="00D13069" w:rsidRPr="00715A2B" w:rsidRDefault="00D13069" w:rsidP="00D13069">
      <w:pPr>
        <w:pStyle w:val="ListParagraph"/>
        <w:suppressAutoHyphens/>
        <w:ind w:left="1440"/>
        <w:jc w:val="both"/>
        <w:rPr>
          <w:rFonts w:ascii="Times New Roman" w:hAnsi="Times New Roman"/>
          <w:bCs/>
          <w:sz w:val="22"/>
          <w:szCs w:val="22"/>
        </w:rPr>
      </w:pPr>
      <w:r w:rsidRPr="00715A2B">
        <w:rPr>
          <w:rFonts w:ascii="Times New Roman" w:hAnsi="Times New Roman"/>
          <w:bCs/>
          <w:sz w:val="22"/>
          <w:szCs w:val="22"/>
        </w:rPr>
        <w:t>Phone: +2347054041175</w:t>
      </w:r>
    </w:p>
    <w:p w14:paraId="20465EF0" w14:textId="77777777" w:rsidR="00D13069" w:rsidRPr="00715A2B" w:rsidRDefault="00D13069" w:rsidP="00D13069">
      <w:pPr>
        <w:pStyle w:val="ListParagraph"/>
        <w:suppressAutoHyphens/>
        <w:ind w:left="1440"/>
        <w:jc w:val="both"/>
        <w:rPr>
          <w:rFonts w:ascii="Times New Roman" w:hAnsi="Times New Roman"/>
          <w:bCs/>
          <w:sz w:val="22"/>
          <w:szCs w:val="22"/>
        </w:rPr>
      </w:pPr>
    </w:p>
    <w:p w14:paraId="46B4E09F" w14:textId="77777777" w:rsidR="00D13069" w:rsidRPr="00715A2B" w:rsidRDefault="00D13069" w:rsidP="00D13069">
      <w:pPr>
        <w:pStyle w:val="ListParagraph"/>
        <w:suppressAutoHyphens/>
        <w:ind w:left="1440"/>
        <w:jc w:val="both"/>
        <w:rPr>
          <w:rFonts w:ascii="Times New Roman" w:hAnsi="Times New Roman"/>
          <w:bCs/>
          <w:sz w:val="22"/>
          <w:szCs w:val="22"/>
        </w:rPr>
      </w:pPr>
    </w:p>
    <w:p w14:paraId="241A1FE3" w14:textId="77777777" w:rsidR="00D13069" w:rsidRPr="00715A2B" w:rsidRDefault="00D13069" w:rsidP="00D13069">
      <w:pPr>
        <w:pStyle w:val="ListParagraph"/>
        <w:suppressAutoHyphens/>
        <w:ind w:left="1440"/>
        <w:jc w:val="both"/>
        <w:rPr>
          <w:rFonts w:ascii="Times New Roman" w:hAnsi="Times New Roman"/>
          <w:bCs/>
          <w:sz w:val="22"/>
          <w:szCs w:val="22"/>
        </w:rPr>
      </w:pPr>
    </w:p>
    <w:p w14:paraId="1945FF10" w14:textId="77777777" w:rsidR="00D13069" w:rsidRPr="00715A2B" w:rsidRDefault="00D13069" w:rsidP="00D13069">
      <w:pPr>
        <w:suppressAutoHyphens/>
        <w:jc w:val="both"/>
        <w:rPr>
          <w:bCs/>
          <w:sz w:val="22"/>
          <w:szCs w:val="22"/>
        </w:rPr>
      </w:pPr>
    </w:p>
    <w:p w14:paraId="2D56DA1C" w14:textId="77777777" w:rsidR="00D13069" w:rsidRPr="00715A2B" w:rsidRDefault="00D13069" w:rsidP="00D13069">
      <w:pPr>
        <w:suppressAutoHyphens/>
        <w:jc w:val="both"/>
        <w:rPr>
          <w:bCs/>
          <w:sz w:val="22"/>
          <w:szCs w:val="22"/>
        </w:rPr>
      </w:pPr>
    </w:p>
    <w:p w14:paraId="77FA4114" w14:textId="77777777" w:rsidR="00D13069" w:rsidRPr="00715A2B" w:rsidRDefault="00D13069" w:rsidP="00D13069">
      <w:pPr>
        <w:suppressAutoHyphens/>
        <w:jc w:val="both"/>
        <w:rPr>
          <w:bCs/>
          <w:sz w:val="22"/>
          <w:szCs w:val="22"/>
        </w:rPr>
      </w:pPr>
    </w:p>
    <w:p w14:paraId="569FA575" w14:textId="77777777" w:rsidR="00D13069" w:rsidRPr="00715A2B" w:rsidRDefault="00D13069" w:rsidP="00D13069">
      <w:pPr>
        <w:suppressAutoHyphens/>
        <w:jc w:val="both"/>
        <w:rPr>
          <w:bCs/>
          <w:sz w:val="22"/>
          <w:szCs w:val="22"/>
        </w:rPr>
      </w:pPr>
    </w:p>
    <w:p w14:paraId="459B69D2" w14:textId="77777777" w:rsidR="00D13069" w:rsidRPr="00715A2B" w:rsidRDefault="00D13069" w:rsidP="00D13069">
      <w:pPr>
        <w:suppressAutoHyphens/>
        <w:jc w:val="both"/>
        <w:rPr>
          <w:bCs/>
          <w:sz w:val="22"/>
          <w:szCs w:val="22"/>
        </w:rPr>
      </w:pPr>
    </w:p>
    <w:p w14:paraId="763781D7" w14:textId="77777777" w:rsidR="00D13069" w:rsidRPr="00715A2B" w:rsidRDefault="00D13069" w:rsidP="00D13069">
      <w:pPr>
        <w:suppressAutoHyphens/>
        <w:jc w:val="both"/>
        <w:rPr>
          <w:bCs/>
          <w:sz w:val="22"/>
          <w:szCs w:val="22"/>
        </w:rPr>
      </w:pPr>
    </w:p>
    <w:p w14:paraId="4A7D0C2B" w14:textId="77777777" w:rsidR="00D13069" w:rsidRPr="00715A2B" w:rsidRDefault="00D13069" w:rsidP="00D13069">
      <w:pPr>
        <w:suppressAutoHyphens/>
        <w:jc w:val="both"/>
        <w:rPr>
          <w:bCs/>
          <w:sz w:val="22"/>
          <w:szCs w:val="22"/>
        </w:rPr>
      </w:pPr>
    </w:p>
    <w:p w14:paraId="3A489939" w14:textId="77777777" w:rsidR="00370072" w:rsidRPr="00715A2B" w:rsidRDefault="00370072" w:rsidP="002D7121">
      <w:pPr>
        <w:shd w:val="clear" w:color="auto" w:fill="737373"/>
        <w:jc w:val="both"/>
        <w:rPr>
          <w:sz w:val="22"/>
          <w:szCs w:val="22"/>
        </w:rPr>
      </w:pPr>
    </w:p>
    <w:sectPr w:rsidR="00370072" w:rsidRPr="00715A2B" w:rsidSect="00370072">
      <w:footerReference w:type="default" r:id="rId28"/>
      <w:pgSz w:w="12240" w:h="15840"/>
      <w:pgMar w:top="1440" w:right="1440" w:bottom="1440" w:left="1440" w:header="720" w:footer="720" w:gutter="0"/>
      <w:pgBorders w:offsetFrom="page">
        <w:top w:val="single" w:sz="8" w:space="24" w:color="5B9BD5" w:themeColor="accent1" w:shadow="1"/>
        <w:left w:val="single" w:sz="8" w:space="24" w:color="5B9BD5" w:themeColor="accent1" w:shadow="1"/>
        <w:bottom w:val="single" w:sz="8" w:space="24" w:color="5B9BD5" w:themeColor="accent1" w:shadow="1"/>
        <w:right w:val="single" w:sz="8" w:space="24" w:color="5B9BD5" w:themeColor="accen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C840" w14:textId="77777777" w:rsidR="00E178EE" w:rsidRDefault="00E178EE">
      <w:r>
        <w:separator/>
      </w:r>
    </w:p>
  </w:endnote>
  <w:endnote w:type="continuationSeparator" w:id="0">
    <w:p w14:paraId="02C5CA08" w14:textId="77777777" w:rsidR="00E178EE" w:rsidRDefault="00E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6708"/>
      <w:docPartObj>
        <w:docPartGallery w:val="Page Numbers (Bottom of Page)"/>
        <w:docPartUnique/>
      </w:docPartObj>
    </w:sdtPr>
    <w:sdtContent>
      <w:p w14:paraId="6B5BCCF0" w14:textId="77777777" w:rsidR="004C381C" w:rsidRDefault="004C381C">
        <w:pPr>
          <w:pStyle w:val="Footer"/>
          <w:jc w:val="right"/>
        </w:pPr>
        <w:r>
          <w:fldChar w:fldCharType="begin"/>
        </w:r>
        <w:r>
          <w:instrText xml:space="preserve"> PAGE   \* MERGEFORMAT </w:instrText>
        </w:r>
        <w:r>
          <w:fldChar w:fldCharType="separate"/>
        </w:r>
        <w:r w:rsidR="004D796A">
          <w:rPr>
            <w:noProof/>
          </w:rPr>
          <w:t>1</w:t>
        </w:r>
        <w:r>
          <w:rPr>
            <w:noProof/>
          </w:rPr>
          <w:fldChar w:fldCharType="end"/>
        </w:r>
      </w:p>
    </w:sdtContent>
  </w:sdt>
  <w:p w14:paraId="3BD1F904" w14:textId="77777777" w:rsidR="004C381C" w:rsidRDefault="004C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E5439" w14:textId="77777777" w:rsidR="00E178EE" w:rsidRDefault="00E178EE">
      <w:r>
        <w:separator/>
      </w:r>
    </w:p>
  </w:footnote>
  <w:footnote w:type="continuationSeparator" w:id="0">
    <w:p w14:paraId="5D1D5089" w14:textId="77777777" w:rsidR="00E178EE" w:rsidRDefault="00E17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96C"/>
    <w:multiLevelType w:val="multilevel"/>
    <w:tmpl w:val="B7BAD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B1C0D"/>
    <w:multiLevelType w:val="hybridMultilevel"/>
    <w:tmpl w:val="B4DAB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63D11"/>
    <w:multiLevelType w:val="hybridMultilevel"/>
    <w:tmpl w:val="E5F0E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A2C52"/>
    <w:multiLevelType w:val="hybridMultilevel"/>
    <w:tmpl w:val="FF8E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6C49"/>
    <w:multiLevelType w:val="hybridMultilevel"/>
    <w:tmpl w:val="01BC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21E8B"/>
    <w:multiLevelType w:val="hybridMultilevel"/>
    <w:tmpl w:val="D214F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C51AE"/>
    <w:multiLevelType w:val="hybridMultilevel"/>
    <w:tmpl w:val="C956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4533A"/>
    <w:multiLevelType w:val="hybridMultilevel"/>
    <w:tmpl w:val="62F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22B28"/>
    <w:multiLevelType w:val="multilevel"/>
    <w:tmpl w:val="C79A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713AE"/>
    <w:multiLevelType w:val="hybridMultilevel"/>
    <w:tmpl w:val="7E5A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B4119"/>
    <w:multiLevelType w:val="multilevel"/>
    <w:tmpl w:val="52422E7E"/>
    <w:lvl w:ilvl="0">
      <w:start w:val="2011"/>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A14D23"/>
    <w:multiLevelType w:val="multilevel"/>
    <w:tmpl w:val="E93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450E4"/>
    <w:multiLevelType w:val="hybridMultilevel"/>
    <w:tmpl w:val="21287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13116"/>
    <w:multiLevelType w:val="multilevel"/>
    <w:tmpl w:val="BF2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F31877"/>
    <w:multiLevelType w:val="hybridMultilevel"/>
    <w:tmpl w:val="9676A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2056C"/>
    <w:multiLevelType w:val="multilevel"/>
    <w:tmpl w:val="4AB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2116BC"/>
    <w:multiLevelType w:val="multilevel"/>
    <w:tmpl w:val="A34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F60662"/>
    <w:multiLevelType w:val="hybridMultilevel"/>
    <w:tmpl w:val="884A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D61F9"/>
    <w:multiLevelType w:val="hybridMultilevel"/>
    <w:tmpl w:val="8E02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434D8"/>
    <w:multiLevelType w:val="hybridMultilevel"/>
    <w:tmpl w:val="5BF8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C756E"/>
    <w:multiLevelType w:val="hybridMultilevel"/>
    <w:tmpl w:val="A16E8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B2A54"/>
    <w:multiLevelType w:val="hybridMultilevel"/>
    <w:tmpl w:val="2FFA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54766"/>
    <w:multiLevelType w:val="hybridMultilevel"/>
    <w:tmpl w:val="915E59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F5A44CD"/>
    <w:multiLevelType w:val="hybridMultilevel"/>
    <w:tmpl w:val="3B3E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013D8"/>
    <w:multiLevelType w:val="hybridMultilevel"/>
    <w:tmpl w:val="15D4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6F3332"/>
    <w:multiLevelType w:val="multilevel"/>
    <w:tmpl w:val="76E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6179A2"/>
    <w:multiLevelType w:val="hybridMultilevel"/>
    <w:tmpl w:val="15B0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D6847"/>
    <w:multiLevelType w:val="hybridMultilevel"/>
    <w:tmpl w:val="844E0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DE512B"/>
    <w:multiLevelType w:val="hybridMultilevel"/>
    <w:tmpl w:val="69B4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B3991"/>
    <w:multiLevelType w:val="hybridMultilevel"/>
    <w:tmpl w:val="5DCAA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5C2C23"/>
    <w:multiLevelType w:val="hybridMultilevel"/>
    <w:tmpl w:val="9B06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36AE2"/>
    <w:multiLevelType w:val="hybridMultilevel"/>
    <w:tmpl w:val="5432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A0438E"/>
    <w:multiLevelType w:val="hybridMultilevel"/>
    <w:tmpl w:val="DEEC89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050829">
    <w:abstractNumId w:val="25"/>
  </w:num>
  <w:num w:numId="2" w16cid:durableId="68120510">
    <w:abstractNumId w:val="15"/>
  </w:num>
  <w:num w:numId="3" w16cid:durableId="1689597905">
    <w:abstractNumId w:val="13"/>
  </w:num>
  <w:num w:numId="4" w16cid:durableId="2018997957">
    <w:abstractNumId w:val="0"/>
  </w:num>
  <w:num w:numId="5" w16cid:durableId="350618090">
    <w:abstractNumId w:val="23"/>
  </w:num>
  <w:num w:numId="6" w16cid:durableId="1860268146">
    <w:abstractNumId w:val="3"/>
  </w:num>
  <w:num w:numId="7" w16cid:durableId="1765952248">
    <w:abstractNumId w:val="28"/>
  </w:num>
  <w:num w:numId="8" w16cid:durableId="271481152">
    <w:abstractNumId w:val="10"/>
  </w:num>
  <w:num w:numId="9" w16cid:durableId="917523337">
    <w:abstractNumId w:val="18"/>
  </w:num>
  <w:num w:numId="10" w16cid:durableId="1095591469">
    <w:abstractNumId w:val="7"/>
  </w:num>
  <w:num w:numId="11" w16cid:durableId="1543244895">
    <w:abstractNumId w:val="9"/>
  </w:num>
  <w:num w:numId="12" w16cid:durableId="935526421">
    <w:abstractNumId w:val="16"/>
  </w:num>
  <w:num w:numId="13" w16cid:durableId="1271930300">
    <w:abstractNumId w:val="6"/>
  </w:num>
  <w:num w:numId="14" w16cid:durableId="1688631234">
    <w:abstractNumId w:val="30"/>
  </w:num>
  <w:num w:numId="15" w16cid:durableId="20018262">
    <w:abstractNumId w:val="4"/>
  </w:num>
  <w:num w:numId="16" w16cid:durableId="536090119">
    <w:abstractNumId w:val="24"/>
  </w:num>
  <w:num w:numId="17" w16cid:durableId="684673471">
    <w:abstractNumId w:val="21"/>
  </w:num>
  <w:num w:numId="18" w16cid:durableId="1061446926">
    <w:abstractNumId w:val="14"/>
  </w:num>
  <w:num w:numId="19" w16cid:durableId="970288290">
    <w:abstractNumId w:val="22"/>
  </w:num>
  <w:num w:numId="20" w16cid:durableId="2074960837">
    <w:abstractNumId w:val="5"/>
  </w:num>
  <w:num w:numId="21" w16cid:durableId="1704400993">
    <w:abstractNumId w:val="32"/>
  </w:num>
  <w:num w:numId="22" w16cid:durableId="261498498">
    <w:abstractNumId w:val="20"/>
  </w:num>
  <w:num w:numId="23" w16cid:durableId="1388726431">
    <w:abstractNumId w:val="2"/>
  </w:num>
  <w:num w:numId="24" w16cid:durableId="419332078">
    <w:abstractNumId w:val="31"/>
  </w:num>
  <w:num w:numId="25" w16cid:durableId="1593735693">
    <w:abstractNumId w:val="19"/>
  </w:num>
  <w:num w:numId="26" w16cid:durableId="478503136">
    <w:abstractNumId w:val="1"/>
  </w:num>
  <w:num w:numId="27" w16cid:durableId="336809282">
    <w:abstractNumId w:val="27"/>
  </w:num>
  <w:num w:numId="28" w16cid:durableId="1943951285">
    <w:abstractNumId w:val="12"/>
  </w:num>
  <w:num w:numId="29" w16cid:durableId="1915704370">
    <w:abstractNumId w:val="26"/>
  </w:num>
  <w:num w:numId="30" w16cid:durableId="11172113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7197944">
    <w:abstractNumId w:val="11"/>
  </w:num>
  <w:num w:numId="32" w16cid:durableId="1355114054">
    <w:abstractNumId w:val="8"/>
  </w:num>
  <w:num w:numId="33" w16cid:durableId="455610126">
    <w:abstractNumId w:val="17"/>
  </w:num>
  <w:num w:numId="34" w16cid:durableId="8492989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E9"/>
    <w:rsid w:val="00011626"/>
    <w:rsid w:val="000244AF"/>
    <w:rsid w:val="0002787E"/>
    <w:rsid w:val="0003038B"/>
    <w:rsid w:val="00031A69"/>
    <w:rsid w:val="0004431E"/>
    <w:rsid w:val="000456D9"/>
    <w:rsid w:val="00061FCB"/>
    <w:rsid w:val="000747F3"/>
    <w:rsid w:val="000927CC"/>
    <w:rsid w:val="000B7CD2"/>
    <w:rsid w:val="000D06F8"/>
    <w:rsid w:val="000D24C5"/>
    <w:rsid w:val="000D5F8F"/>
    <w:rsid w:val="000F5A3E"/>
    <w:rsid w:val="000F762A"/>
    <w:rsid w:val="00106102"/>
    <w:rsid w:val="00122F78"/>
    <w:rsid w:val="0013516B"/>
    <w:rsid w:val="001500D4"/>
    <w:rsid w:val="00162C4E"/>
    <w:rsid w:val="001643FF"/>
    <w:rsid w:val="001665E4"/>
    <w:rsid w:val="00183350"/>
    <w:rsid w:val="001851B5"/>
    <w:rsid w:val="00196B8B"/>
    <w:rsid w:val="001A15BB"/>
    <w:rsid w:val="001A4F6C"/>
    <w:rsid w:val="001B0683"/>
    <w:rsid w:val="001B57D6"/>
    <w:rsid w:val="001C0599"/>
    <w:rsid w:val="001C2DDF"/>
    <w:rsid w:val="001D3639"/>
    <w:rsid w:val="001F2D22"/>
    <w:rsid w:val="00212F36"/>
    <w:rsid w:val="00213E7E"/>
    <w:rsid w:val="00221953"/>
    <w:rsid w:val="00226BB4"/>
    <w:rsid w:val="002439DF"/>
    <w:rsid w:val="00247373"/>
    <w:rsid w:val="00275F7E"/>
    <w:rsid w:val="0028610C"/>
    <w:rsid w:val="00286F2B"/>
    <w:rsid w:val="002A641C"/>
    <w:rsid w:val="002D7121"/>
    <w:rsid w:val="002E64E2"/>
    <w:rsid w:val="002F58CC"/>
    <w:rsid w:val="00302E2F"/>
    <w:rsid w:val="00310392"/>
    <w:rsid w:val="0032401A"/>
    <w:rsid w:val="003279C9"/>
    <w:rsid w:val="00360E1A"/>
    <w:rsid w:val="0036457D"/>
    <w:rsid w:val="00370072"/>
    <w:rsid w:val="003729B3"/>
    <w:rsid w:val="00380252"/>
    <w:rsid w:val="003E3099"/>
    <w:rsid w:val="00400188"/>
    <w:rsid w:val="004057B9"/>
    <w:rsid w:val="00407211"/>
    <w:rsid w:val="0042666C"/>
    <w:rsid w:val="0045358F"/>
    <w:rsid w:val="00463CFD"/>
    <w:rsid w:val="00470864"/>
    <w:rsid w:val="004928D1"/>
    <w:rsid w:val="004B04FA"/>
    <w:rsid w:val="004B13FF"/>
    <w:rsid w:val="004B372A"/>
    <w:rsid w:val="004C381C"/>
    <w:rsid w:val="004C3B29"/>
    <w:rsid w:val="004D796A"/>
    <w:rsid w:val="004E0B8A"/>
    <w:rsid w:val="004E5FE6"/>
    <w:rsid w:val="004F160A"/>
    <w:rsid w:val="004F16AC"/>
    <w:rsid w:val="004F446B"/>
    <w:rsid w:val="004F63C3"/>
    <w:rsid w:val="004F7BDF"/>
    <w:rsid w:val="005010E2"/>
    <w:rsid w:val="00522668"/>
    <w:rsid w:val="005251F8"/>
    <w:rsid w:val="005363B4"/>
    <w:rsid w:val="00537C8E"/>
    <w:rsid w:val="0055333B"/>
    <w:rsid w:val="00566520"/>
    <w:rsid w:val="00577C00"/>
    <w:rsid w:val="0058176C"/>
    <w:rsid w:val="005940FE"/>
    <w:rsid w:val="00594AA5"/>
    <w:rsid w:val="005A44AE"/>
    <w:rsid w:val="005A5766"/>
    <w:rsid w:val="005B3032"/>
    <w:rsid w:val="005B6C31"/>
    <w:rsid w:val="005C3001"/>
    <w:rsid w:val="005D103A"/>
    <w:rsid w:val="005F0EB8"/>
    <w:rsid w:val="0061123F"/>
    <w:rsid w:val="006248A3"/>
    <w:rsid w:val="00636FAF"/>
    <w:rsid w:val="00640E2E"/>
    <w:rsid w:val="006533B2"/>
    <w:rsid w:val="00665B80"/>
    <w:rsid w:val="006914A4"/>
    <w:rsid w:val="00696845"/>
    <w:rsid w:val="006C0979"/>
    <w:rsid w:val="006C2EFC"/>
    <w:rsid w:val="006D3394"/>
    <w:rsid w:val="006D3ABF"/>
    <w:rsid w:val="006D7837"/>
    <w:rsid w:val="006E2ADF"/>
    <w:rsid w:val="006E47D3"/>
    <w:rsid w:val="007040C2"/>
    <w:rsid w:val="00704590"/>
    <w:rsid w:val="00715A2B"/>
    <w:rsid w:val="007172D9"/>
    <w:rsid w:val="007211CF"/>
    <w:rsid w:val="007235B7"/>
    <w:rsid w:val="007324E9"/>
    <w:rsid w:val="00733CEF"/>
    <w:rsid w:val="00742DEA"/>
    <w:rsid w:val="007440AE"/>
    <w:rsid w:val="0075317B"/>
    <w:rsid w:val="00762143"/>
    <w:rsid w:val="00773A07"/>
    <w:rsid w:val="00781018"/>
    <w:rsid w:val="007A6B52"/>
    <w:rsid w:val="007C7C72"/>
    <w:rsid w:val="007E6760"/>
    <w:rsid w:val="007F1341"/>
    <w:rsid w:val="007F7DA6"/>
    <w:rsid w:val="00820BF0"/>
    <w:rsid w:val="008325F2"/>
    <w:rsid w:val="008458C6"/>
    <w:rsid w:val="008720A2"/>
    <w:rsid w:val="008761FB"/>
    <w:rsid w:val="00883857"/>
    <w:rsid w:val="00886E37"/>
    <w:rsid w:val="00897E86"/>
    <w:rsid w:val="008A1747"/>
    <w:rsid w:val="008A7D3E"/>
    <w:rsid w:val="008D395B"/>
    <w:rsid w:val="008D4E8C"/>
    <w:rsid w:val="008E6D70"/>
    <w:rsid w:val="008F3A6F"/>
    <w:rsid w:val="00911524"/>
    <w:rsid w:val="00911A6C"/>
    <w:rsid w:val="009152CE"/>
    <w:rsid w:val="009209DE"/>
    <w:rsid w:val="00921214"/>
    <w:rsid w:val="0092146D"/>
    <w:rsid w:val="00954231"/>
    <w:rsid w:val="0095646B"/>
    <w:rsid w:val="00957FC8"/>
    <w:rsid w:val="00965D05"/>
    <w:rsid w:val="00971BF3"/>
    <w:rsid w:val="00972643"/>
    <w:rsid w:val="00982AFD"/>
    <w:rsid w:val="009863B9"/>
    <w:rsid w:val="00987F49"/>
    <w:rsid w:val="00990670"/>
    <w:rsid w:val="009924B5"/>
    <w:rsid w:val="009A0164"/>
    <w:rsid w:val="009A2648"/>
    <w:rsid w:val="009C02E9"/>
    <w:rsid w:val="009C2B30"/>
    <w:rsid w:val="009D2A53"/>
    <w:rsid w:val="009D6A37"/>
    <w:rsid w:val="009F1331"/>
    <w:rsid w:val="009F2DC5"/>
    <w:rsid w:val="009F7346"/>
    <w:rsid w:val="00A06477"/>
    <w:rsid w:val="00A12067"/>
    <w:rsid w:val="00A14124"/>
    <w:rsid w:val="00A24AFA"/>
    <w:rsid w:val="00A41F81"/>
    <w:rsid w:val="00A42ED6"/>
    <w:rsid w:val="00A5162C"/>
    <w:rsid w:val="00A57073"/>
    <w:rsid w:val="00A63358"/>
    <w:rsid w:val="00A81AF4"/>
    <w:rsid w:val="00AC391A"/>
    <w:rsid w:val="00AC5CDF"/>
    <w:rsid w:val="00AD256C"/>
    <w:rsid w:val="00AD5E80"/>
    <w:rsid w:val="00B04723"/>
    <w:rsid w:val="00B04B10"/>
    <w:rsid w:val="00B120E9"/>
    <w:rsid w:val="00B12A21"/>
    <w:rsid w:val="00B16EDB"/>
    <w:rsid w:val="00B24C04"/>
    <w:rsid w:val="00B3088E"/>
    <w:rsid w:val="00B311F8"/>
    <w:rsid w:val="00B435AB"/>
    <w:rsid w:val="00B546ED"/>
    <w:rsid w:val="00B57917"/>
    <w:rsid w:val="00B642F4"/>
    <w:rsid w:val="00B654D3"/>
    <w:rsid w:val="00B70592"/>
    <w:rsid w:val="00B7348A"/>
    <w:rsid w:val="00B77C7D"/>
    <w:rsid w:val="00BA1796"/>
    <w:rsid w:val="00BA2226"/>
    <w:rsid w:val="00BB14D3"/>
    <w:rsid w:val="00BB4102"/>
    <w:rsid w:val="00BB796E"/>
    <w:rsid w:val="00BC2E79"/>
    <w:rsid w:val="00BE77A6"/>
    <w:rsid w:val="00BF3873"/>
    <w:rsid w:val="00BF612C"/>
    <w:rsid w:val="00BF674F"/>
    <w:rsid w:val="00C12305"/>
    <w:rsid w:val="00C12F08"/>
    <w:rsid w:val="00C1732C"/>
    <w:rsid w:val="00C30FAE"/>
    <w:rsid w:val="00C42D92"/>
    <w:rsid w:val="00C719B6"/>
    <w:rsid w:val="00C90B92"/>
    <w:rsid w:val="00C92B1F"/>
    <w:rsid w:val="00CB5B44"/>
    <w:rsid w:val="00CB7CDA"/>
    <w:rsid w:val="00CD386C"/>
    <w:rsid w:val="00CE4FEA"/>
    <w:rsid w:val="00CE7F26"/>
    <w:rsid w:val="00D03EDA"/>
    <w:rsid w:val="00D114B4"/>
    <w:rsid w:val="00D13069"/>
    <w:rsid w:val="00D13878"/>
    <w:rsid w:val="00D17C5D"/>
    <w:rsid w:val="00D43B6C"/>
    <w:rsid w:val="00D46758"/>
    <w:rsid w:val="00D73DD0"/>
    <w:rsid w:val="00D811F4"/>
    <w:rsid w:val="00D8165B"/>
    <w:rsid w:val="00DB022B"/>
    <w:rsid w:val="00DB2CE8"/>
    <w:rsid w:val="00DD0979"/>
    <w:rsid w:val="00DD6AA2"/>
    <w:rsid w:val="00DF2E8D"/>
    <w:rsid w:val="00E12A07"/>
    <w:rsid w:val="00E1773F"/>
    <w:rsid w:val="00E178EE"/>
    <w:rsid w:val="00E20650"/>
    <w:rsid w:val="00E22438"/>
    <w:rsid w:val="00E27905"/>
    <w:rsid w:val="00E51AA1"/>
    <w:rsid w:val="00E52981"/>
    <w:rsid w:val="00E61238"/>
    <w:rsid w:val="00E7391B"/>
    <w:rsid w:val="00E84986"/>
    <w:rsid w:val="00E91F22"/>
    <w:rsid w:val="00E95A13"/>
    <w:rsid w:val="00EA390D"/>
    <w:rsid w:val="00EC2265"/>
    <w:rsid w:val="00EC5DC7"/>
    <w:rsid w:val="00EC72C6"/>
    <w:rsid w:val="00ED0AE0"/>
    <w:rsid w:val="00ED335A"/>
    <w:rsid w:val="00F0030E"/>
    <w:rsid w:val="00F02162"/>
    <w:rsid w:val="00F06548"/>
    <w:rsid w:val="00F21425"/>
    <w:rsid w:val="00F239D3"/>
    <w:rsid w:val="00F23DFD"/>
    <w:rsid w:val="00F26383"/>
    <w:rsid w:val="00F3657E"/>
    <w:rsid w:val="00F577FD"/>
    <w:rsid w:val="00F62837"/>
    <w:rsid w:val="00F730A5"/>
    <w:rsid w:val="00F739E4"/>
    <w:rsid w:val="00F82B90"/>
    <w:rsid w:val="00F93304"/>
    <w:rsid w:val="00FC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79928"/>
  <w15:chartTrackingRefBased/>
  <w15:docId w15:val="{380DF9CA-5A1D-484C-9384-102ECD5E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057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2A53"/>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1306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E9"/>
    <w:pPr>
      <w:ind w:left="720"/>
      <w:contextualSpacing/>
    </w:pPr>
    <w:rPr>
      <w:rFonts w:ascii="Calibri" w:eastAsia="Calibri" w:hAnsi="Calibri"/>
    </w:rPr>
  </w:style>
  <w:style w:type="paragraph" w:styleId="NoSpacing">
    <w:name w:val="No Spacing"/>
    <w:link w:val="NoSpacingChar"/>
    <w:uiPriority w:val="1"/>
    <w:qFormat/>
    <w:rsid w:val="00B120E9"/>
    <w:pPr>
      <w:spacing w:after="0" w:line="240" w:lineRule="auto"/>
    </w:pPr>
    <w:rPr>
      <w:rFonts w:ascii="Calibri" w:eastAsia="Calibri" w:hAnsi="Calibri" w:cs="Times New Roman"/>
      <w:lang w:val="en-GB"/>
    </w:rPr>
  </w:style>
  <w:style w:type="paragraph" w:styleId="Footer">
    <w:name w:val="footer"/>
    <w:basedOn w:val="Normal"/>
    <w:link w:val="FooterChar"/>
    <w:uiPriority w:val="99"/>
    <w:unhideWhenUsed/>
    <w:rsid w:val="00B120E9"/>
    <w:pPr>
      <w:tabs>
        <w:tab w:val="center" w:pos="4513"/>
        <w:tab w:val="right" w:pos="9026"/>
      </w:tabs>
    </w:pPr>
  </w:style>
  <w:style w:type="character" w:customStyle="1" w:styleId="FooterChar">
    <w:name w:val="Footer Char"/>
    <w:basedOn w:val="DefaultParagraphFont"/>
    <w:link w:val="Footer"/>
    <w:uiPriority w:val="99"/>
    <w:rsid w:val="00B120E9"/>
    <w:rPr>
      <w:lang w:val="en-GB"/>
    </w:rPr>
  </w:style>
  <w:style w:type="character" w:styleId="Hyperlink">
    <w:name w:val="Hyperlink"/>
    <w:basedOn w:val="DefaultParagraphFont"/>
    <w:uiPriority w:val="99"/>
    <w:unhideWhenUsed/>
    <w:rsid w:val="00B120E9"/>
    <w:rPr>
      <w:color w:val="0563C1" w:themeColor="hyperlink"/>
      <w:u w:val="single"/>
    </w:rPr>
  </w:style>
  <w:style w:type="character" w:customStyle="1" w:styleId="apple-converted-space">
    <w:name w:val="apple-converted-space"/>
    <w:basedOn w:val="DefaultParagraphFont"/>
    <w:rsid w:val="00B120E9"/>
  </w:style>
  <w:style w:type="paragraph" w:customStyle="1" w:styleId="Default">
    <w:name w:val="Default"/>
    <w:rsid w:val="00B120E9"/>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alloonText">
    <w:name w:val="Balloon Text"/>
    <w:basedOn w:val="Normal"/>
    <w:link w:val="BalloonTextChar"/>
    <w:uiPriority w:val="99"/>
    <w:semiHidden/>
    <w:unhideWhenUsed/>
    <w:rsid w:val="00045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6D9"/>
    <w:rPr>
      <w:rFonts w:ascii="Segoe UI" w:hAnsi="Segoe UI" w:cs="Segoe UI"/>
      <w:sz w:val="18"/>
      <w:szCs w:val="18"/>
      <w:lang w:val="en-GB"/>
    </w:rPr>
  </w:style>
  <w:style w:type="character" w:styleId="FollowedHyperlink">
    <w:name w:val="FollowedHyperlink"/>
    <w:basedOn w:val="DefaultParagraphFont"/>
    <w:uiPriority w:val="99"/>
    <w:semiHidden/>
    <w:unhideWhenUsed/>
    <w:rsid w:val="0002787E"/>
    <w:rPr>
      <w:color w:val="954F72" w:themeColor="followedHyperlink"/>
      <w:u w:val="single"/>
    </w:rPr>
  </w:style>
  <w:style w:type="paragraph" w:styleId="NormalWeb">
    <w:name w:val="Normal (Web)"/>
    <w:basedOn w:val="Normal"/>
    <w:uiPriority w:val="99"/>
    <w:unhideWhenUsed/>
    <w:rsid w:val="0002787E"/>
    <w:pPr>
      <w:spacing w:before="100" w:beforeAutospacing="1" w:after="100" w:afterAutospacing="1"/>
    </w:pPr>
  </w:style>
  <w:style w:type="character" w:styleId="Strong">
    <w:name w:val="Strong"/>
    <w:basedOn w:val="DefaultParagraphFont"/>
    <w:uiPriority w:val="22"/>
    <w:qFormat/>
    <w:rsid w:val="0002787E"/>
    <w:rPr>
      <w:b/>
      <w:bCs/>
    </w:rPr>
  </w:style>
  <w:style w:type="character" w:customStyle="1" w:styleId="nlmstring-name">
    <w:name w:val="nlm_string-name"/>
    <w:basedOn w:val="DefaultParagraphFont"/>
    <w:rsid w:val="00F82B90"/>
  </w:style>
  <w:style w:type="character" w:customStyle="1" w:styleId="journalname">
    <w:name w:val="journalname"/>
    <w:basedOn w:val="DefaultParagraphFont"/>
    <w:rsid w:val="00F82B90"/>
  </w:style>
  <w:style w:type="character" w:customStyle="1" w:styleId="year">
    <w:name w:val="year"/>
    <w:basedOn w:val="DefaultParagraphFont"/>
    <w:rsid w:val="00F82B90"/>
  </w:style>
  <w:style w:type="character" w:customStyle="1" w:styleId="volume">
    <w:name w:val="volume"/>
    <w:basedOn w:val="DefaultParagraphFont"/>
    <w:rsid w:val="00F82B90"/>
  </w:style>
  <w:style w:type="character" w:customStyle="1" w:styleId="issue">
    <w:name w:val="issue"/>
    <w:basedOn w:val="DefaultParagraphFont"/>
    <w:rsid w:val="00F82B90"/>
  </w:style>
  <w:style w:type="character" w:styleId="UnresolvedMention">
    <w:name w:val="Unresolved Mention"/>
    <w:basedOn w:val="DefaultParagraphFont"/>
    <w:uiPriority w:val="99"/>
    <w:semiHidden/>
    <w:unhideWhenUsed/>
    <w:rsid w:val="00F82B90"/>
    <w:rPr>
      <w:color w:val="605E5C"/>
      <w:shd w:val="clear" w:color="auto" w:fill="E1DFDD"/>
    </w:rPr>
  </w:style>
  <w:style w:type="character" w:customStyle="1" w:styleId="Heading2Char">
    <w:name w:val="Heading 2 Char"/>
    <w:basedOn w:val="DefaultParagraphFont"/>
    <w:link w:val="Heading2"/>
    <w:uiPriority w:val="9"/>
    <w:rsid w:val="009D2A53"/>
    <w:rPr>
      <w:rFonts w:ascii="Times New Roman" w:eastAsia="Times New Roman" w:hAnsi="Times New Roman" w:cs="Times New Roman"/>
      <w:b/>
      <w:bCs/>
      <w:sz w:val="36"/>
      <w:szCs w:val="36"/>
    </w:rPr>
  </w:style>
  <w:style w:type="character" w:customStyle="1" w:styleId="t">
    <w:name w:val="t"/>
    <w:basedOn w:val="DefaultParagraphFont"/>
    <w:rsid w:val="00EC2265"/>
  </w:style>
  <w:style w:type="character" w:customStyle="1" w:styleId="Heading3Char">
    <w:name w:val="Heading 3 Char"/>
    <w:basedOn w:val="DefaultParagraphFont"/>
    <w:link w:val="Heading3"/>
    <w:uiPriority w:val="9"/>
    <w:rsid w:val="00D1306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57B9"/>
    <w:rPr>
      <w:rFonts w:asciiTheme="majorHAnsi" w:eastAsiaTheme="majorEastAsia" w:hAnsiTheme="majorHAnsi" w:cstheme="majorBidi"/>
      <w:color w:val="2E74B5" w:themeColor="accent1" w:themeShade="BF"/>
      <w:sz w:val="32"/>
      <w:szCs w:val="32"/>
    </w:rPr>
  </w:style>
  <w:style w:type="paragraph" w:customStyle="1" w:styleId="post-date">
    <w:name w:val="post-date"/>
    <w:basedOn w:val="Normal"/>
    <w:rsid w:val="004057B9"/>
    <w:pPr>
      <w:spacing w:before="100" w:beforeAutospacing="1" w:after="100" w:afterAutospacing="1"/>
    </w:pPr>
  </w:style>
  <w:style w:type="character" w:customStyle="1" w:styleId="blog-post-title-font">
    <w:name w:val="blog-post-title-font"/>
    <w:basedOn w:val="DefaultParagraphFont"/>
    <w:rsid w:val="00911A6C"/>
  </w:style>
  <w:style w:type="paragraph" w:customStyle="1" w:styleId="-xfif">
    <w:name w:val="-xfif"/>
    <w:basedOn w:val="Normal"/>
    <w:rsid w:val="00911A6C"/>
    <w:pPr>
      <w:spacing w:before="100" w:beforeAutospacing="1" w:after="100" w:afterAutospacing="1"/>
    </w:pPr>
  </w:style>
  <w:style w:type="character" w:styleId="Emphasis">
    <w:name w:val="Emphasis"/>
    <w:basedOn w:val="DefaultParagraphFont"/>
    <w:uiPriority w:val="20"/>
    <w:qFormat/>
    <w:rsid w:val="00911A6C"/>
    <w:rPr>
      <w:i/>
      <w:iCs/>
    </w:rPr>
  </w:style>
  <w:style w:type="character" w:customStyle="1" w:styleId="vuuxrf">
    <w:name w:val="vuuxrf"/>
    <w:basedOn w:val="DefaultParagraphFont"/>
    <w:rsid w:val="00B311F8"/>
  </w:style>
  <w:style w:type="character" w:styleId="HTMLCite">
    <w:name w:val="HTML Cite"/>
    <w:basedOn w:val="DefaultParagraphFont"/>
    <w:uiPriority w:val="99"/>
    <w:semiHidden/>
    <w:unhideWhenUsed/>
    <w:rsid w:val="00B311F8"/>
    <w:rPr>
      <w:i/>
      <w:iCs/>
    </w:rPr>
  </w:style>
  <w:style w:type="character" w:customStyle="1" w:styleId="ylgvce">
    <w:name w:val="ylgvce"/>
    <w:basedOn w:val="DefaultParagraphFont"/>
    <w:rsid w:val="00B311F8"/>
  </w:style>
  <w:style w:type="character" w:customStyle="1" w:styleId="lewnzc">
    <w:name w:val="lewnzc"/>
    <w:basedOn w:val="DefaultParagraphFont"/>
    <w:rsid w:val="00B311F8"/>
  </w:style>
  <w:style w:type="character" w:customStyle="1" w:styleId="NoSpacingChar">
    <w:name w:val="No Spacing Char"/>
    <w:basedOn w:val="DefaultParagraphFont"/>
    <w:link w:val="NoSpacing"/>
    <w:uiPriority w:val="1"/>
    <w:rsid w:val="00B311F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648">
      <w:bodyDiv w:val="1"/>
      <w:marLeft w:val="0"/>
      <w:marRight w:val="0"/>
      <w:marTop w:val="0"/>
      <w:marBottom w:val="0"/>
      <w:divBdr>
        <w:top w:val="none" w:sz="0" w:space="0" w:color="auto"/>
        <w:left w:val="none" w:sz="0" w:space="0" w:color="auto"/>
        <w:bottom w:val="none" w:sz="0" w:space="0" w:color="auto"/>
        <w:right w:val="none" w:sz="0" w:space="0" w:color="auto"/>
      </w:divBdr>
    </w:div>
    <w:div w:id="39474838">
      <w:bodyDiv w:val="1"/>
      <w:marLeft w:val="0"/>
      <w:marRight w:val="0"/>
      <w:marTop w:val="0"/>
      <w:marBottom w:val="0"/>
      <w:divBdr>
        <w:top w:val="none" w:sz="0" w:space="0" w:color="auto"/>
        <w:left w:val="none" w:sz="0" w:space="0" w:color="auto"/>
        <w:bottom w:val="none" w:sz="0" w:space="0" w:color="auto"/>
        <w:right w:val="none" w:sz="0" w:space="0" w:color="auto"/>
      </w:divBdr>
      <w:divsChild>
        <w:div w:id="1194537988">
          <w:marLeft w:val="0"/>
          <w:marRight w:val="0"/>
          <w:marTop w:val="0"/>
          <w:marBottom w:val="0"/>
          <w:divBdr>
            <w:top w:val="none" w:sz="0" w:space="0" w:color="auto"/>
            <w:left w:val="none" w:sz="0" w:space="0" w:color="auto"/>
            <w:bottom w:val="single" w:sz="6" w:space="0" w:color="DDDDDD"/>
            <w:right w:val="none" w:sz="0" w:space="0" w:color="auto"/>
          </w:divBdr>
        </w:div>
      </w:divsChild>
    </w:div>
    <w:div w:id="140855222">
      <w:bodyDiv w:val="1"/>
      <w:marLeft w:val="0"/>
      <w:marRight w:val="0"/>
      <w:marTop w:val="0"/>
      <w:marBottom w:val="0"/>
      <w:divBdr>
        <w:top w:val="none" w:sz="0" w:space="0" w:color="auto"/>
        <w:left w:val="none" w:sz="0" w:space="0" w:color="auto"/>
        <w:bottom w:val="none" w:sz="0" w:space="0" w:color="auto"/>
        <w:right w:val="none" w:sz="0" w:space="0" w:color="auto"/>
      </w:divBdr>
    </w:div>
    <w:div w:id="604774317">
      <w:bodyDiv w:val="1"/>
      <w:marLeft w:val="0"/>
      <w:marRight w:val="0"/>
      <w:marTop w:val="0"/>
      <w:marBottom w:val="0"/>
      <w:divBdr>
        <w:top w:val="none" w:sz="0" w:space="0" w:color="auto"/>
        <w:left w:val="none" w:sz="0" w:space="0" w:color="auto"/>
        <w:bottom w:val="none" w:sz="0" w:space="0" w:color="auto"/>
        <w:right w:val="none" w:sz="0" w:space="0" w:color="auto"/>
      </w:divBdr>
    </w:div>
    <w:div w:id="687564201">
      <w:bodyDiv w:val="1"/>
      <w:marLeft w:val="0"/>
      <w:marRight w:val="0"/>
      <w:marTop w:val="0"/>
      <w:marBottom w:val="0"/>
      <w:divBdr>
        <w:top w:val="none" w:sz="0" w:space="0" w:color="auto"/>
        <w:left w:val="none" w:sz="0" w:space="0" w:color="auto"/>
        <w:bottom w:val="none" w:sz="0" w:space="0" w:color="auto"/>
        <w:right w:val="none" w:sz="0" w:space="0" w:color="auto"/>
      </w:divBdr>
      <w:divsChild>
        <w:div w:id="540292051">
          <w:marLeft w:val="0"/>
          <w:marRight w:val="0"/>
          <w:marTop w:val="0"/>
          <w:marBottom w:val="0"/>
          <w:divBdr>
            <w:top w:val="none" w:sz="0" w:space="0" w:color="auto"/>
            <w:left w:val="none" w:sz="0" w:space="0" w:color="auto"/>
            <w:bottom w:val="none" w:sz="0" w:space="0" w:color="auto"/>
            <w:right w:val="none" w:sz="0" w:space="0" w:color="auto"/>
          </w:divBdr>
        </w:div>
        <w:div w:id="1066806573">
          <w:marLeft w:val="0"/>
          <w:marRight w:val="0"/>
          <w:marTop w:val="0"/>
          <w:marBottom w:val="0"/>
          <w:divBdr>
            <w:top w:val="none" w:sz="0" w:space="0" w:color="auto"/>
            <w:left w:val="none" w:sz="0" w:space="0" w:color="auto"/>
            <w:bottom w:val="none" w:sz="0" w:space="0" w:color="auto"/>
            <w:right w:val="none" w:sz="0" w:space="0" w:color="auto"/>
          </w:divBdr>
        </w:div>
      </w:divsChild>
    </w:div>
    <w:div w:id="779109142">
      <w:bodyDiv w:val="1"/>
      <w:marLeft w:val="0"/>
      <w:marRight w:val="0"/>
      <w:marTop w:val="0"/>
      <w:marBottom w:val="0"/>
      <w:divBdr>
        <w:top w:val="none" w:sz="0" w:space="0" w:color="auto"/>
        <w:left w:val="none" w:sz="0" w:space="0" w:color="auto"/>
        <w:bottom w:val="none" w:sz="0" w:space="0" w:color="auto"/>
        <w:right w:val="none" w:sz="0" w:space="0" w:color="auto"/>
      </w:divBdr>
      <w:divsChild>
        <w:div w:id="1672636302">
          <w:marLeft w:val="0"/>
          <w:marRight w:val="0"/>
          <w:marTop w:val="0"/>
          <w:marBottom w:val="0"/>
          <w:divBdr>
            <w:top w:val="none" w:sz="0" w:space="0" w:color="auto"/>
            <w:left w:val="none" w:sz="0" w:space="0" w:color="auto"/>
            <w:bottom w:val="none" w:sz="0" w:space="0" w:color="auto"/>
            <w:right w:val="none" w:sz="0" w:space="0" w:color="auto"/>
          </w:divBdr>
          <w:divsChild>
            <w:div w:id="699009938">
              <w:marLeft w:val="0"/>
              <w:marRight w:val="0"/>
              <w:marTop w:val="0"/>
              <w:marBottom w:val="0"/>
              <w:divBdr>
                <w:top w:val="none" w:sz="0" w:space="0" w:color="auto"/>
                <w:left w:val="none" w:sz="0" w:space="0" w:color="auto"/>
                <w:bottom w:val="none" w:sz="0" w:space="0" w:color="auto"/>
                <w:right w:val="none" w:sz="0" w:space="0" w:color="auto"/>
              </w:divBdr>
              <w:divsChild>
                <w:div w:id="1573009423">
                  <w:marLeft w:val="0"/>
                  <w:marRight w:val="0"/>
                  <w:marTop w:val="0"/>
                  <w:marBottom w:val="0"/>
                  <w:divBdr>
                    <w:top w:val="none" w:sz="0" w:space="0" w:color="auto"/>
                    <w:left w:val="none" w:sz="0" w:space="0" w:color="auto"/>
                    <w:bottom w:val="none" w:sz="0" w:space="0" w:color="auto"/>
                    <w:right w:val="none" w:sz="0" w:space="0" w:color="auto"/>
                  </w:divBdr>
                  <w:divsChild>
                    <w:div w:id="31314909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537353108">
          <w:marLeft w:val="0"/>
          <w:marRight w:val="0"/>
          <w:marTop w:val="375"/>
          <w:marBottom w:val="0"/>
          <w:divBdr>
            <w:top w:val="none" w:sz="0" w:space="0" w:color="auto"/>
            <w:left w:val="none" w:sz="0" w:space="0" w:color="auto"/>
            <w:bottom w:val="none" w:sz="0" w:space="0" w:color="auto"/>
            <w:right w:val="none" w:sz="0" w:space="0" w:color="auto"/>
          </w:divBdr>
          <w:divsChild>
            <w:div w:id="1157576693">
              <w:marLeft w:val="0"/>
              <w:marRight w:val="0"/>
              <w:marTop w:val="0"/>
              <w:marBottom w:val="0"/>
              <w:divBdr>
                <w:top w:val="none" w:sz="0" w:space="0" w:color="auto"/>
                <w:left w:val="none" w:sz="0" w:space="0" w:color="auto"/>
                <w:bottom w:val="none" w:sz="0" w:space="0" w:color="auto"/>
                <w:right w:val="none" w:sz="0" w:space="0" w:color="auto"/>
              </w:divBdr>
              <w:divsChild>
                <w:div w:id="1472867683">
                  <w:marLeft w:val="0"/>
                  <w:marRight w:val="0"/>
                  <w:marTop w:val="0"/>
                  <w:marBottom w:val="0"/>
                  <w:divBdr>
                    <w:top w:val="none" w:sz="0" w:space="0" w:color="auto"/>
                    <w:left w:val="none" w:sz="0" w:space="0" w:color="auto"/>
                    <w:bottom w:val="none" w:sz="0" w:space="0" w:color="auto"/>
                    <w:right w:val="none" w:sz="0" w:space="0" w:color="auto"/>
                  </w:divBdr>
                  <w:divsChild>
                    <w:div w:id="1666081004">
                      <w:marLeft w:val="0"/>
                      <w:marRight w:val="0"/>
                      <w:marTop w:val="0"/>
                      <w:marBottom w:val="0"/>
                      <w:divBdr>
                        <w:top w:val="none" w:sz="0" w:space="0" w:color="auto"/>
                        <w:left w:val="none" w:sz="0" w:space="0" w:color="auto"/>
                        <w:bottom w:val="none" w:sz="0" w:space="0" w:color="auto"/>
                        <w:right w:val="none" w:sz="0" w:space="0" w:color="auto"/>
                      </w:divBdr>
                      <w:divsChild>
                        <w:div w:id="724598545">
                          <w:marLeft w:val="0"/>
                          <w:marRight w:val="0"/>
                          <w:marTop w:val="0"/>
                          <w:marBottom w:val="0"/>
                          <w:divBdr>
                            <w:top w:val="none" w:sz="0" w:space="0" w:color="auto"/>
                            <w:left w:val="none" w:sz="0" w:space="0" w:color="auto"/>
                            <w:bottom w:val="none" w:sz="0" w:space="0" w:color="auto"/>
                            <w:right w:val="none" w:sz="0" w:space="0" w:color="auto"/>
                          </w:divBdr>
                          <w:divsChild>
                            <w:div w:id="631062153">
                              <w:marLeft w:val="0"/>
                              <w:marRight w:val="0"/>
                              <w:marTop w:val="0"/>
                              <w:marBottom w:val="0"/>
                              <w:divBdr>
                                <w:top w:val="none" w:sz="0" w:space="0" w:color="auto"/>
                                <w:left w:val="none" w:sz="0" w:space="0" w:color="auto"/>
                                <w:bottom w:val="none" w:sz="0" w:space="0" w:color="auto"/>
                                <w:right w:val="none" w:sz="0" w:space="0" w:color="auto"/>
                              </w:divBdr>
                              <w:divsChild>
                                <w:div w:id="151458805">
                                  <w:marLeft w:val="0"/>
                                  <w:marRight w:val="0"/>
                                  <w:marTop w:val="0"/>
                                  <w:marBottom w:val="0"/>
                                  <w:divBdr>
                                    <w:top w:val="none" w:sz="0" w:space="0" w:color="auto"/>
                                    <w:left w:val="none" w:sz="0" w:space="0" w:color="auto"/>
                                    <w:bottom w:val="none" w:sz="0" w:space="0" w:color="auto"/>
                                    <w:right w:val="none" w:sz="0" w:space="0" w:color="auto"/>
                                  </w:divBdr>
                                  <w:divsChild>
                                    <w:div w:id="524833581">
                                      <w:marLeft w:val="0"/>
                                      <w:marRight w:val="0"/>
                                      <w:marTop w:val="0"/>
                                      <w:marBottom w:val="0"/>
                                      <w:divBdr>
                                        <w:top w:val="none" w:sz="0" w:space="0" w:color="auto"/>
                                        <w:left w:val="none" w:sz="0" w:space="0" w:color="auto"/>
                                        <w:bottom w:val="none" w:sz="0" w:space="0" w:color="auto"/>
                                        <w:right w:val="none" w:sz="0" w:space="0" w:color="auto"/>
                                      </w:divBdr>
                                      <w:divsChild>
                                        <w:div w:id="12294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097691">
      <w:bodyDiv w:val="1"/>
      <w:marLeft w:val="0"/>
      <w:marRight w:val="0"/>
      <w:marTop w:val="0"/>
      <w:marBottom w:val="0"/>
      <w:divBdr>
        <w:top w:val="none" w:sz="0" w:space="0" w:color="auto"/>
        <w:left w:val="none" w:sz="0" w:space="0" w:color="auto"/>
        <w:bottom w:val="none" w:sz="0" w:space="0" w:color="auto"/>
        <w:right w:val="none" w:sz="0" w:space="0" w:color="auto"/>
      </w:divBdr>
    </w:div>
    <w:div w:id="872578961">
      <w:bodyDiv w:val="1"/>
      <w:marLeft w:val="0"/>
      <w:marRight w:val="0"/>
      <w:marTop w:val="0"/>
      <w:marBottom w:val="0"/>
      <w:divBdr>
        <w:top w:val="none" w:sz="0" w:space="0" w:color="auto"/>
        <w:left w:val="none" w:sz="0" w:space="0" w:color="auto"/>
        <w:bottom w:val="none" w:sz="0" w:space="0" w:color="auto"/>
        <w:right w:val="none" w:sz="0" w:space="0" w:color="auto"/>
      </w:divBdr>
    </w:div>
    <w:div w:id="920145277">
      <w:bodyDiv w:val="1"/>
      <w:marLeft w:val="0"/>
      <w:marRight w:val="0"/>
      <w:marTop w:val="0"/>
      <w:marBottom w:val="0"/>
      <w:divBdr>
        <w:top w:val="none" w:sz="0" w:space="0" w:color="auto"/>
        <w:left w:val="none" w:sz="0" w:space="0" w:color="auto"/>
        <w:bottom w:val="none" w:sz="0" w:space="0" w:color="auto"/>
        <w:right w:val="none" w:sz="0" w:space="0" w:color="auto"/>
      </w:divBdr>
    </w:div>
    <w:div w:id="938829069">
      <w:bodyDiv w:val="1"/>
      <w:marLeft w:val="0"/>
      <w:marRight w:val="0"/>
      <w:marTop w:val="0"/>
      <w:marBottom w:val="0"/>
      <w:divBdr>
        <w:top w:val="none" w:sz="0" w:space="0" w:color="auto"/>
        <w:left w:val="none" w:sz="0" w:space="0" w:color="auto"/>
        <w:bottom w:val="none" w:sz="0" w:space="0" w:color="auto"/>
        <w:right w:val="none" w:sz="0" w:space="0" w:color="auto"/>
      </w:divBdr>
    </w:div>
    <w:div w:id="990018799">
      <w:bodyDiv w:val="1"/>
      <w:marLeft w:val="0"/>
      <w:marRight w:val="0"/>
      <w:marTop w:val="0"/>
      <w:marBottom w:val="0"/>
      <w:divBdr>
        <w:top w:val="none" w:sz="0" w:space="0" w:color="auto"/>
        <w:left w:val="none" w:sz="0" w:space="0" w:color="auto"/>
        <w:bottom w:val="none" w:sz="0" w:space="0" w:color="auto"/>
        <w:right w:val="none" w:sz="0" w:space="0" w:color="auto"/>
      </w:divBdr>
    </w:div>
    <w:div w:id="1085565229">
      <w:bodyDiv w:val="1"/>
      <w:marLeft w:val="0"/>
      <w:marRight w:val="0"/>
      <w:marTop w:val="0"/>
      <w:marBottom w:val="0"/>
      <w:divBdr>
        <w:top w:val="none" w:sz="0" w:space="0" w:color="auto"/>
        <w:left w:val="none" w:sz="0" w:space="0" w:color="auto"/>
        <w:bottom w:val="none" w:sz="0" w:space="0" w:color="auto"/>
        <w:right w:val="none" w:sz="0" w:space="0" w:color="auto"/>
      </w:divBdr>
    </w:div>
    <w:div w:id="1212962049">
      <w:bodyDiv w:val="1"/>
      <w:marLeft w:val="0"/>
      <w:marRight w:val="0"/>
      <w:marTop w:val="0"/>
      <w:marBottom w:val="0"/>
      <w:divBdr>
        <w:top w:val="none" w:sz="0" w:space="0" w:color="auto"/>
        <w:left w:val="none" w:sz="0" w:space="0" w:color="auto"/>
        <w:bottom w:val="none" w:sz="0" w:space="0" w:color="auto"/>
        <w:right w:val="none" w:sz="0" w:space="0" w:color="auto"/>
      </w:divBdr>
    </w:div>
    <w:div w:id="1413623283">
      <w:bodyDiv w:val="1"/>
      <w:marLeft w:val="0"/>
      <w:marRight w:val="0"/>
      <w:marTop w:val="0"/>
      <w:marBottom w:val="0"/>
      <w:divBdr>
        <w:top w:val="none" w:sz="0" w:space="0" w:color="auto"/>
        <w:left w:val="none" w:sz="0" w:space="0" w:color="auto"/>
        <w:bottom w:val="none" w:sz="0" w:space="0" w:color="auto"/>
        <w:right w:val="none" w:sz="0" w:space="0" w:color="auto"/>
      </w:divBdr>
    </w:div>
    <w:div w:id="1423069361">
      <w:bodyDiv w:val="1"/>
      <w:marLeft w:val="0"/>
      <w:marRight w:val="0"/>
      <w:marTop w:val="0"/>
      <w:marBottom w:val="0"/>
      <w:divBdr>
        <w:top w:val="none" w:sz="0" w:space="0" w:color="auto"/>
        <w:left w:val="none" w:sz="0" w:space="0" w:color="auto"/>
        <w:bottom w:val="none" w:sz="0" w:space="0" w:color="auto"/>
        <w:right w:val="none" w:sz="0" w:space="0" w:color="auto"/>
      </w:divBdr>
    </w:div>
    <w:div w:id="1447197091">
      <w:bodyDiv w:val="1"/>
      <w:marLeft w:val="0"/>
      <w:marRight w:val="0"/>
      <w:marTop w:val="0"/>
      <w:marBottom w:val="0"/>
      <w:divBdr>
        <w:top w:val="none" w:sz="0" w:space="0" w:color="auto"/>
        <w:left w:val="none" w:sz="0" w:space="0" w:color="auto"/>
        <w:bottom w:val="none" w:sz="0" w:space="0" w:color="auto"/>
        <w:right w:val="none" w:sz="0" w:space="0" w:color="auto"/>
      </w:divBdr>
    </w:div>
    <w:div w:id="1526482711">
      <w:bodyDiv w:val="1"/>
      <w:marLeft w:val="0"/>
      <w:marRight w:val="0"/>
      <w:marTop w:val="0"/>
      <w:marBottom w:val="0"/>
      <w:divBdr>
        <w:top w:val="none" w:sz="0" w:space="0" w:color="auto"/>
        <w:left w:val="none" w:sz="0" w:space="0" w:color="auto"/>
        <w:bottom w:val="none" w:sz="0" w:space="0" w:color="auto"/>
        <w:right w:val="none" w:sz="0" w:space="0" w:color="auto"/>
      </w:divBdr>
    </w:div>
    <w:div w:id="1550190114">
      <w:bodyDiv w:val="1"/>
      <w:marLeft w:val="0"/>
      <w:marRight w:val="0"/>
      <w:marTop w:val="0"/>
      <w:marBottom w:val="0"/>
      <w:divBdr>
        <w:top w:val="none" w:sz="0" w:space="0" w:color="auto"/>
        <w:left w:val="none" w:sz="0" w:space="0" w:color="auto"/>
        <w:bottom w:val="none" w:sz="0" w:space="0" w:color="auto"/>
        <w:right w:val="none" w:sz="0" w:space="0" w:color="auto"/>
      </w:divBdr>
      <w:divsChild>
        <w:div w:id="52774862">
          <w:marLeft w:val="0"/>
          <w:marRight w:val="0"/>
          <w:marTop w:val="0"/>
          <w:marBottom w:val="0"/>
          <w:divBdr>
            <w:top w:val="none" w:sz="0" w:space="0" w:color="auto"/>
            <w:left w:val="none" w:sz="0" w:space="0" w:color="auto"/>
            <w:bottom w:val="none" w:sz="0" w:space="0" w:color="auto"/>
            <w:right w:val="none" w:sz="0" w:space="0" w:color="auto"/>
          </w:divBdr>
          <w:divsChild>
            <w:div w:id="591163073">
              <w:marLeft w:val="0"/>
              <w:marRight w:val="0"/>
              <w:marTop w:val="0"/>
              <w:marBottom w:val="0"/>
              <w:divBdr>
                <w:top w:val="none" w:sz="0" w:space="0" w:color="auto"/>
                <w:left w:val="none" w:sz="0" w:space="0" w:color="auto"/>
                <w:bottom w:val="none" w:sz="0" w:space="0" w:color="auto"/>
                <w:right w:val="none" w:sz="0" w:space="0" w:color="auto"/>
              </w:divBdr>
              <w:divsChild>
                <w:div w:id="415984608">
                  <w:marLeft w:val="0"/>
                  <w:marRight w:val="0"/>
                  <w:marTop w:val="0"/>
                  <w:marBottom w:val="0"/>
                  <w:divBdr>
                    <w:top w:val="none" w:sz="0" w:space="0" w:color="auto"/>
                    <w:left w:val="none" w:sz="0" w:space="0" w:color="auto"/>
                    <w:bottom w:val="none" w:sz="0" w:space="0" w:color="auto"/>
                    <w:right w:val="none" w:sz="0" w:space="0" w:color="auto"/>
                  </w:divBdr>
                  <w:divsChild>
                    <w:div w:id="1116560848">
                      <w:marLeft w:val="0"/>
                      <w:marRight w:val="0"/>
                      <w:marTop w:val="0"/>
                      <w:marBottom w:val="0"/>
                      <w:divBdr>
                        <w:top w:val="none" w:sz="0" w:space="0" w:color="auto"/>
                        <w:left w:val="none" w:sz="0" w:space="0" w:color="auto"/>
                        <w:bottom w:val="none" w:sz="0" w:space="0" w:color="auto"/>
                        <w:right w:val="none" w:sz="0" w:space="0" w:color="auto"/>
                      </w:divBdr>
                      <w:divsChild>
                        <w:div w:id="1413770460">
                          <w:marLeft w:val="0"/>
                          <w:marRight w:val="0"/>
                          <w:marTop w:val="0"/>
                          <w:marBottom w:val="0"/>
                          <w:divBdr>
                            <w:top w:val="none" w:sz="0" w:space="0" w:color="auto"/>
                            <w:left w:val="none" w:sz="0" w:space="0" w:color="auto"/>
                            <w:bottom w:val="none" w:sz="0" w:space="0" w:color="auto"/>
                            <w:right w:val="none" w:sz="0" w:space="0" w:color="auto"/>
                          </w:divBdr>
                        </w:div>
                        <w:div w:id="60107981">
                          <w:marLeft w:val="0"/>
                          <w:marRight w:val="0"/>
                          <w:marTop w:val="0"/>
                          <w:marBottom w:val="0"/>
                          <w:divBdr>
                            <w:top w:val="none" w:sz="0" w:space="0" w:color="auto"/>
                            <w:left w:val="none" w:sz="0" w:space="0" w:color="auto"/>
                            <w:bottom w:val="none" w:sz="0" w:space="0" w:color="auto"/>
                            <w:right w:val="none" w:sz="0" w:space="0" w:color="auto"/>
                          </w:divBdr>
                          <w:divsChild>
                            <w:div w:id="2078281803">
                              <w:marLeft w:val="0"/>
                              <w:marRight w:val="0"/>
                              <w:marTop w:val="0"/>
                              <w:marBottom w:val="0"/>
                              <w:divBdr>
                                <w:top w:val="none" w:sz="0" w:space="0" w:color="auto"/>
                                <w:left w:val="none" w:sz="0" w:space="0" w:color="auto"/>
                                <w:bottom w:val="none" w:sz="0" w:space="0" w:color="auto"/>
                                <w:right w:val="none" w:sz="0" w:space="0" w:color="auto"/>
                              </w:divBdr>
                            </w:div>
                            <w:div w:id="187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82940">
          <w:marLeft w:val="0"/>
          <w:marRight w:val="0"/>
          <w:marTop w:val="0"/>
          <w:marBottom w:val="0"/>
          <w:divBdr>
            <w:top w:val="none" w:sz="0" w:space="0" w:color="auto"/>
            <w:left w:val="none" w:sz="0" w:space="0" w:color="auto"/>
            <w:bottom w:val="none" w:sz="0" w:space="0" w:color="auto"/>
            <w:right w:val="none" w:sz="0" w:space="0" w:color="auto"/>
          </w:divBdr>
        </w:div>
      </w:divsChild>
    </w:div>
    <w:div w:id="1550220494">
      <w:bodyDiv w:val="1"/>
      <w:marLeft w:val="0"/>
      <w:marRight w:val="0"/>
      <w:marTop w:val="0"/>
      <w:marBottom w:val="0"/>
      <w:divBdr>
        <w:top w:val="none" w:sz="0" w:space="0" w:color="auto"/>
        <w:left w:val="none" w:sz="0" w:space="0" w:color="auto"/>
        <w:bottom w:val="none" w:sz="0" w:space="0" w:color="auto"/>
        <w:right w:val="none" w:sz="0" w:space="0" w:color="auto"/>
      </w:divBdr>
    </w:div>
    <w:div w:id="1574270160">
      <w:bodyDiv w:val="1"/>
      <w:marLeft w:val="0"/>
      <w:marRight w:val="0"/>
      <w:marTop w:val="0"/>
      <w:marBottom w:val="0"/>
      <w:divBdr>
        <w:top w:val="none" w:sz="0" w:space="0" w:color="auto"/>
        <w:left w:val="none" w:sz="0" w:space="0" w:color="auto"/>
        <w:bottom w:val="none" w:sz="0" w:space="0" w:color="auto"/>
        <w:right w:val="none" w:sz="0" w:space="0" w:color="auto"/>
      </w:divBdr>
      <w:divsChild>
        <w:div w:id="1277715924">
          <w:marLeft w:val="0"/>
          <w:marRight w:val="0"/>
          <w:marTop w:val="0"/>
          <w:marBottom w:val="0"/>
          <w:divBdr>
            <w:top w:val="none" w:sz="0" w:space="0" w:color="auto"/>
            <w:left w:val="none" w:sz="0" w:space="0" w:color="auto"/>
            <w:bottom w:val="none" w:sz="0" w:space="0" w:color="auto"/>
            <w:right w:val="none" w:sz="0" w:space="0" w:color="auto"/>
          </w:divBdr>
        </w:div>
        <w:div w:id="692000655">
          <w:marLeft w:val="0"/>
          <w:marRight w:val="0"/>
          <w:marTop w:val="0"/>
          <w:marBottom w:val="0"/>
          <w:divBdr>
            <w:top w:val="none" w:sz="0" w:space="0" w:color="auto"/>
            <w:left w:val="none" w:sz="0" w:space="0" w:color="auto"/>
            <w:bottom w:val="none" w:sz="0" w:space="0" w:color="auto"/>
            <w:right w:val="none" w:sz="0" w:space="0" w:color="auto"/>
          </w:divBdr>
        </w:div>
      </w:divsChild>
    </w:div>
    <w:div w:id="1698382521">
      <w:bodyDiv w:val="1"/>
      <w:marLeft w:val="0"/>
      <w:marRight w:val="0"/>
      <w:marTop w:val="0"/>
      <w:marBottom w:val="0"/>
      <w:divBdr>
        <w:top w:val="none" w:sz="0" w:space="0" w:color="auto"/>
        <w:left w:val="none" w:sz="0" w:space="0" w:color="auto"/>
        <w:bottom w:val="none" w:sz="0" w:space="0" w:color="auto"/>
        <w:right w:val="none" w:sz="0" w:space="0" w:color="auto"/>
      </w:divBdr>
    </w:div>
    <w:div w:id="1781954272">
      <w:bodyDiv w:val="1"/>
      <w:marLeft w:val="0"/>
      <w:marRight w:val="0"/>
      <w:marTop w:val="0"/>
      <w:marBottom w:val="0"/>
      <w:divBdr>
        <w:top w:val="none" w:sz="0" w:space="0" w:color="auto"/>
        <w:left w:val="none" w:sz="0" w:space="0" w:color="auto"/>
        <w:bottom w:val="none" w:sz="0" w:space="0" w:color="auto"/>
        <w:right w:val="none" w:sz="0" w:space="0" w:color="auto"/>
      </w:divBdr>
      <w:divsChild>
        <w:div w:id="1226448807">
          <w:marLeft w:val="0"/>
          <w:marRight w:val="0"/>
          <w:marTop w:val="0"/>
          <w:marBottom w:val="240"/>
          <w:divBdr>
            <w:top w:val="none" w:sz="0" w:space="0" w:color="auto"/>
            <w:left w:val="none" w:sz="0" w:space="0" w:color="auto"/>
            <w:bottom w:val="none" w:sz="0" w:space="0" w:color="auto"/>
            <w:right w:val="none" w:sz="0" w:space="0" w:color="auto"/>
          </w:divBdr>
        </w:div>
      </w:divsChild>
    </w:div>
    <w:div w:id="1976984085">
      <w:bodyDiv w:val="1"/>
      <w:marLeft w:val="0"/>
      <w:marRight w:val="0"/>
      <w:marTop w:val="0"/>
      <w:marBottom w:val="0"/>
      <w:divBdr>
        <w:top w:val="none" w:sz="0" w:space="0" w:color="auto"/>
        <w:left w:val="none" w:sz="0" w:space="0" w:color="auto"/>
        <w:bottom w:val="none" w:sz="0" w:space="0" w:color="auto"/>
        <w:right w:val="none" w:sz="0" w:space="0" w:color="auto"/>
      </w:divBdr>
    </w:div>
    <w:div w:id="2003242668">
      <w:bodyDiv w:val="1"/>
      <w:marLeft w:val="0"/>
      <w:marRight w:val="0"/>
      <w:marTop w:val="0"/>
      <w:marBottom w:val="0"/>
      <w:divBdr>
        <w:top w:val="none" w:sz="0" w:space="0" w:color="auto"/>
        <w:left w:val="none" w:sz="0" w:space="0" w:color="auto"/>
        <w:bottom w:val="none" w:sz="0" w:space="0" w:color="auto"/>
        <w:right w:val="none" w:sz="0" w:space="0" w:color="auto"/>
      </w:divBdr>
    </w:div>
    <w:div w:id="21282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9053/2523-1367/2024/v8a10" TargetMode="External"/><Relationship Id="rId13" Type="http://schemas.openxmlformats.org/officeDocument/2006/relationships/hyperlink" Target="https://doi.org/10.1111/jwip.12123" TargetMode="External"/><Relationship Id="rId18" Type="http://schemas.openxmlformats.org/officeDocument/2006/relationships/hyperlink" Target="https://www.africanwomeninlaw.com/post/dr-jennifer-heaven-mike-law-is-not-enough-changing-mindsets-and-grassroots-engagement-in-the-fight" TargetMode="External"/><Relationship Id="rId26" Type="http://schemas.openxmlformats.org/officeDocument/2006/relationships/hyperlink" Target="mailto:peterakper@gmail.com" TargetMode="External"/><Relationship Id="rId3" Type="http://schemas.openxmlformats.org/officeDocument/2006/relationships/styles" Target="styles.xml"/><Relationship Id="rId21" Type="http://schemas.openxmlformats.org/officeDocument/2006/relationships/hyperlink" Target="https://thesun.ng/nigerian-woman-shines-in-japan-receives-best-paper-presenter-award-on-advocacy-for-artificial-reproduction-in-females/" TargetMode="External"/><Relationship Id="rId7" Type="http://schemas.openxmlformats.org/officeDocument/2006/relationships/endnotes" Target="endnotes.xml"/><Relationship Id="rId12" Type="http://schemas.openxmlformats.org/officeDocument/2006/relationships/hyperlink" Target="http://dx.doi.org/10.1111/jwip.12161" TargetMode="External"/><Relationship Id="rId17" Type="http://schemas.openxmlformats.org/officeDocument/2006/relationships/hyperlink" Target="https://barristerng.com/the-morality-dilemma-of-looting-from-the-government-by-dr-jennifer-h-mike/" TargetMode="External"/><Relationship Id="rId25" Type="http://schemas.openxmlformats.org/officeDocument/2006/relationships/hyperlink" Target="mailto:ogwezzym@yahoo.com" TargetMode="External"/><Relationship Id="rId2" Type="http://schemas.openxmlformats.org/officeDocument/2006/relationships/numbering" Target="numbering.xml"/><Relationship Id="rId16" Type="http://schemas.openxmlformats.org/officeDocument/2006/relationships/hyperlink" Target="https://doi.org/10.1007/978-981-19-8265-1" TargetMode="External"/><Relationship Id="rId20" Type="http://schemas.openxmlformats.org/officeDocument/2006/relationships/hyperlink" Target="https://themetrolawyers.com/female-lawyers-are-the-architects-of-a-more-inclusive-and-equitable-justice-system-global-change-maker-dr-jennifer-heaven-mik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ityhealthj.biomedcentral.com/articles/10.1186/s12939-022-01634-3" TargetMode="External"/><Relationship Id="rId24" Type="http://schemas.openxmlformats.org/officeDocument/2006/relationships/hyperlink" Target="mailto:mohammad.yyusuf@aun.edu.ng" TargetMode="External"/><Relationship Id="rId5" Type="http://schemas.openxmlformats.org/officeDocument/2006/relationships/webSettings" Target="webSettings.xml"/><Relationship Id="rId15" Type="http://schemas.openxmlformats.org/officeDocument/2006/relationships/hyperlink" Target="https://scholar.google.com/citations?view_op=view_citation&amp;hl=en&amp;user=8MIyNWQAAAAJ&amp;citation_for_view=8MIyNWQAAAAJ:eQOLeE2rZwMC" TargetMode="External"/><Relationship Id="rId23" Type="http://schemas.openxmlformats.org/officeDocument/2006/relationships/hyperlink" Target="https://www.google.co.uk/url?sa=t&amp;rct=j&amp;q=&amp;esrc=s&amp;source=web&amp;cd=1&amp;cad=rja&amp;uact=8&amp;ved=0CCMQFjAAahUKEwiXwYHorovJAhVCaRQKHYGlB20&amp;url=https%3A%2F%2Fwww.sra.org.uk%2F&amp;usg=AFQjCNHTGStflk_hwPx08ig8lWbQLEkiCA&amp;sig2=WUiNb1SUok792Ggk_m0UAw" TargetMode="External"/><Relationship Id="rId28" Type="http://schemas.openxmlformats.org/officeDocument/2006/relationships/footer" Target="footer1.xml"/><Relationship Id="rId10" Type="http://schemas.openxmlformats.org/officeDocument/2006/relationships/hyperlink" Target="https://www.rutgers-ilhr-journal.org/fall-2022" TargetMode="External"/><Relationship Id="rId19" Type="http://schemas.openxmlformats.org/officeDocument/2006/relationships/hyperlink" Target="https://themetrolawyers.com/female-lawyers-are-the-architects-of-a-more-inclusive-and-equitable-justice-system-global-change-maker-dr-jennifer-heaven-mike/" TargetMode="External"/><Relationship Id="rId4" Type="http://schemas.openxmlformats.org/officeDocument/2006/relationships/settings" Target="settings.xml"/><Relationship Id="rId9" Type="http://schemas.openxmlformats.org/officeDocument/2006/relationships/hyperlink" Target="https://doi.org/10.1142/s2972312424500024" TargetMode="External"/><Relationship Id="rId14" Type="http://schemas.openxmlformats.org/officeDocument/2006/relationships/hyperlink" Target="http://scule.org.uk/" TargetMode="External"/><Relationship Id="rId22" Type="http://schemas.openxmlformats.org/officeDocument/2006/relationships/hyperlink" Target="https://www.google.co.uk/url?sa=t&amp;rct=j&amp;q=&amp;esrc=s&amp;source=web&amp;cd=1&amp;cad=rja&amp;uact=8&amp;ved=0CCEQFjAAahUKEwi4irWdrovJAhWIOhQKHQ6qAxg&amp;url=http%3A%2F%2Fas.exeter.ac.uk%2Flthe%2F&amp;usg=AFQjCNEz94ZjHwaMSISvh3cWZZ1ZYFdxAQ&amp;sig2=bGbZUGfK2HVxG7wAoQtCjg" TargetMode="External"/><Relationship Id="rId27" Type="http://schemas.openxmlformats.org/officeDocument/2006/relationships/hyperlink" Target="mailto:bello.magaji@aun.edu.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AD4C-A4E4-4745-9275-2D329337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5350</Words>
  <Characters>30498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MIKE</dc:creator>
  <cp:keywords/>
  <dc:description/>
  <cp:lastModifiedBy>Jennifer Mike</cp:lastModifiedBy>
  <cp:revision>32</cp:revision>
  <cp:lastPrinted>2024-12-03T21:29:00Z</cp:lastPrinted>
  <dcterms:created xsi:type="dcterms:W3CDTF">2024-12-03T21:29:00Z</dcterms:created>
  <dcterms:modified xsi:type="dcterms:W3CDTF">2025-03-09T23:52:00Z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c75796fcf2b99bbf4a7285e98cfc096c2fa33b55fc0e543266ddff4ac19e09f2</vt:lpwstr>
  </property>
</Properties>
</file>