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F04E" w14:textId="77777777" w:rsidR="00D64D3D" w:rsidRPr="001363D2" w:rsidRDefault="00D64D3D" w:rsidP="00D64D3D">
      <w:pPr>
        <w:jc w:val="center"/>
        <w:rPr>
          <w:rFonts w:ascii="Times New Roman" w:hAnsi="Times New Roman"/>
          <w:b/>
          <w:smallCaps/>
          <w:sz w:val="26"/>
        </w:rPr>
      </w:pPr>
      <w:r w:rsidRPr="001363D2">
        <w:rPr>
          <w:rFonts w:ascii="Times New Roman" w:hAnsi="Times New Roman"/>
          <w:b/>
          <w:smallCaps/>
          <w:sz w:val="26"/>
        </w:rPr>
        <w:t xml:space="preserve">DePauw University Social Media </w:t>
      </w:r>
      <w:r w:rsidR="00247885">
        <w:rPr>
          <w:rFonts w:ascii="Times New Roman" w:hAnsi="Times New Roman"/>
          <w:b/>
          <w:smallCaps/>
          <w:sz w:val="26"/>
        </w:rPr>
        <w:t xml:space="preserve">Policy and </w:t>
      </w:r>
      <w:r w:rsidRPr="001363D2">
        <w:rPr>
          <w:rFonts w:ascii="Times New Roman" w:hAnsi="Times New Roman"/>
          <w:b/>
          <w:smallCaps/>
          <w:sz w:val="26"/>
        </w:rPr>
        <w:t>Guidelines</w:t>
      </w:r>
    </w:p>
    <w:p w14:paraId="19626342" w14:textId="77777777" w:rsidR="00D64D3D" w:rsidRPr="001363D2" w:rsidRDefault="00D64D3D" w:rsidP="00D64D3D">
      <w:pPr>
        <w:jc w:val="center"/>
        <w:rPr>
          <w:rFonts w:ascii="Times New Roman" w:hAnsi="Times New Roman"/>
          <w:i/>
          <w:smallCaps/>
          <w:sz w:val="22"/>
        </w:rPr>
      </w:pPr>
    </w:p>
    <w:p w14:paraId="6E86A54E" w14:textId="77777777" w:rsidR="00D5734A" w:rsidRPr="001363D2" w:rsidRDefault="00D5734A" w:rsidP="00D5734A">
      <w:pPr>
        <w:jc w:val="center"/>
        <w:rPr>
          <w:rFonts w:ascii="Times New Roman" w:hAnsi="Times New Roman"/>
          <w:i/>
          <w:smallCaps/>
          <w:sz w:val="22"/>
        </w:rPr>
      </w:pPr>
      <w:r w:rsidRPr="001363D2">
        <w:rPr>
          <w:rFonts w:ascii="Times New Roman" w:hAnsi="Times New Roman"/>
          <w:i/>
          <w:smallCaps/>
          <w:sz w:val="22"/>
        </w:rPr>
        <w:t xml:space="preserve">A set of </w:t>
      </w:r>
      <w:r w:rsidR="00247885">
        <w:rPr>
          <w:rFonts w:ascii="Times New Roman" w:hAnsi="Times New Roman"/>
          <w:i/>
          <w:smallCaps/>
          <w:sz w:val="22"/>
        </w:rPr>
        <w:t xml:space="preserve">policies, coupled with </w:t>
      </w:r>
      <w:r w:rsidRPr="001363D2">
        <w:rPr>
          <w:rFonts w:ascii="Times New Roman" w:hAnsi="Times New Roman"/>
          <w:i/>
          <w:smallCaps/>
          <w:sz w:val="22"/>
        </w:rPr>
        <w:t>guidelines and best practices for offices and organizations using social media across the DePauw University community.</w:t>
      </w:r>
    </w:p>
    <w:p w14:paraId="3E80825E" w14:textId="77777777" w:rsidR="00D5734A" w:rsidRPr="001363D2" w:rsidRDefault="00D5734A" w:rsidP="00D64D3D">
      <w:pPr>
        <w:rPr>
          <w:rFonts w:ascii="Times New Roman" w:hAnsi="Times New Roman"/>
          <w:b/>
          <w:smallCaps/>
          <w:sz w:val="22"/>
        </w:rPr>
      </w:pPr>
    </w:p>
    <w:p w14:paraId="631632AD" w14:textId="77777777" w:rsidR="00D64D3D" w:rsidRPr="001363D2" w:rsidRDefault="00247885" w:rsidP="00D64D3D">
      <w:pPr>
        <w:rPr>
          <w:rFonts w:ascii="Times New Roman" w:hAnsi="Times New Roman"/>
          <w:b/>
          <w:smallCaps/>
          <w:sz w:val="26"/>
        </w:rPr>
      </w:pPr>
      <w:r>
        <w:rPr>
          <w:rFonts w:ascii="Times New Roman" w:hAnsi="Times New Roman"/>
          <w:b/>
          <w:smallCaps/>
          <w:sz w:val="26"/>
        </w:rPr>
        <w:t xml:space="preserve">Section I: </w:t>
      </w:r>
      <w:r w:rsidR="00D64D3D" w:rsidRPr="001363D2">
        <w:rPr>
          <w:rFonts w:ascii="Times New Roman" w:hAnsi="Times New Roman"/>
          <w:b/>
          <w:smallCaps/>
          <w:sz w:val="26"/>
        </w:rPr>
        <w:t xml:space="preserve">Social Media </w:t>
      </w:r>
      <w:r>
        <w:rPr>
          <w:rFonts w:ascii="Times New Roman" w:hAnsi="Times New Roman"/>
          <w:b/>
          <w:smallCaps/>
          <w:sz w:val="26"/>
        </w:rPr>
        <w:t xml:space="preserve">Policy </w:t>
      </w:r>
      <w:r w:rsidR="00D64D3D" w:rsidRPr="001363D2">
        <w:rPr>
          <w:rFonts w:ascii="Times New Roman" w:hAnsi="Times New Roman"/>
          <w:b/>
          <w:smallCaps/>
          <w:sz w:val="26"/>
        </w:rPr>
        <w:t>at DePauw</w:t>
      </w:r>
    </w:p>
    <w:p w14:paraId="65A31194" w14:textId="77777777" w:rsidR="00D64D3D" w:rsidRPr="001363D2" w:rsidRDefault="00D64D3D" w:rsidP="00D64D3D">
      <w:pPr>
        <w:rPr>
          <w:rFonts w:ascii="Times New Roman" w:hAnsi="Times New Roman"/>
          <w:b/>
          <w:smallCaps/>
          <w:sz w:val="22"/>
        </w:rPr>
      </w:pPr>
    </w:p>
    <w:p w14:paraId="3BE648D6" w14:textId="77777777" w:rsidR="00247885" w:rsidRPr="00247885" w:rsidRDefault="00247885" w:rsidP="00D64D3D">
      <w:pPr>
        <w:rPr>
          <w:rFonts w:ascii="Times New Roman" w:hAnsi="Times New Roman"/>
          <w:i/>
          <w:sz w:val="22"/>
        </w:rPr>
      </w:pPr>
      <w:r>
        <w:rPr>
          <w:rFonts w:ascii="Times New Roman" w:hAnsi="Times New Roman"/>
          <w:i/>
          <w:sz w:val="22"/>
        </w:rPr>
        <w:t>Sub-Section A: Introduction</w:t>
      </w:r>
    </w:p>
    <w:p w14:paraId="0C850D11" w14:textId="77777777" w:rsidR="00247885" w:rsidRDefault="00247885" w:rsidP="00D64D3D">
      <w:pPr>
        <w:rPr>
          <w:rFonts w:ascii="Times New Roman" w:hAnsi="Times New Roman"/>
          <w:sz w:val="22"/>
        </w:rPr>
      </w:pPr>
    </w:p>
    <w:p w14:paraId="6752F80D" w14:textId="0423DE01" w:rsidR="009B6267" w:rsidRPr="001363D2" w:rsidRDefault="00D5734A" w:rsidP="00D64D3D">
      <w:pPr>
        <w:rPr>
          <w:rFonts w:ascii="Times New Roman" w:hAnsi="Times New Roman"/>
          <w:sz w:val="22"/>
        </w:rPr>
      </w:pPr>
      <w:r w:rsidRPr="001363D2">
        <w:rPr>
          <w:rFonts w:ascii="Times New Roman" w:hAnsi="Times New Roman"/>
          <w:sz w:val="22"/>
        </w:rPr>
        <w:t xml:space="preserve">The social web has spurred an array of new tools that help people and organizations connect and converse in new, interesting, and powerful ways.  </w:t>
      </w:r>
      <w:r w:rsidR="00FE31FE">
        <w:rPr>
          <w:rFonts w:ascii="Times New Roman" w:hAnsi="Times New Roman"/>
          <w:sz w:val="22"/>
        </w:rPr>
        <w:t xml:space="preserve">Twitter, </w:t>
      </w:r>
      <w:proofErr w:type="spellStart"/>
      <w:r w:rsidR="00FE31FE">
        <w:rPr>
          <w:rFonts w:ascii="Times New Roman" w:hAnsi="Times New Roman"/>
          <w:sz w:val="22"/>
        </w:rPr>
        <w:t>Instagram</w:t>
      </w:r>
      <w:proofErr w:type="spellEnd"/>
      <w:r w:rsidR="00FE31FE">
        <w:rPr>
          <w:rFonts w:ascii="Times New Roman" w:hAnsi="Times New Roman"/>
          <w:sz w:val="22"/>
        </w:rPr>
        <w:t>, Facebook</w:t>
      </w:r>
      <w:r w:rsidRPr="001363D2">
        <w:rPr>
          <w:rFonts w:ascii="Times New Roman" w:hAnsi="Times New Roman"/>
          <w:sz w:val="22"/>
        </w:rPr>
        <w:t xml:space="preserve">, YouTube and </w:t>
      </w:r>
      <w:proofErr w:type="spellStart"/>
      <w:r w:rsidRPr="001363D2">
        <w:rPr>
          <w:rFonts w:ascii="Times New Roman" w:hAnsi="Times New Roman"/>
          <w:sz w:val="22"/>
        </w:rPr>
        <w:t>Vimeo</w:t>
      </w:r>
      <w:proofErr w:type="spellEnd"/>
      <w:r w:rsidRPr="001363D2">
        <w:rPr>
          <w:rFonts w:ascii="Times New Roman" w:hAnsi="Times New Roman"/>
          <w:sz w:val="22"/>
        </w:rPr>
        <w:t xml:space="preserve"> – among others – have made it possible to share in dialogue, to engage and connect groups of people</w:t>
      </w:r>
      <w:r w:rsidR="009B6267" w:rsidRPr="001363D2">
        <w:rPr>
          <w:rFonts w:ascii="Times New Roman" w:hAnsi="Times New Roman"/>
          <w:sz w:val="22"/>
        </w:rPr>
        <w:t xml:space="preserve"> in ways that were not previously possible.  </w:t>
      </w:r>
    </w:p>
    <w:p w14:paraId="7502F15F" w14:textId="77777777" w:rsidR="009B6267" w:rsidRPr="001363D2" w:rsidRDefault="009B6267" w:rsidP="00D64D3D">
      <w:pPr>
        <w:rPr>
          <w:rFonts w:ascii="Times New Roman" w:hAnsi="Times New Roman"/>
          <w:sz w:val="22"/>
        </w:rPr>
      </w:pPr>
    </w:p>
    <w:p w14:paraId="0CF2C3E0" w14:textId="77777777" w:rsidR="009B6267" w:rsidRPr="001363D2" w:rsidRDefault="009B6267" w:rsidP="00D64D3D">
      <w:pPr>
        <w:rPr>
          <w:rFonts w:ascii="Times New Roman" w:hAnsi="Times New Roman"/>
          <w:sz w:val="22"/>
        </w:rPr>
      </w:pPr>
      <w:r w:rsidRPr="001363D2">
        <w:rPr>
          <w:rFonts w:ascii="Times New Roman" w:hAnsi="Times New Roman"/>
          <w:sz w:val="22"/>
        </w:rPr>
        <w:t>We encourage members of the DePauw University community to view the social web as an opportunity to initiate and participate in</w:t>
      </w:r>
      <w:r w:rsidR="00832CEB" w:rsidRPr="001363D2">
        <w:rPr>
          <w:rFonts w:ascii="Times New Roman" w:hAnsi="Times New Roman"/>
          <w:sz w:val="22"/>
        </w:rPr>
        <w:t xml:space="preserve"> these</w:t>
      </w:r>
      <w:r w:rsidRPr="001363D2">
        <w:rPr>
          <w:rFonts w:ascii="Times New Roman" w:hAnsi="Times New Roman"/>
          <w:sz w:val="22"/>
        </w:rPr>
        <w:t xml:space="preserve"> conversations</w:t>
      </w:r>
      <w:r w:rsidR="00832CEB" w:rsidRPr="001363D2">
        <w:rPr>
          <w:rFonts w:ascii="Times New Roman" w:hAnsi="Times New Roman"/>
          <w:sz w:val="22"/>
        </w:rPr>
        <w:t>, particularly in ways</w:t>
      </w:r>
      <w:r w:rsidRPr="001363D2">
        <w:rPr>
          <w:rFonts w:ascii="Times New Roman" w:hAnsi="Times New Roman"/>
          <w:sz w:val="22"/>
        </w:rPr>
        <w:t xml:space="preserve"> that help serve, support and showcase the core components of the DePauw experience:</w:t>
      </w:r>
    </w:p>
    <w:p w14:paraId="58510D50" w14:textId="77777777" w:rsidR="009B6267" w:rsidRPr="001363D2" w:rsidRDefault="009B6267" w:rsidP="00D64D3D">
      <w:pPr>
        <w:rPr>
          <w:rFonts w:ascii="Times New Roman" w:hAnsi="Times New Roman"/>
          <w:sz w:val="22"/>
        </w:rPr>
      </w:pPr>
    </w:p>
    <w:p w14:paraId="3878A4F5" w14:textId="77777777" w:rsidR="009B6267" w:rsidRPr="001363D2" w:rsidRDefault="009B6267" w:rsidP="009B6267">
      <w:pPr>
        <w:pStyle w:val="ListParagraph"/>
        <w:numPr>
          <w:ilvl w:val="0"/>
          <w:numId w:val="2"/>
        </w:numPr>
        <w:rPr>
          <w:rFonts w:ascii="Times New Roman" w:hAnsi="Times New Roman"/>
          <w:sz w:val="22"/>
        </w:rPr>
      </w:pPr>
      <w:r w:rsidRPr="001363D2">
        <w:rPr>
          <w:rFonts w:ascii="Times New Roman" w:hAnsi="Times New Roman"/>
          <w:sz w:val="22"/>
        </w:rPr>
        <w:t>A challenging and robust academic experience, known for the quality of its faculty and for its unique experiential opportunities.</w:t>
      </w:r>
    </w:p>
    <w:p w14:paraId="075D1E41" w14:textId="77777777" w:rsidR="009B6267" w:rsidRPr="001363D2" w:rsidRDefault="009B6267" w:rsidP="009B6267">
      <w:pPr>
        <w:pStyle w:val="ListParagraph"/>
        <w:numPr>
          <w:ilvl w:val="0"/>
          <w:numId w:val="2"/>
        </w:numPr>
        <w:rPr>
          <w:rFonts w:ascii="Times New Roman" w:hAnsi="Times New Roman"/>
          <w:sz w:val="22"/>
        </w:rPr>
      </w:pPr>
      <w:r w:rsidRPr="001363D2">
        <w:rPr>
          <w:rFonts w:ascii="Times New Roman" w:hAnsi="Times New Roman"/>
          <w:sz w:val="22"/>
        </w:rPr>
        <w:t xml:space="preserve">An engaging social culture driven by student organizations, music and the arts, athletics and a friendly, out-going personality </w:t>
      </w:r>
    </w:p>
    <w:p w14:paraId="1A5E4F86" w14:textId="05BE89AE" w:rsidR="009B6267" w:rsidRPr="001363D2" w:rsidRDefault="009B6267" w:rsidP="00D64D3D">
      <w:pPr>
        <w:pStyle w:val="ListParagraph"/>
        <w:numPr>
          <w:ilvl w:val="0"/>
          <w:numId w:val="2"/>
        </w:numPr>
        <w:rPr>
          <w:rFonts w:ascii="Times New Roman" w:hAnsi="Times New Roman"/>
          <w:b/>
          <w:sz w:val="22"/>
        </w:rPr>
      </w:pPr>
      <w:r w:rsidRPr="001363D2">
        <w:rPr>
          <w:rFonts w:ascii="Times New Roman" w:hAnsi="Times New Roman"/>
          <w:sz w:val="22"/>
        </w:rPr>
        <w:t xml:space="preserve">The </w:t>
      </w:r>
      <w:r w:rsidR="004F2395">
        <w:rPr>
          <w:rFonts w:ascii="Times New Roman" w:hAnsi="Times New Roman"/>
          <w:sz w:val="22"/>
        </w:rPr>
        <w:t>remarkable</w:t>
      </w:r>
      <w:r w:rsidR="004F2395" w:rsidRPr="001363D2">
        <w:rPr>
          <w:rFonts w:ascii="Times New Roman" w:hAnsi="Times New Roman"/>
          <w:sz w:val="22"/>
        </w:rPr>
        <w:t xml:space="preserve"> </w:t>
      </w:r>
      <w:r w:rsidRPr="001363D2">
        <w:rPr>
          <w:rFonts w:ascii="Times New Roman" w:hAnsi="Times New Roman"/>
          <w:sz w:val="22"/>
        </w:rPr>
        <w:t>success of our graduates.</w:t>
      </w:r>
    </w:p>
    <w:p w14:paraId="2F1D8C17" w14:textId="77777777" w:rsidR="00832CEB" w:rsidRPr="001363D2" w:rsidRDefault="00832CEB" w:rsidP="00D64D3D">
      <w:pPr>
        <w:rPr>
          <w:rFonts w:ascii="Times New Roman" w:hAnsi="Times New Roman"/>
          <w:b/>
          <w:sz w:val="22"/>
        </w:rPr>
      </w:pPr>
    </w:p>
    <w:p w14:paraId="1B9421FA" w14:textId="77777777" w:rsidR="00247885" w:rsidRDefault="003A3EEA" w:rsidP="00D64D3D">
      <w:pPr>
        <w:rPr>
          <w:rFonts w:ascii="Times New Roman" w:hAnsi="Times New Roman"/>
          <w:sz w:val="22"/>
        </w:rPr>
      </w:pPr>
      <w:r w:rsidRPr="001363D2">
        <w:rPr>
          <w:rFonts w:ascii="Times New Roman" w:hAnsi="Times New Roman"/>
          <w:sz w:val="22"/>
        </w:rPr>
        <w:t xml:space="preserve">For members of the DePauw community who are interested in conversing and engaging in the social web, we ask that you </w:t>
      </w:r>
      <w:r w:rsidR="00247885">
        <w:rPr>
          <w:rFonts w:ascii="Times New Roman" w:hAnsi="Times New Roman"/>
          <w:sz w:val="22"/>
        </w:rPr>
        <w:t xml:space="preserve">follow the DePauw University Social Media Policy and </w:t>
      </w:r>
      <w:r w:rsidRPr="001363D2">
        <w:rPr>
          <w:rFonts w:ascii="Times New Roman" w:hAnsi="Times New Roman"/>
          <w:sz w:val="22"/>
        </w:rPr>
        <w:t xml:space="preserve">draw upon </w:t>
      </w:r>
      <w:r w:rsidR="00247885">
        <w:rPr>
          <w:rFonts w:ascii="Times New Roman" w:hAnsi="Times New Roman"/>
          <w:sz w:val="22"/>
        </w:rPr>
        <w:t>a set of</w:t>
      </w:r>
      <w:r w:rsidRPr="001363D2">
        <w:rPr>
          <w:rFonts w:ascii="Times New Roman" w:hAnsi="Times New Roman"/>
          <w:sz w:val="22"/>
        </w:rPr>
        <w:t xml:space="preserve"> guidelines and best practices</w:t>
      </w:r>
      <w:r w:rsidR="00247885">
        <w:rPr>
          <w:rFonts w:ascii="Times New Roman" w:hAnsi="Times New Roman"/>
          <w:sz w:val="22"/>
        </w:rPr>
        <w:t xml:space="preserve"> that are included in Sections II and III</w:t>
      </w:r>
      <w:r w:rsidRPr="001363D2">
        <w:rPr>
          <w:rFonts w:ascii="Times New Roman" w:hAnsi="Times New Roman"/>
          <w:sz w:val="22"/>
        </w:rPr>
        <w:t xml:space="preserve">.  </w:t>
      </w:r>
    </w:p>
    <w:p w14:paraId="1CE84293" w14:textId="77777777" w:rsidR="00247885" w:rsidRDefault="00247885" w:rsidP="00D64D3D">
      <w:pPr>
        <w:rPr>
          <w:rFonts w:ascii="Times New Roman" w:hAnsi="Times New Roman"/>
          <w:sz w:val="22"/>
        </w:rPr>
      </w:pPr>
    </w:p>
    <w:p w14:paraId="154EB136" w14:textId="77777777" w:rsidR="002561DE" w:rsidRDefault="00247885" w:rsidP="00D64D3D">
      <w:pPr>
        <w:rPr>
          <w:rFonts w:ascii="Times New Roman" w:hAnsi="Times New Roman"/>
          <w:i/>
          <w:sz w:val="22"/>
        </w:rPr>
      </w:pPr>
      <w:r>
        <w:rPr>
          <w:rFonts w:ascii="Times New Roman" w:hAnsi="Times New Roman"/>
          <w:i/>
          <w:sz w:val="22"/>
        </w:rPr>
        <w:t>Sub-Section B: Policies for All Social Media Sites, Including Personal Sites</w:t>
      </w:r>
    </w:p>
    <w:p w14:paraId="06F113C0" w14:textId="77777777" w:rsidR="002561DE" w:rsidRDefault="002561DE" w:rsidP="00D64D3D">
      <w:pPr>
        <w:rPr>
          <w:rFonts w:ascii="Times New Roman" w:hAnsi="Times New Roman"/>
          <w:i/>
          <w:sz w:val="22"/>
        </w:rPr>
      </w:pPr>
    </w:p>
    <w:p w14:paraId="698F69E4" w14:textId="77777777" w:rsidR="003A3EEA" w:rsidRPr="002561DE" w:rsidRDefault="002561DE" w:rsidP="00D64D3D">
      <w:pPr>
        <w:rPr>
          <w:rFonts w:ascii="Times New Roman" w:hAnsi="Times New Roman"/>
          <w:sz w:val="22"/>
        </w:rPr>
      </w:pPr>
      <w:r>
        <w:rPr>
          <w:rFonts w:ascii="Times New Roman" w:hAnsi="Times New Roman"/>
          <w:sz w:val="22"/>
        </w:rPr>
        <w:t>We ask all DePauw employees to adhere to the following general policies about sharing content in the social web:</w:t>
      </w:r>
    </w:p>
    <w:p w14:paraId="3DDE320F" w14:textId="77777777" w:rsidR="003A3EEA" w:rsidRPr="001363D2" w:rsidRDefault="003A3EEA" w:rsidP="00D64D3D">
      <w:pPr>
        <w:rPr>
          <w:rFonts w:ascii="Times New Roman" w:hAnsi="Times New Roman"/>
          <w:sz w:val="22"/>
        </w:rPr>
      </w:pPr>
    </w:p>
    <w:p w14:paraId="10334850" w14:textId="77777777" w:rsidR="00247885" w:rsidRPr="00247885" w:rsidRDefault="00247885" w:rsidP="00247885">
      <w:pPr>
        <w:pStyle w:val="ListParagraph"/>
        <w:numPr>
          <w:ilvl w:val="0"/>
          <w:numId w:val="9"/>
        </w:numPr>
        <w:spacing w:after="180"/>
        <w:contextualSpacing w:val="0"/>
        <w:rPr>
          <w:rFonts w:ascii="Times New Roman" w:hAnsi="Times New Roman"/>
          <w:sz w:val="22"/>
        </w:rPr>
      </w:pPr>
      <w:r w:rsidRPr="002561DE">
        <w:rPr>
          <w:rFonts w:ascii="Times New Roman" w:hAnsi="Times New Roman"/>
          <w:sz w:val="22"/>
          <w:u w:val="single"/>
        </w:rPr>
        <w:t>Protect confidential and proprietary information</w:t>
      </w:r>
      <w:r w:rsidRPr="00247885">
        <w:rPr>
          <w:rFonts w:ascii="Times New Roman" w:hAnsi="Times New Roman"/>
          <w:sz w:val="22"/>
        </w:rPr>
        <w:t xml:space="preserve">: Do not post confidential or proprietary information about DePauw, students, employees, or alumni. Employees must still follow the applicable federal requirements such as FERPA and HIPA, as well as NCAA regulations. Adhere to all applicable University privacy and confidentiality policies. Employees who share confidential information do so at the risk of disciplinary action or termination. </w:t>
      </w:r>
    </w:p>
    <w:p w14:paraId="1A69D6E4" w14:textId="7E0459E8" w:rsidR="00247885" w:rsidRPr="00247885" w:rsidRDefault="00247885" w:rsidP="00247885">
      <w:pPr>
        <w:pStyle w:val="ListParagraph"/>
        <w:numPr>
          <w:ilvl w:val="0"/>
          <w:numId w:val="9"/>
        </w:numPr>
        <w:spacing w:after="180"/>
        <w:contextualSpacing w:val="0"/>
        <w:rPr>
          <w:rFonts w:ascii="Times New Roman" w:hAnsi="Times New Roman"/>
          <w:sz w:val="22"/>
        </w:rPr>
      </w:pPr>
      <w:r w:rsidRPr="002561DE">
        <w:rPr>
          <w:rFonts w:ascii="Times New Roman" w:hAnsi="Times New Roman"/>
          <w:sz w:val="22"/>
          <w:u w:val="single"/>
        </w:rPr>
        <w:t>Respect copyright and fair use</w:t>
      </w:r>
      <w:r w:rsidRPr="00247885">
        <w:rPr>
          <w:rFonts w:ascii="Times New Roman" w:hAnsi="Times New Roman"/>
          <w:sz w:val="22"/>
        </w:rPr>
        <w:t>: When posting, be mindful of the copyright and intellectual property rights of others and of the University</w:t>
      </w:r>
      <w:r w:rsidR="00E45BDB">
        <w:rPr>
          <w:rFonts w:ascii="Times New Roman" w:hAnsi="Times New Roman"/>
          <w:sz w:val="22"/>
        </w:rPr>
        <w:t xml:space="preserve">.  </w:t>
      </w:r>
      <w:r w:rsidRPr="00247885">
        <w:rPr>
          <w:rFonts w:ascii="Times New Roman" w:hAnsi="Times New Roman"/>
          <w:sz w:val="22"/>
        </w:rPr>
        <w:t xml:space="preserve">Direct questions about fair use or copyrighted material to the copyright and intellectual property manager in University Libraries at 765-285-5330. </w:t>
      </w:r>
    </w:p>
    <w:p w14:paraId="6965BAA6" w14:textId="77777777" w:rsidR="00247885" w:rsidRPr="00247885" w:rsidRDefault="002561DE" w:rsidP="00247885">
      <w:pPr>
        <w:pStyle w:val="ListParagraph"/>
        <w:numPr>
          <w:ilvl w:val="0"/>
          <w:numId w:val="9"/>
        </w:numPr>
        <w:spacing w:after="180"/>
        <w:contextualSpacing w:val="0"/>
        <w:rPr>
          <w:rFonts w:ascii="Times New Roman" w:hAnsi="Times New Roman"/>
          <w:sz w:val="22"/>
        </w:rPr>
      </w:pPr>
      <w:r>
        <w:rPr>
          <w:rFonts w:ascii="Times New Roman" w:hAnsi="Times New Roman"/>
          <w:sz w:val="22"/>
          <w:u w:val="single"/>
        </w:rPr>
        <w:t>Do not</w:t>
      </w:r>
      <w:r w:rsidR="00247885" w:rsidRPr="002561DE">
        <w:rPr>
          <w:rFonts w:ascii="Times New Roman" w:hAnsi="Times New Roman"/>
          <w:sz w:val="22"/>
          <w:u w:val="single"/>
        </w:rPr>
        <w:t xml:space="preserve"> use DePauw logos for endorsements</w:t>
      </w:r>
      <w:r w:rsidR="00247885" w:rsidRPr="00247885">
        <w:rPr>
          <w:rFonts w:ascii="Times New Roman" w:hAnsi="Times New Roman"/>
          <w:sz w:val="22"/>
        </w:rPr>
        <w:t xml:space="preserve">: Do not use the DePauw logo or any other University images or iconography on personal social media sites. Do not use DePauw’s name to promote a product, cause, or political party or candidate. </w:t>
      </w:r>
    </w:p>
    <w:p w14:paraId="7EB659A1" w14:textId="77777777" w:rsidR="00247885" w:rsidRDefault="00247885" w:rsidP="00247885">
      <w:pPr>
        <w:pStyle w:val="ListParagraph"/>
        <w:numPr>
          <w:ilvl w:val="0"/>
          <w:numId w:val="9"/>
        </w:numPr>
        <w:spacing w:after="180"/>
        <w:contextualSpacing w:val="0"/>
        <w:rPr>
          <w:rFonts w:ascii="Times New Roman" w:hAnsi="Times New Roman"/>
          <w:sz w:val="22"/>
        </w:rPr>
      </w:pPr>
      <w:r w:rsidRPr="002561DE">
        <w:rPr>
          <w:rFonts w:ascii="Times New Roman" w:hAnsi="Times New Roman"/>
          <w:sz w:val="22"/>
          <w:u w:val="single"/>
        </w:rPr>
        <w:t>Respect University time and property</w:t>
      </w:r>
      <w:r w:rsidRPr="00247885">
        <w:rPr>
          <w:rFonts w:ascii="Times New Roman" w:hAnsi="Times New Roman"/>
          <w:sz w:val="22"/>
        </w:rPr>
        <w:t xml:space="preserve">: University computers, IT accounts, and time on the job are reserved for University- related business as approved by supervisors and in accordance with the </w:t>
      </w:r>
      <w:hyperlink r:id="rId6" w:history="1">
        <w:r w:rsidRPr="00AF5866">
          <w:rPr>
            <w:rStyle w:val="Hyperlink"/>
            <w:rFonts w:ascii="Times New Roman" w:hAnsi="Times New Roman"/>
            <w:i/>
            <w:sz w:val="22"/>
          </w:rPr>
          <w:t>University Electronic Communications and Acceptable Use Policy</w:t>
        </w:r>
      </w:hyperlink>
      <w:r w:rsidRPr="00247885">
        <w:rPr>
          <w:rFonts w:ascii="Times New Roman" w:hAnsi="Times New Roman"/>
          <w:sz w:val="22"/>
        </w:rPr>
        <w:t xml:space="preserve">. </w:t>
      </w:r>
    </w:p>
    <w:p w14:paraId="349961D6" w14:textId="77777777" w:rsidR="00247885" w:rsidRDefault="00247885" w:rsidP="00247885">
      <w:pPr>
        <w:pStyle w:val="ListParagraph"/>
        <w:numPr>
          <w:ilvl w:val="0"/>
          <w:numId w:val="9"/>
        </w:numPr>
        <w:spacing w:after="180"/>
        <w:contextualSpacing w:val="0"/>
        <w:rPr>
          <w:rFonts w:ascii="Times New Roman" w:hAnsi="Times New Roman"/>
          <w:sz w:val="22"/>
        </w:rPr>
      </w:pPr>
      <w:r w:rsidRPr="002561DE">
        <w:rPr>
          <w:rFonts w:ascii="Times New Roman" w:hAnsi="Times New Roman"/>
          <w:sz w:val="22"/>
          <w:u w:val="single"/>
        </w:rPr>
        <w:lastRenderedPageBreak/>
        <w:t>Terms of service</w:t>
      </w:r>
      <w:r w:rsidRPr="00247885">
        <w:rPr>
          <w:rFonts w:ascii="Times New Roman" w:hAnsi="Times New Roman"/>
          <w:sz w:val="22"/>
        </w:rPr>
        <w:t>: Obey the Terms of Service of any social media platform employed.</w:t>
      </w:r>
    </w:p>
    <w:p w14:paraId="7B4B1B64" w14:textId="77777777" w:rsidR="00247885" w:rsidRPr="00247885" w:rsidRDefault="00247885" w:rsidP="00247885">
      <w:pPr>
        <w:rPr>
          <w:rFonts w:ascii="Times New Roman" w:hAnsi="Times New Roman"/>
          <w:i/>
          <w:sz w:val="22"/>
        </w:rPr>
      </w:pPr>
      <w:r>
        <w:rPr>
          <w:rFonts w:ascii="Times New Roman" w:hAnsi="Times New Roman"/>
          <w:i/>
          <w:sz w:val="22"/>
        </w:rPr>
        <w:t xml:space="preserve">Sub-Section C: </w:t>
      </w:r>
      <w:r w:rsidR="00F97F6D">
        <w:rPr>
          <w:rFonts w:ascii="Times New Roman" w:hAnsi="Times New Roman"/>
          <w:i/>
          <w:sz w:val="22"/>
        </w:rPr>
        <w:t xml:space="preserve">Policies for </w:t>
      </w:r>
      <w:r>
        <w:rPr>
          <w:rFonts w:ascii="Times New Roman" w:hAnsi="Times New Roman"/>
          <w:i/>
          <w:sz w:val="22"/>
        </w:rPr>
        <w:t>Institutional Social Media</w:t>
      </w:r>
      <w:r w:rsidR="00F97F6D">
        <w:rPr>
          <w:rFonts w:ascii="Times New Roman" w:hAnsi="Times New Roman"/>
          <w:i/>
          <w:sz w:val="22"/>
        </w:rPr>
        <w:t xml:space="preserve"> Accounts</w:t>
      </w:r>
    </w:p>
    <w:p w14:paraId="0B66C491" w14:textId="77777777" w:rsidR="00247885" w:rsidRDefault="00247885" w:rsidP="00247885">
      <w:pPr>
        <w:rPr>
          <w:rFonts w:ascii="Times New Roman" w:hAnsi="Times New Roman"/>
          <w:sz w:val="22"/>
        </w:rPr>
      </w:pPr>
    </w:p>
    <w:p w14:paraId="008F9E42" w14:textId="46846765" w:rsidR="0089442B" w:rsidRDefault="00D926C7" w:rsidP="0089442B">
      <w:pPr>
        <w:rPr>
          <w:rFonts w:ascii="Times New Roman" w:hAnsi="Times New Roman"/>
          <w:sz w:val="22"/>
        </w:rPr>
      </w:pPr>
      <w:r w:rsidRPr="001363D2">
        <w:rPr>
          <w:rFonts w:ascii="Times New Roman" w:hAnsi="Times New Roman"/>
          <w:sz w:val="22"/>
        </w:rPr>
        <w:t>DePauw-affiliated social media channels</w:t>
      </w:r>
      <w:r w:rsidR="004F2395">
        <w:rPr>
          <w:rFonts w:ascii="Times New Roman" w:hAnsi="Times New Roman"/>
          <w:sz w:val="22"/>
        </w:rPr>
        <w:t xml:space="preserve"> differ from personal accounts used by DePauw employees and</w:t>
      </w:r>
      <w:r w:rsidRPr="001363D2">
        <w:rPr>
          <w:rFonts w:ascii="Times New Roman" w:hAnsi="Times New Roman"/>
          <w:sz w:val="22"/>
        </w:rPr>
        <w:t xml:space="preserve"> are an extension of the University</w:t>
      </w:r>
      <w:r w:rsidR="004F2395">
        <w:rPr>
          <w:rFonts w:ascii="Times New Roman" w:hAnsi="Times New Roman"/>
          <w:sz w:val="22"/>
        </w:rPr>
        <w:t>.  I</w:t>
      </w:r>
      <w:r w:rsidRPr="001363D2">
        <w:rPr>
          <w:rFonts w:ascii="Times New Roman" w:hAnsi="Times New Roman"/>
          <w:sz w:val="22"/>
        </w:rPr>
        <w:t xml:space="preserve">t is critical that they are up-to-date and reflective of current University priorities.  </w:t>
      </w:r>
      <w:r w:rsidR="0089442B" w:rsidRPr="0089442B">
        <w:rPr>
          <w:rFonts w:ascii="Times New Roman" w:hAnsi="Times New Roman"/>
          <w:sz w:val="22"/>
        </w:rPr>
        <w:t xml:space="preserve">University </w:t>
      </w:r>
      <w:r w:rsidR="0089442B" w:rsidRPr="001363D2">
        <w:rPr>
          <w:rFonts w:ascii="Times New Roman" w:hAnsi="Times New Roman"/>
          <w:sz w:val="22"/>
        </w:rPr>
        <w:t>institutional social media accounts</w:t>
      </w:r>
      <w:r w:rsidR="0089442B" w:rsidRPr="0089442B">
        <w:rPr>
          <w:rFonts w:ascii="Times New Roman" w:hAnsi="Times New Roman"/>
          <w:sz w:val="22"/>
        </w:rPr>
        <w:t xml:space="preserve"> </w:t>
      </w:r>
      <w:proofErr w:type="gramStart"/>
      <w:r w:rsidR="0089442B" w:rsidRPr="0089442B">
        <w:rPr>
          <w:rFonts w:ascii="Times New Roman" w:hAnsi="Times New Roman"/>
          <w:sz w:val="22"/>
        </w:rPr>
        <w:t>are intended to be used</w:t>
      </w:r>
      <w:proofErr w:type="gramEnd"/>
      <w:r w:rsidR="0089442B" w:rsidRPr="0089442B">
        <w:rPr>
          <w:rFonts w:ascii="Times New Roman" w:hAnsi="Times New Roman"/>
          <w:sz w:val="22"/>
        </w:rPr>
        <w:t xml:space="preserve"> primarily for communicating official University business, including employee and student academic pursuits, and employee administrative, personnel,</w:t>
      </w:r>
      <w:r w:rsidR="0089442B">
        <w:rPr>
          <w:rFonts w:ascii="Times New Roman" w:hAnsi="Times New Roman"/>
          <w:sz w:val="22"/>
        </w:rPr>
        <w:t xml:space="preserve"> </w:t>
      </w:r>
      <w:r w:rsidR="0089442B" w:rsidRPr="0089442B">
        <w:rPr>
          <w:rFonts w:ascii="Times New Roman" w:hAnsi="Times New Roman"/>
          <w:sz w:val="22"/>
        </w:rPr>
        <w:t xml:space="preserve">and/or business matters. </w:t>
      </w:r>
    </w:p>
    <w:p w14:paraId="20B70A91" w14:textId="77777777" w:rsidR="0089442B" w:rsidRDefault="0089442B" w:rsidP="0089442B">
      <w:pPr>
        <w:rPr>
          <w:rFonts w:ascii="Times New Roman" w:hAnsi="Times New Roman"/>
          <w:sz w:val="22"/>
        </w:rPr>
      </w:pPr>
    </w:p>
    <w:p w14:paraId="291D262F" w14:textId="77777777" w:rsidR="00247885" w:rsidRPr="001363D2" w:rsidRDefault="00247885" w:rsidP="0089442B">
      <w:pPr>
        <w:rPr>
          <w:rFonts w:ascii="Times New Roman" w:hAnsi="Times New Roman"/>
          <w:sz w:val="22"/>
        </w:rPr>
      </w:pPr>
      <w:r w:rsidRPr="001363D2">
        <w:rPr>
          <w:rFonts w:ascii="Times New Roman" w:hAnsi="Times New Roman"/>
          <w:sz w:val="22"/>
        </w:rPr>
        <w:t xml:space="preserve">Before </w:t>
      </w:r>
      <w:r w:rsidR="00101C55">
        <w:rPr>
          <w:rFonts w:ascii="Times New Roman" w:hAnsi="Times New Roman"/>
          <w:sz w:val="22"/>
        </w:rPr>
        <w:t xml:space="preserve">you </w:t>
      </w:r>
      <w:r w:rsidRPr="001363D2">
        <w:rPr>
          <w:rFonts w:ascii="Times New Roman" w:hAnsi="Times New Roman"/>
          <w:sz w:val="22"/>
        </w:rPr>
        <w:t xml:space="preserve">create a separate social media presence for </w:t>
      </w:r>
      <w:r>
        <w:rPr>
          <w:rFonts w:ascii="Times New Roman" w:hAnsi="Times New Roman"/>
          <w:sz w:val="22"/>
        </w:rPr>
        <w:t>a specific</w:t>
      </w:r>
      <w:r w:rsidRPr="001363D2">
        <w:rPr>
          <w:rFonts w:ascii="Times New Roman" w:hAnsi="Times New Roman"/>
          <w:sz w:val="22"/>
        </w:rPr>
        <w:t xml:space="preserve"> office or organization, we encourage you to consider whether you might be better served to collaborate with DePauw’s existing channels.  If, however, you choose to create your own presence, be prepared to establish goals and keep it updated regularly. </w:t>
      </w:r>
    </w:p>
    <w:p w14:paraId="5E4E9F51" w14:textId="77777777" w:rsidR="00247885" w:rsidRPr="001363D2" w:rsidRDefault="00247885" w:rsidP="00247885">
      <w:pPr>
        <w:rPr>
          <w:rFonts w:ascii="Times New Roman" w:hAnsi="Times New Roman"/>
          <w:sz w:val="22"/>
        </w:rPr>
      </w:pPr>
    </w:p>
    <w:p w14:paraId="0942DE81" w14:textId="77777777" w:rsidR="00247885" w:rsidRPr="001363D2" w:rsidRDefault="00247885" w:rsidP="0049399F">
      <w:pPr>
        <w:rPr>
          <w:rFonts w:ascii="Times New Roman" w:hAnsi="Times New Roman"/>
          <w:sz w:val="22"/>
        </w:rPr>
      </w:pPr>
      <w:r>
        <w:rPr>
          <w:rFonts w:ascii="Times New Roman" w:hAnsi="Times New Roman"/>
          <w:sz w:val="22"/>
        </w:rPr>
        <w:t>N</w:t>
      </w:r>
      <w:r w:rsidRPr="001363D2">
        <w:rPr>
          <w:rFonts w:ascii="Times New Roman" w:hAnsi="Times New Roman"/>
          <w:sz w:val="22"/>
        </w:rPr>
        <w:t xml:space="preserve">ew </w:t>
      </w:r>
      <w:r>
        <w:rPr>
          <w:rFonts w:ascii="Times New Roman" w:hAnsi="Times New Roman"/>
          <w:sz w:val="22"/>
        </w:rPr>
        <w:t xml:space="preserve">and existing </w:t>
      </w:r>
      <w:r w:rsidRPr="001363D2">
        <w:rPr>
          <w:rFonts w:ascii="Times New Roman" w:hAnsi="Times New Roman"/>
          <w:sz w:val="22"/>
        </w:rPr>
        <w:t>users</w:t>
      </w:r>
      <w:r>
        <w:rPr>
          <w:rFonts w:ascii="Times New Roman" w:hAnsi="Times New Roman"/>
          <w:sz w:val="22"/>
        </w:rPr>
        <w:t xml:space="preserve"> </w:t>
      </w:r>
      <w:r w:rsidR="00F304C6">
        <w:rPr>
          <w:rFonts w:ascii="Times New Roman" w:hAnsi="Times New Roman"/>
          <w:sz w:val="22"/>
        </w:rPr>
        <w:t>should</w:t>
      </w:r>
      <w:r w:rsidRPr="001363D2">
        <w:rPr>
          <w:rFonts w:ascii="Times New Roman" w:hAnsi="Times New Roman"/>
          <w:sz w:val="22"/>
        </w:rPr>
        <w:t xml:space="preserve"> contact the Office of Communications as they establish their social media channel(s), particularly to ensure </w:t>
      </w:r>
      <w:r>
        <w:rPr>
          <w:rFonts w:ascii="Times New Roman" w:hAnsi="Times New Roman"/>
          <w:sz w:val="22"/>
        </w:rPr>
        <w:t xml:space="preserve">clear </w:t>
      </w:r>
      <w:proofErr w:type="gramStart"/>
      <w:r>
        <w:rPr>
          <w:rFonts w:ascii="Times New Roman" w:hAnsi="Times New Roman"/>
          <w:sz w:val="22"/>
        </w:rPr>
        <w:t>goal-setting</w:t>
      </w:r>
      <w:proofErr w:type="gramEnd"/>
      <w:r>
        <w:rPr>
          <w:rFonts w:ascii="Times New Roman" w:hAnsi="Times New Roman"/>
          <w:sz w:val="22"/>
        </w:rPr>
        <w:t xml:space="preserve"> and </w:t>
      </w:r>
      <w:r w:rsidRPr="001363D2">
        <w:rPr>
          <w:rFonts w:ascii="Times New Roman" w:hAnsi="Times New Roman"/>
          <w:sz w:val="22"/>
        </w:rPr>
        <w:t xml:space="preserve">continuity in profile naming conventions and graphic needs. </w:t>
      </w:r>
      <w:r w:rsidR="0049399F" w:rsidRPr="0049399F">
        <w:rPr>
          <w:rFonts w:ascii="Times New Roman" w:hAnsi="Times New Roman"/>
          <w:sz w:val="22"/>
        </w:rPr>
        <w:t xml:space="preserve">Not all requests for </w:t>
      </w:r>
      <w:r w:rsidR="0049399F" w:rsidRPr="001363D2">
        <w:rPr>
          <w:rFonts w:ascii="Times New Roman" w:hAnsi="Times New Roman"/>
          <w:sz w:val="22"/>
        </w:rPr>
        <w:t>institutional social media accounts</w:t>
      </w:r>
      <w:r w:rsidR="0049399F" w:rsidRPr="0049399F">
        <w:rPr>
          <w:rFonts w:ascii="Times New Roman" w:hAnsi="Times New Roman"/>
          <w:sz w:val="22"/>
        </w:rPr>
        <w:t xml:space="preserve"> will be honored. In some cases, </w:t>
      </w:r>
      <w:r w:rsidR="0049399F" w:rsidRPr="001363D2">
        <w:rPr>
          <w:rFonts w:ascii="Times New Roman" w:hAnsi="Times New Roman"/>
          <w:sz w:val="22"/>
        </w:rPr>
        <w:t xml:space="preserve">the Office of Communications </w:t>
      </w:r>
      <w:r w:rsidR="0049399F" w:rsidRPr="0049399F">
        <w:rPr>
          <w:rFonts w:ascii="Times New Roman" w:hAnsi="Times New Roman"/>
          <w:sz w:val="22"/>
        </w:rPr>
        <w:t>may recommend alternative communication methods that would better serve the purpose of the request.</w:t>
      </w:r>
      <w:r>
        <w:rPr>
          <w:rFonts w:ascii="Times New Roman" w:hAnsi="Times New Roman"/>
          <w:sz w:val="22"/>
        </w:rPr>
        <w:br/>
      </w:r>
    </w:p>
    <w:p w14:paraId="655E9E3A" w14:textId="77777777" w:rsidR="00247885" w:rsidRPr="00247885" w:rsidRDefault="00247885" w:rsidP="00247885">
      <w:pPr>
        <w:rPr>
          <w:rFonts w:ascii="Times New Roman" w:hAnsi="Times New Roman"/>
          <w:sz w:val="22"/>
        </w:rPr>
      </w:pPr>
      <w:r w:rsidRPr="00247885">
        <w:rPr>
          <w:rFonts w:ascii="Times New Roman" w:hAnsi="Times New Roman"/>
          <w:sz w:val="22"/>
        </w:rPr>
        <w:t xml:space="preserve">If you post on behalf of an official University unit, </w:t>
      </w:r>
      <w:r w:rsidR="005D3D77">
        <w:rPr>
          <w:rFonts w:ascii="Times New Roman" w:hAnsi="Times New Roman"/>
          <w:sz w:val="22"/>
        </w:rPr>
        <w:t>you are expected to</w:t>
      </w:r>
      <w:r>
        <w:rPr>
          <w:rFonts w:ascii="Times New Roman" w:hAnsi="Times New Roman"/>
          <w:sz w:val="22"/>
        </w:rPr>
        <w:t xml:space="preserve"> adhere to the following policies</w:t>
      </w:r>
      <w:r w:rsidRPr="00247885">
        <w:rPr>
          <w:rFonts w:ascii="Times New Roman" w:hAnsi="Times New Roman"/>
          <w:sz w:val="22"/>
        </w:rPr>
        <w:t xml:space="preserve">: </w:t>
      </w:r>
      <w:r>
        <w:rPr>
          <w:rFonts w:ascii="Times New Roman" w:hAnsi="Times New Roman"/>
          <w:sz w:val="22"/>
        </w:rPr>
        <w:br/>
      </w:r>
    </w:p>
    <w:p w14:paraId="79E90D14" w14:textId="6FE674FF" w:rsidR="00247885" w:rsidRPr="00247885" w:rsidRDefault="0088288D" w:rsidP="00247885">
      <w:pPr>
        <w:pStyle w:val="ListParagraph"/>
        <w:numPr>
          <w:ilvl w:val="0"/>
          <w:numId w:val="10"/>
        </w:numPr>
        <w:spacing w:after="180"/>
        <w:contextualSpacing w:val="0"/>
        <w:rPr>
          <w:rFonts w:ascii="Times New Roman" w:hAnsi="Times New Roman"/>
          <w:sz w:val="22"/>
        </w:rPr>
      </w:pPr>
      <w:r>
        <w:rPr>
          <w:rFonts w:ascii="Times New Roman" w:hAnsi="Times New Roman"/>
          <w:sz w:val="22"/>
          <w:u w:val="single"/>
        </w:rPr>
        <w:t xml:space="preserve">Establish an </w:t>
      </w:r>
      <w:r w:rsidR="00AF5866">
        <w:rPr>
          <w:rFonts w:ascii="Times New Roman" w:hAnsi="Times New Roman"/>
          <w:sz w:val="22"/>
          <w:u w:val="single"/>
        </w:rPr>
        <w:t>a</w:t>
      </w:r>
      <w:r>
        <w:rPr>
          <w:rFonts w:ascii="Times New Roman" w:hAnsi="Times New Roman"/>
          <w:sz w:val="22"/>
          <w:u w:val="single"/>
        </w:rPr>
        <w:t xml:space="preserve">ccount </w:t>
      </w:r>
      <w:r w:rsidR="00AF5866">
        <w:rPr>
          <w:rFonts w:ascii="Times New Roman" w:hAnsi="Times New Roman"/>
          <w:sz w:val="22"/>
          <w:u w:val="single"/>
        </w:rPr>
        <w:t>s</w:t>
      </w:r>
      <w:r>
        <w:rPr>
          <w:rFonts w:ascii="Times New Roman" w:hAnsi="Times New Roman"/>
          <w:sz w:val="22"/>
          <w:u w:val="single"/>
        </w:rPr>
        <w:t>hepherd</w:t>
      </w:r>
      <w:r w:rsidR="00247885" w:rsidRPr="00247885">
        <w:rPr>
          <w:rFonts w:ascii="Times New Roman" w:hAnsi="Times New Roman"/>
          <w:sz w:val="22"/>
        </w:rPr>
        <w:t>: All Institutional pages or accounts must have a full-time appointed employee who is identified</w:t>
      </w:r>
      <w:r w:rsidR="00E45BDB">
        <w:rPr>
          <w:rFonts w:ascii="Times New Roman" w:hAnsi="Times New Roman"/>
          <w:sz w:val="22"/>
        </w:rPr>
        <w:t xml:space="preserve"> and equipped to be</w:t>
      </w:r>
      <w:r w:rsidR="00247885" w:rsidRPr="00247885">
        <w:rPr>
          <w:rFonts w:ascii="Times New Roman" w:hAnsi="Times New Roman"/>
          <w:sz w:val="22"/>
        </w:rPr>
        <w:t xml:space="preserve"> responsible for content. </w:t>
      </w:r>
      <w:r w:rsidR="00E45BDB">
        <w:rPr>
          <w:rFonts w:ascii="Times New Roman" w:hAnsi="Times New Roman"/>
          <w:sz w:val="22"/>
        </w:rPr>
        <w:t>If appropriate, this individual may manage a team of staff members or students who also contribute content, driven by direction by the account shepherd.</w:t>
      </w:r>
    </w:p>
    <w:p w14:paraId="7CA7BBB0" w14:textId="1818B4C4" w:rsidR="00247885" w:rsidRPr="00B320B8" w:rsidRDefault="00247885" w:rsidP="004F2395">
      <w:pPr>
        <w:pStyle w:val="ListParagraph"/>
        <w:numPr>
          <w:ilvl w:val="0"/>
          <w:numId w:val="10"/>
        </w:numPr>
        <w:spacing w:after="180"/>
        <w:contextualSpacing w:val="0"/>
        <w:rPr>
          <w:rFonts w:ascii="Times New Roman" w:hAnsi="Times New Roman"/>
          <w:sz w:val="22"/>
        </w:rPr>
      </w:pPr>
      <w:r w:rsidRPr="002561DE">
        <w:rPr>
          <w:rFonts w:ascii="Times New Roman" w:hAnsi="Times New Roman"/>
          <w:sz w:val="22"/>
          <w:u w:val="single"/>
        </w:rPr>
        <w:t>Use a DePauw email address</w:t>
      </w:r>
      <w:r w:rsidRPr="00247885">
        <w:rPr>
          <w:rFonts w:ascii="Times New Roman" w:hAnsi="Times New Roman"/>
          <w:sz w:val="22"/>
        </w:rPr>
        <w:t>: Any Institutional social media page or account that you establish must have a DePauw address as its primary account identifier.</w:t>
      </w:r>
      <w:r w:rsidR="004F2395">
        <w:rPr>
          <w:rFonts w:ascii="Times New Roman" w:hAnsi="Times New Roman"/>
          <w:sz w:val="22"/>
        </w:rPr>
        <w:t xml:space="preserve">  Where possible, these accounts should be attached to a general DePauw email address (</w:t>
      </w:r>
      <w:hyperlink r:id="rId7" w:history="1">
        <w:r w:rsidR="004F2395" w:rsidRPr="00FB6C89">
          <w:rPr>
            <w:rStyle w:val="Hyperlink"/>
            <w:rFonts w:ascii="Times New Roman" w:hAnsi="Times New Roman"/>
            <w:sz w:val="22"/>
          </w:rPr>
          <w:t>president@depauw.edu</w:t>
        </w:r>
      </w:hyperlink>
      <w:r w:rsidR="004F2395">
        <w:rPr>
          <w:rFonts w:ascii="Times New Roman" w:hAnsi="Times New Roman"/>
          <w:sz w:val="22"/>
        </w:rPr>
        <w:t xml:space="preserve"> or </w:t>
      </w:r>
      <w:hyperlink r:id="rId8" w:history="1">
        <w:r w:rsidR="004F2395" w:rsidRPr="00FB6C89">
          <w:rPr>
            <w:rStyle w:val="Hyperlink"/>
            <w:rFonts w:ascii="Times New Roman" w:hAnsi="Times New Roman"/>
            <w:sz w:val="22"/>
          </w:rPr>
          <w:t>webteam@depauw.edu</w:t>
        </w:r>
      </w:hyperlink>
      <w:r w:rsidR="004F2395">
        <w:rPr>
          <w:rFonts w:ascii="Times New Roman" w:hAnsi="Times New Roman"/>
          <w:sz w:val="22"/>
        </w:rPr>
        <w:t xml:space="preserve"> etc.)</w:t>
      </w:r>
      <w:r w:rsidR="004F2395" w:rsidRPr="00B320B8">
        <w:rPr>
          <w:rFonts w:ascii="Times New Roman" w:hAnsi="Times New Roman"/>
          <w:sz w:val="22"/>
        </w:rPr>
        <w:t xml:space="preserve"> rather than to an individual person</w:t>
      </w:r>
      <w:r w:rsidR="004F2395">
        <w:rPr>
          <w:rFonts w:ascii="Times New Roman" w:hAnsi="Times New Roman"/>
          <w:sz w:val="22"/>
        </w:rPr>
        <w:t>’</w:t>
      </w:r>
      <w:r w:rsidR="004F2395" w:rsidRPr="00B320B8">
        <w:rPr>
          <w:rFonts w:ascii="Times New Roman" w:hAnsi="Times New Roman"/>
          <w:sz w:val="22"/>
        </w:rPr>
        <w:t xml:space="preserve">s email address. </w:t>
      </w:r>
      <w:r w:rsidRPr="00B320B8">
        <w:rPr>
          <w:rFonts w:ascii="Times New Roman" w:hAnsi="Times New Roman"/>
          <w:sz w:val="22"/>
        </w:rPr>
        <w:t xml:space="preserve"> Policies about use of these pages or accounts are governed by the </w:t>
      </w:r>
      <w:r w:rsidRPr="00B320B8">
        <w:rPr>
          <w:rFonts w:ascii="Times New Roman" w:hAnsi="Times New Roman"/>
          <w:i/>
          <w:sz w:val="22"/>
        </w:rPr>
        <w:t>University Electronic Communications and Acceptable Use Policy.</w:t>
      </w:r>
    </w:p>
    <w:p w14:paraId="49D83FDB" w14:textId="77777777" w:rsidR="00247885" w:rsidRPr="00247885" w:rsidRDefault="00247885" w:rsidP="00247885">
      <w:pPr>
        <w:pStyle w:val="ListParagraph"/>
        <w:numPr>
          <w:ilvl w:val="0"/>
          <w:numId w:val="10"/>
        </w:numPr>
        <w:spacing w:after="180"/>
        <w:contextualSpacing w:val="0"/>
        <w:rPr>
          <w:rFonts w:ascii="Times New Roman" w:hAnsi="Times New Roman"/>
          <w:sz w:val="22"/>
        </w:rPr>
      </w:pPr>
      <w:r w:rsidRPr="002561DE">
        <w:rPr>
          <w:rFonts w:ascii="Times New Roman" w:hAnsi="Times New Roman"/>
          <w:sz w:val="22"/>
          <w:u w:val="single"/>
        </w:rPr>
        <w:t>Acknowledge who you are</w:t>
      </w:r>
      <w:r w:rsidRPr="00247885">
        <w:rPr>
          <w:rFonts w:ascii="Times New Roman" w:hAnsi="Times New Roman"/>
          <w:sz w:val="22"/>
        </w:rPr>
        <w:t xml:space="preserve">: If you are representing DePauw when posting on a social media platform, acknowledge this. </w:t>
      </w:r>
    </w:p>
    <w:p w14:paraId="08168436" w14:textId="77777777" w:rsidR="00247885" w:rsidRPr="00247885" w:rsidRDefault="00247885" w:rsidP="00247885">
      <w:pPr>
        <w:pStyle w:val="ListParagraph"/>
        <w:numPr>
          <w:ilvl w:val="0"/>
          <w:numId w:val="10"/>
        </w:numPr>
        <w:spacing w:after="180"/>
        <w:contextualSpacing w:val="0"/>
        <w:rPr>
          <w:rFonts w:ascii="Times New Roman" w:hAnsi="Times New Roman"/>
          <w:sz w:val="22"/>
        </w:rPr>
      </w:pPr>
      <w:proofErr w:type="gramStart"/>
      <w:r w:rsidRPr="002561DE">
        <w:rPr>
          <w:rFonts w:ascii="Times New Roman" w:hAnsi="Times New Roman"/>
          <w:sz w:val="22"/>
          <w:u w:val="single"/>
        </w:rPr>
        <w:t>Have a plan</w:t>
      </w:r>
      <w:proofErr w:type="gramEnd"/>
      <w:r w:rsidRPr="00247885">
        <w:rPr>
          <w:rFonts w:ascii="Times New Roman" w:hAnsi="Times New Roman"/>
          <w:sz w:val="22"/>
        </w:rPr>
        <w:t xml:space="preserve">: Departments should consider their messages, audiences, and goals, as well as a strategy for keeping information on social media sites up-to-date. </w:t>
      </w:r>
      <w:r>
        <w:rPr>
          <w:rFonts w:ascii="Times New Roman" w:hAnsi="Times New Roman"/>
          <w:sz w:val="22"/>
        </w:rPr>
        <w:t xml:space="preserve">The Office of Communications </w:t>
      </w:r>
      <w:r w:rsidRPr="00247885">
        <w:rPr>
          <w:rFonts w:ascii="Times New Roman" w:hAnsi="Times New Roman"/>
          <w:sz w:val="22"/>
        </w:rPr>
        <w:t xml:space="preserve">can assist and advise you with your social media planning. </w:t>
      </w:r>
    </w:p>
    <w:p w14:paraId="62DAC250" w14:textId="77777777" w:rsidR="00247885" w:rsidRPr="00247885" w:rsidRDefault="00247885" w:rsidP="00247885">
      <w:pPr>
        <w:pStyle w:val="ListParagraph"/>
        <w:numPr>
          <w:ilvl w:val="0"/>
          <w:numId w:val="10"/>
        </w:numPr>
        <w:spacing w:after="180"/>
        <w:contextualSpacing w:val="0"/>
        <w:rPr>
          <w:rFonts w:ascii="Times New Roman" w:hAnsi="Times New Roman"/>
          <w:sz w:val="22"/>
        </w:rPr>
      </w:pPr>
      <w:r w:rsidRPr="002561DE">
        <w:rPr>
          <w:rFonts w:ascii="Times New Roman" w:hAnsi="Times New Roman"/>
          <w:sz w:val="22"/>
          <w:u w:val="single"/>
        </w:rPr>
        <w:t>Link back to the University</w:t>
      </w:r>
      <w:r w:rsidRPr="00247885">
        <w:rPr>
          <w:rFonts w:ascii="Times New Roman" w:hAnsi="Times New Roman"/>
          <w:sz w:val="22"/>
        </w:rPr>
        <w:t xml:space="preserve">: Whenever possible, link back to the DePauw Web site. Ideally, posts should be very brief, redirecting a visitor to content that resides within the DePauw Web environment. When linking to a news article about DePauw, check first to see whether you can link to a release on the DePauw </w:t>
      </w:r>
      <w:r>
        <w:rPr>
          <w:rFonts w:ascii="Times New Roman" w:hAnsi="Times New Roman"/>
          <w:sz w:val="22"/>
        </w:rPr>
        <w:t>News and Media Site</w:t>
      </w:r>
      <w:r w:rsidRPr="00247885">
        <w:rPr>
          <w:rFonts w:ascii="Times New Roman" w:hAnsi="Times New Roman"/>
          <w:sz w:val="22"/>
        </w:rPr>
        <w:t xml:space="preserve"> instead of to a publication or other media outlet. </w:t>
      </w:r>
    </w:p>
    <w:p w14:paraId="7D5D67D3" w14:textId="77777777" w:rsidR="00247885" w:rsidRPr="00247885" w:rsidRDefault="00247885" w:rsidP="00247885">
      <w:pPr>
        <w:pStyle w:val="ListParagraph"/>
        <w:numPr>
          <w:ilvl w:val="0"/>
          <w:numId w:val="10"/>
        </w:numPr>
        <w:spacing w:after="180"/>
        <w:contextualSpacing w:val="0"/>
        <w:rPr>
          <w:rFonts w:ascii="Times New Roman" w:hAnsi="Times New Roman"/>
          <w:sz w:val="22"/>
        </w:rPr>
      </w:pPr>
      <w:r w:rsidRPr="002561DE">
        <w:rPr>
          <w:rFonts w:ascii="Times New Roman" w:hAnsi="Times New Roman"/>
          <w:sz w:val="22"/>
          <w:u w:val="single"/>
        </w:rPr>
        <w:t>Protect the Institutional voice</w:t>
      </w:r>
      <w:r w:rsidRPr="00247885">
        <w:rPr>
          <w:rFonts w:ascii="Times New Roman" w:hAnsi="Times New Roman"/>
          <w:sz w:val="22"/>
        </w:rPr>
        <w:t>: Posts on social media sites should protect the University’s institutional voice by remaining professional in tone and in good taste. No individual DePauw unit should construe its social media site as representing the University as a whole. Consider this when naming pages or accounts, selecting a profile picture or icon, and selecting content to post—names, profile images, and posts should all be clearly linked to the particular department or unit rather than to the Institution as a whole.  </w:t>
      </w:r>
    </w:p>
    <w:p w14:paraId="03651805" w14:textId="77777777" w:rsidR="00247885" w:rsidRDefault="00247885" w:rsidP="00D64D3D">
      <w:pPr>
        <w:rPr>
          <w:rFonts w:ascii="Times New Roman" w:hAnsi="Times New Roman"/>
          <w:b/>
          <w:smallCaps/>
          <w:sz w:val="26"/>
        </w:rPr>
      </w:pPr>
    </w:p>
    <w:p w14:paraId="58572FC9" w14:textId="77777777" w:rsidR="003A3EEA" w:rsidRPr="00247885" w:rsidRDefault="00247885" w:rsidP="00D64D3D">
      <w:pPr>
        <w:rPr>
          <w:rFonts w:ascii="Times New Roman" w:hAnsi="Times New Roman"/>
          <w:b/>
          <w:smallCaps/>
          <w:sz w:val="26"/>
        </w:rPr>
      </w:pPr>
      <w:r>
        <w:rPr>
          <w:rFonts w:ascii="Times New Roman" w:hAnsi="Times New Roman"/>
          <w:b/>
          <w:smallCaps/>
          <w:sz w:val="26"/>
        </w:rPr>
        <w:t>Section II: Social Media Guidelines</w:t>
      </w:r>
    </w:p>
    <w:p w14:paraId="23D12629" w14:textId="77777777" w:rsidR="0007098F" w:rsidRPr="001363D2" w:rsidRDefault="0007098F" w:rsidP="00D64D3D">
      <w:pPr>
        <w:rPr>
          <w:rFonts w:ascii="Times New Roman" w:hAnsi="Times New Roman"/>
          <w:sz w:val="22"/>
        </w:rPr>
      </w:pPr>
    </w:p>
    <w:p w14:paraId="29B1BB34" w14:textId="77777777" w:rsidR="0007098F" w:rsidRPr="001363D2" w:rsidRDefault="00247885" w:rsidP="00D64D3D">
      <w:pPr>
        <w:rPr>
          <w:rFonts w:ascii="Times New Roman" w:hAnsi="Times New Roman"/>
          <w:i/>
          <w:sz w:val="22"/>
        </w:rPr>
      </w:pPr>
      <w:r w:rsidRPr="00247885">
        <w:rPr>
          <w:rFonts w:ascii="Times New Roman" w:hAnsi="Times New Roman"/>
          <w:i/>
          <w:sz w:val="22"/>
        </w:rPr>
        <w:t>Sub-S</w:t>
      </w:r>
      <w:r>
        <w:rPr>
          <w:rFonts w:ascii="Times New Roman" w:hAnsi="Times New Roman"/>
          <w:i/>
          <w:sz w:val="22"/>
        </w:rPr>
        <w:t xml:space="preserve">ection A: Guidelines for Logo, Graphics and Usernames on Official Accounts </w:t>
      </w:r>
      <w:r>
        <w:rPr>
          <w:rFonts w:ascii="Times New Roman" w:hAnsi="Times New Roman"/>
          <w:i/>
          <w:sz w:val="22"/>
        </w:rPr>
        <w:br/>
      </w:r>
    </w:p>
    <w:p w14:paraId="2267783C" w14:textId="77777777" w:rsidR="00077118" w:rsidRPr="001363D2" w:rsidRDefault="0007098F" w:rsidP="00D64D3D">
      <w:pPr>
        <w:rPr>
          <w:rFonts w:ascii="Times New Roman" w:hAnsi="Times New Roman"/>
          <w:sz w:val="22"/>
        </w:rPr>
      </w:pPr>
      <w:r w:rsidRPr="001363D2">
        <w:rPr>
          <w:rFonts w:ascii="Times New Roman" w:hAnsi="Times New Roman"/>
          <w:sz w:val="22"/>
        </w:rPr>
        <w:t xml:space="preserve">Usernames, graphics and avatars are central to the University’s online identity in the social web and – to the extent possible – it is crucial that official University channels </w:t>
      </w:r>
      <w:r w:rsidR="00077118" w:rsidRPr="001363D2">
        <w:rPr>
          <w:rFonts w:ascii="Times New Roman" w:hAnsi="Times New Roman"/>
          <w:sz w:val="22"/>
        </w:rPr>
        <w:t>demonstrate visual and rhetorical continuity.</w:t>
      </w:r>
    </w:p>
    <w:p w14:paraId="767C4E11" w14:textId="77777777" w:rsidR="00077118" w:rsidRPr="001363D2" w:rsidRDefault="00077118" w:rsidP="00D64D3D">
      <w:pPr>
        <w:rPr>
          <w:rFonts w:ascii="Times New Roman" w:hAnsi="Times New Roman"/>
          <w:sz w:val="22"/>
        </w:rPr>
      </w:pPr>
    </w:p>
    <w:p w14:paraId="19CBCBD4" w14:textId="4B4BD969" w:rsidR="00077118" w:rsidRPr="001363D2" w:rsidRDefault="00E45BDB" w:rsidP="00D64D3D">
      <w:pPr>
        <w:rPr>
          <w:rFonts w:ascii="Times New Roman" w:hAnsi="Times New Roman"/>
          <w:sz w:val="22"/>
        </w:rPr>
      </w:pPr>
      <w:r>
        <w:rPr>
          <w:rFonts w:ascii="Times New Roman" w:hAnsi="Times New Roman"/>
          <w:sz w:val="22"/>
        </w:rPr>
        <w:t>U</w:t>
      </w:r>
      <w:r w:rsidR="00077118" w:rsidRPr="001363D2">
        <w:rPr>
          <w:rFonts w:ascii="Times New Roman" w:hAnsi="Times New Roman"/>
          <w:sz w:val="22"/>
        </w:rPr>
        <w:t>sers are highly encouraged to use “DePauw” in their username, rather than “DPU.”  While DPU is a familiar acronym on-campus, it is l</w:t>
      </w:r>
      <w:r w:rsidR="00472CC3" w:rsidRPr="001363D2">
        <w:rPr>
          <w:rFonts w:ascii="Times New Roman" w:hAnsi="Times New Roman"/>
          <w:sz w:val="22"/>
        </w:rPr>
        <w:t xml:space="preserve">ess </w:t>
      </w:r>
      <w:r w:rsidR="00077118" w:rsidRPr="001363D2">
        <w:rPr>
          <w:rFonts w:ascii="Times New Roman" w:hAnsi="Times New Roman"/>
          <w:sz w:val="22"/>
        </w:rPr>
        <w:t>familiar to the general public.</w:t>
      </w:r>
      <w:r w:rsidR="00180893" w:rsidRPr="001363D2">
        <w:rPr>
          <w:rFonts w:ascii="Times New Roman" w:hAnsi="Times New Roman"/>
          <w:sz w:val="22"/>
        </w:rPr>
        <w:t xml:space="preserve"> </w:t>
      </w:r>
      <w:r w:rsidR="00077118" w:rsidRPr="001363D2">
        <w:rPr>
          <w:rFonts w:ascii="Times New Roman" w:hAnsi="Times New Roman"/>
          <w:sz w:val="22"/>
        </w:rPr>
        <w:t>Example: The DePauw University Libraries Twitter handle is @</w:t>
      </w:r>
      <w:proofErr w:type="spellStart"/>
      <w:r w:rsidR="00077118" w:rsidRPr="001363D2">
        <w:rPr>
          <w:rFonts w:ascii="Times New Roman" w:hAnsi="Times New Roman"/>
          <w:sz w:val="22"/>
        </w:rPr>
        <w:t>DePauwLibraries</w:t>
      </w:r>
      <w:proofErr w:type="spellEnd"/>
      <w:r w:rsidR="00077118" w:rsidRPr="001363D2">
        <w:rPr>
          <w:rFonts w:ascii="Times New Roman" w:hAnsi="Times New Roman"/>
          <w:sz w:val="22"/>
        </w:rPr>
        <w:t xml:space="preserve"> rather than @</w:t>
      </w:r>
      <w:proofErr w:type="spellStart"/>
      <w:r w:rsidR="00077118" w:rsidRPr="001363D2">
        <w:rPr>
          <w:rFonts w:ascii="Times New Roman" w:hAnsi="Times New Roman"/>
          <w:sz w:val="22"/>
        </w:rPr>
        <w:t>DPULibraries</w:t>
      </w:r>
      <w:proofErr w:type="spellEnd"/>
      <w:r w:rsidR="00077118" w:rsidRPr="001363D2">
        <w:rPr>
          <w:rFonts w:ascii="Times New Roman" w:hAnsi="Times New Roman"/>
          <w:sz w:val="22"/>
        </w:rPr>
        <w:t xml:space="preserve">.  </w:t>
      </w:r>
    </w:p>
    <w:p w14:paraId="3A573BFD" w14:textId="77777777" w:rsidR="00077118" w:rsidRPr="001363D2" w:rsidRDefault="00077118" w:rsidP="00D64D3D">
      <w:pPr>
        <w:rPr>
          <w:rFonts w:ascii="Times New Roman" w:hAnsi="Times New Roman"/>
          <w:sz w:val="22"/>
        </w:rPr>
      </w:pPr>
    </w:p>
    <w:p w14:paraId="3FA526B0" w14:textId="77777777" w:rsidR="0007098F" w:rsidRPr="001363D2" w:rsidRDefault="00077118" w:rsidP="00D64D3D">
      <w:pPr>
        <w:rPr>
          <w:rFonts w:ascii="Times New Roman" w:hAnsi="Times New Roman"/>
          <w:sz w:val="22"/>
        </w:rPr>
      </w:pPr>
      <w:r w:rsidRPr="001363D2">
        <w:rPr>
          <w:rFonts w:ascii="Times New Roman" w:hAnsi="Times New Roman"/>
          <w:sz w:val="22"/>
        </w:rPr>
        <w:t>As graphics / logo / username questions arise, users are</w:t>
      </w:r>
      <w:r w:rsidR="00472CC3" w:rsidRPr="001363D2">
        <w:rPr>
          <w:rFonts w:ascii="Times New Roman" w:hAnsi="Times New Roman"/>
          <w:sz w:val="22"/>
        </w:rPr>
        <w:t xml:space="preserve"> strongly</w:t>
      </w:r>
      <w:r w:rsidRPr="001363D2">
        <w:rPr>
          <w:rFonts w:ascii="Times New Roman" w:hAnsi="Times New Roman"/>
          <w:sz w:val="22"/>
        </w:rPr>
        <w:t xml:space="preserve"> encouraged to contact the Office of Communications</w:t>
      </w:r>
      <w:r w:rsidR="00180893" w:rsidRPr="001363D2">
        <w:rPr>
          <w:rFonts w:ascii="Times New Roman" w:hAnsi="Times New Roman"/>
          <w:sz w:val="22"/>
        </w:rPr>
        <w:t xml:space="preserve"> for g</w:t>
      </w:r>
      <w:r w:rsidRPr="001363D2">
        <w:rPr>
          <w:rFonts w:ascii="Times New Roman" w:hAnsi="Times New Roman"/>
          <w:sz w:val="22"/>
        </w:rPr>
        <w:t xml:space="preserve">uidance. </w:t>
      </w:r>
    </w:p>
    <w:p w14:paraId="3DC9F63E" w14:textId="77777777" w:rsidR="0007098F" w:rsidRPr="001363D2" w:rsidRDefault="0007098F" w:rsidP="00D64D3D">
      <w:pPr>
        <w:rPr>
          <w:rFonts w:ascii="Times New Roman" w:hAnsi="Times New Roman"/>
          <w:sz w:val="22"/>
        </w:rPr>
      </w:pPr>
    </w:p>
    <w:p w14:paraId="07F88D3B" w14:textId="77777777" w:rsidR="0007098F" w:rsidRPr="00BB2607" w:rsidRDefault="00BB2607" w:rsidP="00D64D3D">
      <w:pPr>
        <w:rPr>
          <w:rFonts w:ascii="Times New Roman" w:hAnsi="Times New Roman"/>
          <w:i/>
          <w:sz w:val="22"/>
        </w:rPr>
      </w:pPr>
      <w:r>
        <w:rPr>
          <w:rFonts w:ascii="Times New Roman" w:hAnsi="Times New Roman"/>
          <w:i/>
          <w:sz w:val="22"/>
        </w:rPr>
        <w:t xml:space="preserve">Sub-Section B: </w:t>
      </w:r>
      <w:r w:rsidR="0007098F" w:rsidRPr="00BB2607">
        <w:rPr>
          <w:rFonts w:ascii="Times New Roman" w:hAnsi="Times New Roman"/>
          <w:i/>
          <w:sz w:val="22"/>
        </w:rPr>
        <w:t>Guidelines for Facebook</w:t>
      </w:r>
    </w:p>
    <w:p w14:paraId="654EC8B4" w14:textId="77777777" w:rsidR="0007098F" w:rsidRPr="001363D2" w:rsidRDefault="0007098F" w:rsidP="00D64D3D">
      <w:pPr>
        <w:rPr>
          <w:rFonts w:ascii="Times New Roman" w:hAnsi="Times New Roman"/>
          <w:i/>
          <w:sz w:val="22"/>
        </w:rPr>
      </w:pPr>
    </w:p>
    <w:p w14:paraId="1A768B0B" w14:textId="77777777" w:rsidR="00DD1695" w:rsidRPr="001363D2" w:rsidRDefault="00DD1695" w:rsidP="00DD1695">
      <w:pPr>
        <w:rPr>
          <w:rFonts w:ascii="Times New Roman" w:hAnsi="Times New Roman"/>
          <w:sz w:val="22"/>
        </w:rPr>
      </w:pPr>
      <w:r w:rsidRPr="001363D2">
        <w:rPr>
          <w:rFonts w:ascii="Times New Roman" w:hAnsi="Times New Roman"/>
          <w:sz w:val="22"/>
        </w:rPr>
        <w:t xml:space="preserve">Facebook provides opportunities for organizations to create specific </w:t>
      </w:r>
      <w:r w:rsidRPr="001363D2">
        <w:rPr>
          <w:rFonts w:ascii="Times New Roman" w:hAnsi="Times New Roman"/>
          <w:sz w:val="22"/>
          <w:u w:val="single"/>
        </w:rPr>
        <w:t>groups</w:t>
      </w:r>
      <w:r w:rsidRPr="001363D2">
        <w:rPr>
          <w:rFonts w:ascii="Times New Roman" w:hAnsi="Times New Roman"/>
          <w:sz w:val="22"/>
        </w:rPr>
        <w:t xml:space="preserve"> or </w:t>
      </w:r>
      <w:r w:rsidRPr="001363D2">
        <w:rPr>
          <w:rFonts w:ascii="Times New Roman" w:hAnsi="Times New Roman"/>
          <w:sz w:val="22"/>
          <w:u w:val="single"/>
        </w:rPr>
        <w:t>fan pages</w:t>
      </w:r>
      <w:r w:rsidRPr="001363D2">
        <w:rPr>
          <w:rFonts w:ascii="Times New Roman" w:hAnsi="Times New Roman"/>
          <w:sz w:val="22"/>
        </w:rPr>
        <w:t xml:space="preserve"> within the Facebook network. Depending on the organization’s goals, both groups and fan pages can be useful. There are, however, a number of practical differences between the two that may lead users to choose one option over the other. </w:t>
      </w:r>
    </w:p>
    <w:p w14:paraId="50C0DCD1" w14:textId="77777777" w:rsidR="00DD1695" w:rsidRPr="001363D2" w:rsidRDefault="00DD1695" w:rsidP="00DD1695">
      <w:pPr>
        <w:rPr>
          <w:rFonts w:ascii="Times New Roman" w:hAnsi="Times New Roman"/>
          <w:sz w:val="22"/>
        </w:rPr>
      </w:pPr>
    </w:p>
    <w:p w14:paraId="11E42422" w14:textId="77777777" w:rsidR="00965B49" w:rsidRPr="001363D2" w:rsidRDefault="00DD1695" w:rsidP="00DD1695">
      <w:pPr>
        <w:rPr>
          <w:rFonts w:ascii="Times New Roman" w:hAnsi="Times New Roman"/>
          <w:sz w:val="22"/>
        </w:rPr>
      </w:pPr>
      <w:r w:rsidRPr="001363D2">
        <w:rPr>
          <w:rFonts w:ascii="Times New Roman" w:hAnsi="Times New Roman"/>
          <w:sz w:val="22"/>
        </w:rPr>
        <w:t>Facebook groups tend to be useful for relatively small communities, wherein the members feel a very strong affinity. Administrators</w:t>
      </w:r>
      <w:r w:rsidR="00965B49" w:rsidRPr="001363D2">
        <w:rPr>
          <w:rFonts w:ascii="Times New Roman" w:hAnsi="Times New Roman"/>
          <w:sz w:val="22"/>
        </w:rPr>
        <w:t xml:space="preserve"> and members</w:t>
      </w:r>
      <w:r w:rsidRPr="001363D2">
        <w:rPr>
          <w:rFonts w:ascii="Times New Roman" w:hAnsi="Times New Roman"/>
          <w:sz w:val="22"/>
        </w:rPr>
        <w:t xml:space="preserve"> of groups have the option to dire</w:t>
      </w:r>
      <w:r w:rsidR="00965B49" w:rsidRPr="001363D2">
        <w:rPr>
          <w:rFonts w:ascii="Times New Roman" w:hAnsi="Times New Roman"/>
          <w:sz w:val="22"/>
        </w:rPr>
        <w:t xml:space="preserve">ctly message all group members. This can be highly effective for engaging members, but can also be received poorly by members who do not show a strong affinity to the group or organization. </w:t>
      </w:r>
    </w:p>
    <w:p w14:paraId="784AD688" w14:textId="77777777" w:rsidR="00965B49" w:rsidRPr="001363D2" w:rsidRDefault="00965B49" w:rsidP="00DD1695">
      <w:pPr>
        <w:rPr>
          <w:rFonts w:ascii="Times New Roman" w:hAnsi="Times New Roman"/>
          <w:sz w:val="22"/>
        </w:rPr>
      </w:pPr>
    </w:p>
    <w:p w14:paraId="6A1529B9" w14:textId="77777777" w:rsidR="00DD1695" w:rsidRPr="001363D2" w:rsidRDefault="00965B49" w:rsidP="00DD1695">
      <w:pPr>
        <w:rPr>
          <w:rFonts w:ascii="Times New Roman" w:hAnsi="Times New Roman"/>
          <w:sz w:val="22"/>
        </w:rPr>
      </w:pPr>
      <w:r w:rsidRPr="001363D2">
        <w:rPr>
          <w:rFonts w:ascii="Times New Roman" w:hAnsi="Times New Roman"/>
          <w:sz w:val="22"/>
        </w:rPr>
        <w:t xml:space="preserve">Facebook fan pages tend to be useful for larger communities, or for organizations </w:t>
      </w:r>
      <w:proofErr w:type="gramStart"/>
      <w:r w:rsidRPr="001363D2">
        <w:rPr>
          <w:rFonts w:ascii="Times New Roman" w:hAnsi="Times New Roman"/>
          <w:sz w:val="22"/>
        </w:rPr>
        <w:t>who</w:t>
      </w:r>
      <w:proofErr w:type="gramEnd"/>
      <w:r w:rsidRPr="001363D2">
        <w:rPr>
          <w:rFonts w:ascii="Times New Roman" w:hAnsi="Times New Roman"/>
          <w:sz w:val="22"/>
        </w:rPr>
        <w:t xml:space="preserve"> would like to engage with a larger population of users who are interested in the organization, but may not possess a particularly strong affinity for it. Whereas users must “join” Facebook Groups, they need only “Like” a fan page.  Posts from administrators of fan pages appear within the Facebook feeds of its fans.  </w:t>
      </w:r>
    </w:p>
    <w:p w14:paraId="48EE8409" w14:textId="77777777" w:rsidR="0007098F" w:rsidRPr="001363D2" w:rsidRDefault="00DD1695" w:rsidP="00D64D3D">
      <w:pPr>
        <w:rPr>
          <w:rFonts w:ascii="Times New Roman" w:hAnsi="Times New Roman"/>
          <w:sz w:val="22"/>
        </w:rPr>
      </w:pPr>
      <w:r w:rsidRPr="001363D2">
        <w:rPr>
          <w:rFonts w:ascii="Times New Roman" w:hAnsi="Times New Roman"/>
          <w:sz w:val="22"/>
        </w:rPr>
        <w:t xml:space="preserve"> </w:t>
      </w:r>
    </w:p>
    <w:p w14:paraId="014C2158" w14:textId="77777777" w:rsidR="0007098F" w:rsidRPr="00BB2607" w:rsidRDefault="00BB2607" w:rsidP="00D64D3D">
      <w:pPr>
        <w:rPr>
          <w:rFonts w:ascii="Times New Roman" w:hAnsi="Times New Roman"/>
          <w:i/>
          <w:sz w:val="22"/>
        </w:rPr>
      </w:pPr>
      <w:r>
        <w:rPr>
          <w:rFonts w:ascii="Times New Roman" w:hAnsi="Times New Roman"/>
          <w:i/>
          <w:sz w:val="22"/>
        </w:rPr>
        <w:t xml:space="preserve">Sub-Section C: </w:t>
      </w:r>
      <w:r w:rsidR="0007098F" w:rsidRPr="00BB2607">
        <w:rPr>
          <w:rFonts w:ascii="Times New Roman" w:hAnsi="Times New Roman"/>
          <w:i/>
          <w:sz w:val="22"/>
        </w:rPr>
        <w:t>Guidelines for Twitter</w:t>
      </w:r>
    </w:p>
    <w:p w14:paraId="60A7D8CD" w14:textId="77777777" w:rsidR="0007098F" w:rsidRPr="001363D2" w:rsidRDefault="0007098F" w:rsidP="00D64D3D">
      <w:pPr>
        <w:rPr>
          <w:rFonts w:ascii="Times New Roman" w:hAnsi="Times New Roman"/>
          <w:i/>
          <w:sz w:val="22"/>
        </w:rPr>
      </w:pPr>
    </w:p>
    <w:p w14:paraId="22351448" w14:textId="77777777" w:rsidR="0007098F" w:rsidRPr="001363D2" w:rsidRDefault="0007098F" w:rsidP="0007098F">
      <w:pPr>
        <w:rPr>
          <w:rFonts w:ascii="Times New Roman" w:hAnsi="Times New Roman"/>
          <w:sz w:val="22"/>
        </w:rPr>
      </w:pPr>
      <w:r w:rsidRPr="001363D2">
        <w:rPr>
          <w:rFonts w:ascii="Times New Roman" w:hAnsi="Times New Roman"/>
          <w:sz w:val="22"/>
        </w:rPr>
        <w:t>Twitter accounts for offices and organizations may be created by those who will be responsible for generating and maintaining content, but new users are encouraged to coordinate with the Office of Communications regarding profile names, page branding and avatar selection.</w:t>
      </w:r>
    </w:p>
    <w:p w14:paraId="6957CAFF" w14:textId="77777777" w:rsidR="0007098F" w:rsidRPr="001363D2" w:rsidRDefault="0007098F" w:rsidP="0007098F">
      <w:pPr>
        <w:rPr>
          <w:rFonts w:ascii="Times New Roman" w:hAnsi="Times New Roman"/>
          <w:sz w:val="22"/>
        </w:rPr>
      </w:pPr>
    </w:p>
    <w:p w14:paraId="6813855B" w14:textId="77777777" w:rsidR="003A3EEA" w:rsidRPr="00BB2607" w:rsidRDefault="00BB2607" w:rsidP="00D64D3D">
      <w:pPr>
        <w:rPr>
          <w:rFonts w:ascii="Times New Roman" w:hAnsi="Times New Roman"/>
          <w:i/>
          <w:sz w:val="22"/>
        </w:rPr>
      </w:pPr>
      <w:r>
        <w:rPr>
          <w:rFonts w:ascii="Times New Roman" w:hAnsi="Times New Roman"/>
          <w:i/>
          <w:sz w:val="22"/>
        </w:rPr>
        <w:t xml:space="preserve">Sub-Section D: </w:t>
      </w:r>
      <w:r w:rsidR="0007098F" w:rsidRPr="00BB2607">
        <w:rPr>
          <w:rFonts w:ascii="Times New Roman" w:hAnsi="Times New Roman"/>
          <w:i/>
          <w:sz w:val="22"/>
        </w:rPr>
        <w:t>Guidelines for Video</w:t>
      </w:r>
    </w:p>
    <w:p w14:paraId="4FEFE367" w14:textId="77777777" w:rsidR="0007098F" w:rsidRPr="001363D2" w:rsidRDefault="0007098F" w:rsidP="003A3EEA">
      <w:pPr>
        <w:pStyle w:val="NormalWeb"/>
        <w:spacing w:before="2" w:after="2"/>
        <w:rPr>
          <w:rFonts w:ascii="Times New Roman" w:hAnsi="Times New Roman"/>
          <w:sz w:val="22"/>
          <w:szCs w:val="22"/>
        </w:rPr>
      </w:pPr>
    </w:p>
    <w:p w14:paraId="03751BAF" w14:textId="4B692558" w:rsidR="006526BB" w:rsidRDefault="0007098F" w:rsidP="00FE31FE">
      <w:pPr>
        <w:pStyle w:val="NormalWeb"/>
        <w:spacing w:before="2" w:after="2"/>
      </w:pPr>
      <w:r w:rsidRPr="001363D2">
        <w:rPr>
          <w:rFonts w:ascii="Times New Roman" w:hAnsi="Times New Roman"/>
          <w:sz w:val="22"/>
          <w:szCs w:val="22"/>
        </w:rPr>
        <w:t xml:space="preserve">The University maintains an official presence on YouTube and </w:t>
      </w:r>
      <w:proofErr w:type="spellStart"/>
      <w:r w:rsidRPr="001363D2">
        <w:rPr>
          <w:rFonts w:ascii="Times New Roman" w:hAnsi="Times New Roman"/>
          <w:sz w:val="22"/>
          <w:szCs w:val="22"/>
        </w:rPr>
        <w:t>Vimeo</w:t>
      </w:r>
      <w:proofErr w:type="spellEnd"/>
      <w:r w:rsidRPr="001363D2">
        <w:rPr>
          <w:rFonts w:ascii="Times New Roman" w:hAnsi="Times New Roman"/>
          <w:sz w:val="22"/>
          <w:szCs w:val="22"/>
        </w:rPr>
        <w:t xml:space="preserve">.  </w:t>
      </w:r>
      <w:r w:rsidR="006526BB">
        <w:rPr>
          <w:rFonts w:ascii="Times New Roman" w:hAnsi="Times New Roman"/>
          <w:sz w:val="22"/>
          <w:szCs w:val="22"/>
        </w:rPr>
        <w:t xml:space="preserve">Offices producing video and/or those interested in producing video be shared in the social web should </w:t>
      </w:r>
      <w:r w:rsidRPr="001363D2">
        <w:rPr>
          <w:rFonts w:ascii="Times New Roman" w:hAnsi="Times New Roman"/>
          <w:sz w:val="22"/>
          <w:szCs w:val="22"/>
        </w:rPr>
        <w:t>contact the Office of Communications</w:t>
      </w:r>
      <w:r w:rsidR="006526BB">
        <w:rPr>
          <w:rFonts w:ascii="Times New Roman" w:hAnsi="Times New Roman"/>
          <w:sz w:val="22"/>
          <w:szCs w:val="22"/>
        </w:rPr>
        <w:t xml:space="preserve"> (specifically Jonathan Coffin at </w:t>
      </w:r>
      <w:hyperlink r:id="rId9" w:history="1">
        <w:r w:rsidR="006526BB" w:rsidRPr="00176344">
          <w:rPr>
            <w:rStyle w:val="Hyperlink"/>
            <w:rFonts w:ascii="Times New Roman" w:hAnsi="Times New Roman"/>
            <w:sz w:val="22"/>
            <w:szCs w:val="22"/>
          </w:rPr>
          <w:t>jonathancoffin@depauw.edu</w:t>
        </w:r>
      </w:hyperlink>
      <w:r w:rsidR="006526BB">
        <w:rPr>
          <w:rFonts w:ascii="Times New Roman" w:hAnsi="Times New Roman"/>
          <w:sz w:val="22"/>
          <w:szCs w:val="22"/>
        </w:rPr>
        <w:t>) to discuss how best to coordinate efforts</w:t>
      </w:r>
      <w:r w:rsidRPr="001363D2">
        <w:rPr>
          <w:rFonts w:ascii="Times New Roman" w:hAnsi="Times New Roman"/>
          <w:sz w:val="22"/>
          <w:szCs w:val="22"/>
        </w:rPr>
        <w:t xml:space="preserve">. </w:t>
      </w:r>
    </w:p>
    <w:p w14:paraId="3EB3B9F4" w14:textId="77777777" w:rsidR="006526BB" w:rsidRDefault="006526BB" w:rsidP="00FE31FE">
      <w:pPr>
        <w:pStyle w:val="NormalWeb"/>
        <w:spacing w:before="2" w:after="2"/>
      </w:pPr>
    </w:p>
    <w:p w14:paraId="40D93441" w14:textId="77777777" w:rsidR="00FE31FE" w:rsidRDefault="00FE31FE" w:rsidP="00FE31FE">
      <w:pPr>
        <w:pStyle w:val="NormalWeb"/>
        <w:spacing w:before="2" w:after="2"/>
        <w:rPr>
          <w:rFonts w:ascii="Times New Roman" w:hAnsi="Times New Roman"/>
          <w:b/>
          <w:bCs/>
          <w:smallCaps/>
          <w:sz w:val="26"/>
          <w:szCs w:val="26"/>
        </w:rPr>
      </w:pPr>
      <w:bookmarkStart w:id="0" w:name="_GoBack"/>
      <w:bookmarkEnd w:id="0"/>
    </w:p>
    <w:p w14:paraId="6DD7DB49" w14:textId="1BCA7437" w:rsidR="00077118" w:rsidRPr="00FE31FE" w:rsidRDefault="00BB2607" w:rsidP="00FE31FE">
      <w:pPr>
        <w:pStyle w:val="NormalWeb"/>
        <w:spacing w:before="2" w:after="2"/>
        <w:rPr>
          <w:rFonts w:ascii="Times New Roman" w:hAnsi="Times New Roman"/>
          <w:b/>
          <w:bCs/>
          <w:smallCaps/>
          <w:sz w:val="26"/>
          <w:szCs w:val="26"/>
        </w:rPr>
      </w:pPr>
      <w:r w:rsidRPr="00FE31FE">
        <w:rPr>
          <w:rFonts w:ascii="Times New Roman" w:hAnsi="Times New Roman"/>
          <w:b/>
          <w:bCs/>
          <w:smallCaps/>
          <w:sz w:val="26"/>
          <w:szCs w:val="26"/>
        </w:rPr>
        <w:t xml:space="preserve">Section III: </w:t>
      </w:r>
      <w:r w:rsidR="00077118" w:rsidRPr="00FE31FE">
        <w:rPr>
          <w:rFonts w:ascii="Times New Roman" w:hAnsi="Times New Roman"/>
          <w:b/>
          <w:bCs/>
          <w:smallCaps/>
          <w:sz w:val="26"/>
          <w:szCs w:val="26"/>
        </w:rPr>
        <w:t>Best Practices</w:t>
      </w:r>
    </w:p>
    <w:p w14:paraId="0D046460" w14:textId="77777777" w:rsidR="00077118" w:rsidRPr="001363D2" w:rsidRDefault="00077118" w:rsidP="00D64D3D">
      <w:pPr>
        <w:rPr>
          <w:rFonts w:ascii="Times New Roman" w:hAnsi="Times New Roman"/>
          <w:b/>
          <w:smallCaps/>
          <w:sz w:val="22"/>
        </w:rPr>
      </w:pPr>
    </w:p>
    <w:p w14:paraId="7C8B7D3B" w14:textId="77777777" w:rsidR="0047671D" w:rsidRPr="0047671D" w:rsidRDefault="0047671D" w:rsidP="0047671D">
      <w:pPr>
        <w:pStyle w:val="ListParagraph"/>
        <w:numPr>
          <w:ilvl w:val="0"/>
          <w:numId w:val="11"/>
        </w:numPr>
        <w:rPr>
          <w:rFonts w:ascii="Times New Roman" w:hAnsi="Times New Roman"/>
          <w:b/>
          <w:sz w:val="22"/>
        </w:rPr>
      </w:pPr>
      <w:r>
        <w:rPr>
          <w:rFonts w:ascii="Times New Roman" w:hAnsi="Times New Roman"/>
          <w:sz w:val="22"/>
          <w:u w:val="single"/>
        </w:rPr>
        <w:t>Have Goals</w:t>
      </w:r>
      <w:r>
        <w:rPr>
          <w:rFonts w:ascii="Times New Roman" w:hAnsi="Times New Roman"/>
          <w:sz w:val="22"/>
        </w:rPr>
        <w:t xml:space="preserve">: </w:t>
      </w:r>
      <w:r w:rsidR="008A42CB" w:rsidRPr="0047671D">
        <w:rPr>
          <w:rFonts w:ascii="Times New Roman" w:hAnsi="Times New Roman"/>
          <w:sz w:val="22"/>
        </w:rPr>
        <w:t>The more clearly</w:t>
      </w:r>
      <w:r w:rsidR="00DD1695" w:rsidRPr="0047671D">
        <w:rPr>
          <w:rFonts w:ascii="Times New Roman" w:hAnsi="Times New Roman"/>
          <w:sz w:val="22"/>
        </w:rPr>
        <w:t xml:space="preserve"> you can</w:t>
      </w:r>
      <w:r w:rsidR="008A42CB" w:rsidRPr="0047671D">
        <w:rPr>
          <w:rFonts w:ascii="Times New Roman" w:hAnsi="Times New Roman"/>
          <w:sz w:val="22"/>
        </w:rPr>
        <w:t xml:space="preserve"> articulate why you’re engaged in the social web, the more likely you’ll be able to sustain your engagement.  What do you want your social media presence to accomplish?  Do your goals line up with your ability to meet them?  Remember that setting one or two central goals – and nailing them – may be better than biting off</w:t>
      </w:r>
      <w:r>
        <w:rPr>
          <w:rFonts w:ascii="Times New Roman" w:hAnsi="Times New Roman"/>
          <w:sz w:val="22"/>
        </w:rPr>
        <w:t xml:space="preserve"> a huge list of goals that are not</w:t>
      </w:r>
      <w:r w:rsidR="008A42CB" w:rsidRPr="0047671D">
        <w:rPr>
          <w:rFonts w:ascii="Times New Roman" w:hAnsi="Times New Roman"/>
          <w:sz w:val="22"/>
        </w:rPr>
        <w:t xml:space="preserve"> realistic.</w:t>
      </w:r>
      <w:r>
        <w:rPr>
          <w:rFonts w:ascii="Times New Roman" w:hAnsi="Times New Roman"/>
          <w:sz w:val="22"/>
        </w:rPr>
        <w:br/>
      </w:r>
    </w:p>
    <w:p w14:paraId="0E502FC8" w14:textId="77777777" w:rsidR="0047671D" w:rsidRPr="0047671D" w:rsidRDefault="0047671D" w:rsidP="0047671D">
      <w:pPr>
        <w:pStyle w:val="ListParagraph"/>
        <w:numPr>
          <w:ilvl w:val="0"/>
          <w:numId w:val="11"/>
        </w:numPr>
        <w:spacing w:after="180"/>
        <w:contextualSpacing w:val="0"/>
        <w:rPr>
          <w:rFonts w:ascii="Times New Roman" w:hAnsi="Times New Roman"/>
          <w:sz w:val="22"/>
        </w:rPr>
      </w:pPr>
      <w:r>
        <w:rPr>
          <w:rFonts w:ascii="Times New Roman" w:hAnsi="Times New Roman"/>
          <w:sz w:val="22"/>
          <w:u w:val="single"/>
        </w:rPr>
        <w:t>Think Twice Before Posting</w:t>
      </w:r>
      <w:r w:rsidRPr="0047671D">
        <w:rPr>
          <w:rFonts w:ascii="Times New Roman" w:hAnsi="Times New Roman"/>
          <w:sz w:val="22"/>
        </w:rPr>
        <w:t xml:space="preserve">: Privacy does not exist in the world of social media. Consider what could happen if a post becomes widely known and how that may reflect both on the poster and the University. Search engines can turn up posts years after they are created, and comments can be forwarded or copied. If you wouldn’t say it at a conference or to a member of the media, consider whether you should post it online. If you are unsure about posting something or responding to a comment, ask your </w:t>
      </w:r>
      <w:r>
        <w:rPr>
          <w:rFonts w:ascii="Times New Roman" w:hAnsi="Times New Roman"/>
          <w:sz w:val="22"/>
        </w:rPr>
        <w:t xml:space="preserve">supervisor for input or contact the Office of Communications. </w:t>
      </w:r>
    </w:p>
    <w:p w14:paraId="44CAEC5C" w14:textId="512ECBDF" w:rsidR="00E45BDB" w:rsidRPr="00E45BDB" w:rsidRDefault="0047671D" w:rsidP="00EA1465">
      <w:pPr>
        <w:pStyle w:val="ListParagraph"/>
        <w:numPr>
          <w:ilvl w:val="0"/>
          <w:numId w:val="11"/>
        </w:numPr>
        <w:rPr>
          <w:rFonts w:ascii="Times New Roman" w:hAnsi="Times New Roman"/>
          <w:b/>
          <w:sz w:val="22"/>
        </w:rPr>
      </w:pPr>
      <w:r>
        <w:rPr>
          <w:rFonts w:ascii="Times New Roman" w:hAnsi="Times New Roman"/>
          <w:sz w:val="22"/>
          <w:u w:val="single"/>
        </w:rPr>
        <w:t>Add Value</w:t>
      </w:r>
      <w:r>
        <w:rPr>
          <w:rFonts w:ascii="Times New Roman" w:hAnsi="Times New Roman"/>
          <w:sz w:val="22"/>
        </w:rPr>
        <w:t xml:space="preserve">: </w:t>
      </w:r>
      <w:r w:rsidR="00EA1465" w:rsidRPr="0047671D">
        <w:rPr>
          <w:rFonts w:ascii="Times New Roman" w:hAnsi="Times New Roman"/>
          <w:sz w:val="22"/>
        </w:rPr>
        <w:t>Always ask yourself how you can add the most value when it comes to your participation in the social web.  Can you be a though</w:t>
      </w:r>
      <w:r w:rsidR="00DD1695" w:rsidRPr="0047671D">
        <w:rPr>
          <w:rFonts w:ascii="Times New Roman" w:hAnsi="Times New Roman"/>
          <w:sz w:val="22"/>
        </w:rPr>
        <w:t>t</w:t>
      </w:r>
      <w:r w:rsidR="00EA1465" w:rsidRPr="0047671D">
        <w:rPr>
          <w:rFonts w:ascii="Times New Roman" w:hAnsi="Times New Roman"/>
          <w:sz w:val="22"/>
        </w:rPr>
        <w:t xml:space="preserve"> leader, or an influencer on a particular issue or discipline?  As a simple rule, write and post about what you know.  And if you post about something in which you are not an expert, that’s okay too, just </w:t>
      </w:r>
      <w:proofErr w:type="gramStart"/>
      <w:r w:rsidR="00EA1465" w:rsidRPr="0047671D">
        <w:rPr>
          <w:rFonts w:ascii="Times New Roman" w:hAnsi="Times New Roman"/>
          <w:sz w:val="22"/>
        </w:rPr>
        <w:t>be</w:t>
      </w:r>
      <w:proofErr w:type="gramEnd"/>
      <w:r w:rsidR="00EA1465" w:rsidRPr="0047671D">
        <w:rPr>
          <w:rFonts w:ascii="Times New Roman" w:hAnsi="Times New Roman"/>
          <w:sz w:val="22"/>
        </w:rPr>
        <w:t xml:space="preserve"> sure to make it clear to your readers.  </w:t>
      </w:r>
      <w:r w:rsidR="00E45BDB">
        <w:rPr>
          <w:rFonts w:ascii="Times New Roman" w:hAnsi="Times New Roman"/>
          <w:sz w:val="22"/>
        </w:rPr>
        <w:br/>
      </w:r>
    </w:p>
    <w:p w14:paraId="2BDDE3D2" w14:textId="2AC46414" w:rsidR="00E45BDB" w:rsidRPr="00E45BDB" w:rsidRDefault="00E45BDB" w:rsidP="00EA1465">
      <w:pPr>
        <w:pStyle w:val="ListParagraph"/>
        <w:numPr>
          <w:ilvl w:val="0"/>
          <w:numId w:val="11"/>
        </w:numPr>
        <w:rPr>
          <w:rFonts w:ascii="Times New Roman" w:hAnsi="Times New Roman"/>
          <w:b/>
          <w:sz w:val="22"/>
        </w:rPr>
      </w:pPr>
      <w:r w:rsidRPr="00FE31FE">
        <w:rPr>
          <w:rFonts w:ascii="Times New Roman" w:hAnsi="Times New Roman"/>
          <w:sz w:val="22"/>
          <w:u w:val="single"/>
        </w:rPr>
        <w:t>Use Appropriate Punctuation</w:t>
      </w:r>
      <w:r w:rsidRPr="00FE31FE">
        <w:rPr>
          <w:rFonts w:ascii="Times New Roman" w:hAnsi="Times New Roman"/>
          <w:sz w:val="22"/>
        </w:rPr>
        <w:t>: Remember that your use of punctuation can influence the way your audience perceives the tone of your posts. Except in extremely rare instances, exclamation points should be avoided. Additionally, #</w:t>
      </w:r>
      <w:proofErr w:type="spellStart"/>
      <w:r w:rsidRPr="00FE31FE">
        <w:rPr>
          <w:rFonts w:ascii="Times New Roman" w:hAnsi="Times New Roman"/>
          <w:sz w:val="22"/>
        </w:rPr>
        <w:t>hashtags</w:t>
      </w:r>
      <w:proofErr w:type="spellEnd"/>
      <w:r w:rsidRPr="00FE31FE">
        <w:rPr>
          <w:rFonts w:ascii="Times New Roman" w:hAnsi="Times New Roman"/>
          <w:sz w:val="22"/>
        </w:rPr>
        <w:t xml:space="preserve"> should primarily be used for their intended purpose for content aggregation. </w:t>
      </w:r>
      <w:r>
        <w:rPr>
          <w:rFonts w:ascii="Times New Roman" w:hAnsi="Times New Roman"/>
          <w:sz w:val="22"/>
          <w:u w:val="single"/>
        </w:rPr>
        <w:br/>
      </w:r>
    </w:p>
    <w:p w14:paraId="3545BC23" w14:textId="76B645FF" w:rsidR="0047671D" w:rsidRPr="0047671D" w:rsidRDefault="00E45BDB" w:rsidP="00EA1465">
      <w:pPr>
        <w:pStyle w:val="ListParagraph"/>
        <w:numPr>
          <w:ilvl w:val="0"/>
          <w:numId w:val="11"/>
        </w:numPr>
        <w:rPr>
          <w:rFonts w:ascii="Times New Roman" w:hAnsi="Times New Roman"/>
          <w:b/>
          <w:sz w:val="22"/>
        </w:rPr>
      </w:pPr>
      <w:r>
        <w:rPr>
          <w:rFonts w:ascii="Times New Roman" w:hAnsi="Times New Roman"/>
          <w:sz w:val="22"/>
          <w:u w:val="single"/>
        </w:rPr>
        <w:t>Be Accurate</w:t>
      </w:r>
      <w:r>
        <w:rPr>
          <w:rFonts w:ascii="Times New Roman" w:hAnsi="Times New Roman"/>
          <w:sz w:val="22"/>
        </w:rPr>
        <w:t>:  Please check your sources, carefully edit posts, and verify any links included within the copy of your post.</w:t>
      </w:r>
      <w:r w:rsidR="0047671D">
        <w:rPr>
          <w:rFonts w:ascii="Times New Roman" w:hAnsi="Times New Roman"/>
          <w:sz w:val="22"/>
        </w:rPr>
        <w:br/>
      </w:r>
    </w:p>
    <w:p w14:paraId="4F4F5232" w14:textId="77777777" w:rsidR="0047671D" w:rsidRPr="0047671D" w:rsidRDefault="0047671D" w:rsidP="00EA1465">
      <w:pPr>
        <w:pStyle w:val="ListParagraph"/>
        <w:numPr>
          <w:ilvl w:val="0"/>
          <w:numId w:val="11"/>
        </w:numPr>
        <w:rPr>
          <w:rFonts w:ascii="Times New Roman" w:hAnsi="Times New Roman"/>
          <w:b/>
          <w:sz w:val="22"/>
        </w:rPr>
      </w:pPr>
      <w:r>
        <w:rPr>
          <w:rFonts w:ascii="Times New Roman" w:hAnsi="Times New Roman"/>
          <w:sz w:val="22"/>
          <w:u w:val="single"/>
        </w:rPr>
        <w:t>Be Transparent</w:t>
      </w:r>
      <w:r>
        <w:rPr>
          <w:rFonts w:ascii="Times New Roman" w:hAnsi="Times New Roman"/>
          <w:sz w:val="22"/>
        </w:rPr>
        <w:t xml:space="preserve">: </w:t>
      </w:r>
      <w:r w:rsidR="00AC5875" w:rsidRPr="0047671D">
        <w:rPr>
          <w:rFonts w:ascii="Times New Roman" w:hAnsi="Times New Roman"/>
          <w:sz w:val="22"/>
        </w:rPr>
        <w:t xml:space="preserve">Remember that the social web thrives on honesty and transparency.  </w:t>
      </w:r>
      <w:r w:rsidR="00714D92" w:rsidRPr="0047671D">
        <w:rPr>
          <w:rFonts w:ascii="Times New Roman" w:hAnsi="Times New Roman"/>
          <w:sz w:val="22"/>
        </w:rPr>
        <w:t>Always be honest about who you are and about the positions you represent.</w:t>
      </w:r>
      <w:r>
        <w:rPr>
          <w:rFonts w:ascii="Times New Roman" w:hAnsi="Times New Roman"/>
          <w:sz w:val="22"/>
        </w:rPr>
        <w:br/>
      </w:r>
    </w:p>
    <w:p w14:paraId="31112CF2" w14:textId="77777777" w:rsidR="0047671D" w:rsidRPr="0047671D" w:rsidRDefault="0047671D" w:rsidP="00EA1465">
      <w:pPr>
        <w:pStyle w:val="ListParagraph"/>
        <w:numPr>
          <w:ilvl w:val="0"/>
          <w:numId w:val="11"/>
        </w:numPr>
        <w:rPr>
          <w:rFonts w:ascii="Times New Roman" w:hAnsi="Times New Roman"/>
          <w:b/>
          <w:sz w:val="22"/>
        </w:rPr>
      </w:pPr>
      <w:r>
        <w:rPr>
          <w:rFonts w:ascii="Times New Roman" w:hAnsi="Times New Roman"/>
          <w:sz w:val="22"/>
          <w:u w:val="single"/>
        </w:rPr>
        <w:t xml:space="preserve">Share </w:t>
      </w:r>
      <w:r>
        <w:rPr>
          <w:rFonts w:ascii="Times New Roman" w:hAnsi="Times New Roman"/>
          <w:i/>
          <w:sz w:val="22"/>
          <w:u w:val="single"/>
        </w:rPr>
        <w:t>and</w:t>
      </w:r>
      <w:r>
        <w:rPr>
          <w:rFonts w:ascii="Times New Roman" w:hAnsi="Times New Roman"/>
          <w:sz w:val="22"/>
          <w:u w:val="single"/>
        </w:rPr>
        <w:t xml:space="preserve"> Create</w:t>
      </w:r>
      <w:r>
        <w:rPr>
          <w:rFonts w:ascii="Times New Roman" w:hAnsi="Times New Roman"/>
          <w:sz w:val="22"/>
        </w:rPr>
        <w:t xml:space="preserve">: </w:t>
      </w:r>
      <w:r w:rsidR="00714D92" w:rsidRPr="0047671D">
        <w:rPr>
          <w:rFonts w:ascii="Times New Roman" w:hAnsi="Times New Roman"/>
          <w:sz w:val="22"/>
        </w:rPr>
        <w:t>Remember that you mustn’t always share only content you created. Share links to content of interest to your discipline or field.  You can contribute</w:t>
      </w:r>
      <w:r w:rsidR="00EA1465" w:rsidRPr="0047671D">
        <w:rPr>
          <w:rFonts w:ascii="Times New Roman" w:hAnsi="Times New Roman"/>
          <w:sz w:val="22"/>
        </w:rPr>
        <w:t xml:space="preserve"> to the conversation</w:t>
      </w:r>
      <w:r w:rsidR="00714D92" w:rsidRPr="0047671D">
        <w:rPr>
          <w:rFonts w:ascii="Times New Roman" w:hAnsi="Times New Roman"/>
          <w:sz w:val="22"/>
        </w:rPr>
        <w:t xml:space="preserve"> just as much as a content aggregator as you can as a content creator.</w:t>
      </w:r>
      <w:r>
        <w:rPr>
          <w:rFonts w:ascii="Times New Roman" w:hAnsi="Times New Roman"/>
          <w:sz w:val="22"/>
        </w:rPr>
        <w:br/>
      </w:r>
    </w:p>
    <w:p w14:paraId="7AF5FF26" w14:textId="77777777" w:rsidR="0047671D" w:rsidRDefault="0047671D" w:rsidP="0047671D">
      <w:pPr>
        <w:pStyle w:val="ListParagraph"/>
        <w:numPr>
          <w:ilvl w:val="0"/>
          <w:numId w:val="11"/>
        </w:numPr>
        <w:spacing w:after="180"/>
        <w:contextualSpacing w:val="0"/>
        <w:rPr>
          <w:rFonts w:ascii="Times New Roman" w:hAnsi="Times New Roman"/>
          <w:sz w:val="22"/>
        </w:rPr>
      </w:pPr>
      <w:r>
        <w:rPr>
          <w:rFonts w:ascii="Times New Roman" w:hAnsi="Times New Roman"/>
          <w:sz w:val="22"/>
          <w:u w:val="single"/>
        </w:rPr>
        <w:t>Be R</w:t>
      </w:r>
      <w:r w:rsidRPr="0047671D">
        <w:rPr>
          <w:rFonts w:ascii="Times New Roman" w:hAnsi="Times New Roman"/>
          <w:sz w:val="22"/>
          <w:u w:val="single"/>
        </w:rPr>
        <w:t>espectful</w:t>
      </w:r>
      <w:r w:rsidRPr="0047671D">
        <w:rPr>
          <w:rFonts w:ascii="Times New Roman" w:hAnsi="Times New Roman"/>
          <w:sz w:val="22"/>
        </w:rPr>
        <w:t xml:space="preserve">: Understand that content contributed to </w:t>
      </w:r>
      <w:r>
        <w:rPr>
          <w:rFonts w:ascii="Times New Roman" w:hAnsi="Times New Roman"/>
          <w:sz w:val="22"/>
        </w:rPr>
        <w:t>the social web</w:t>
      </w:r>
      <w:r w:rsidRPr="0047671D">
        <w:rPr>
          <w:rFonts w:ascii="Times New Roman" w:hAnsi="Times New Roman"/>
          <w:sz w:val="22"/>
        </w:rPr>
        <w:t xml:space="preserve"> could encourage comments or discussion of opposing ideas. </w:t>
      </w:r>
      <w:r>
        <w:rPr>
          <w:rFonts w:ascii="Times New Roman" w:hAnsi="Times New Roman"/>
          <w:sz w:val="22"/>
        </w:rPr>
        <w:t xml:space="preserve"> </w:t>
      </w:r>
      <w:r w:rsidRPr="0047671D">
        <w:rPr>
          <w:rFonts w:ascii="Times New Roman" w:hAnsi="Times New Roman"/>
          <w:sz w:val="22"/>
        </w:rPr>
        <w:t xml:space="preserve">Responses should be considered carefully in light of how they would reflect on the poster and/or the University and its institutional voice. </w:t>
      </w:r>
    </w:p>
    <w:p w14:paraId="4A4A60B2" w14:textId="77777777" w:rsidR="0047671D" w:rsidRPr="0047671D" w:rsidRDefault="0047671D" w:rsidP="0047671D">
      <w:pPr>
        <w:pStyle w:val="ListParagraph"/>
        <w:numPr>
          <w:ilvl w:val="0"/>
          <w:numId w:val="11"/>
        </w:numPr>
        <w:spacing w:after="180"/>
        <w:contextualSpacing w:val="0"/>
        <w:rPr>
          <w:rFonts w:ascii="Times New Roman" w:hAnsi="Times New Roman"/>
          <w:sz w:val="22"/>
        </w:rPr>
      </w:pPr>
      <w:proofErr w:type="gramStart"/>
      <w:r w:rsidRPr="0047671D">
        <w:rPr>
          <w:rFonts w:ascii="Times New Roman" w:hAnsi="Times New Roman"/>
          <w:sz w:val="22"/>
          <w:u w:val="single"/>
        </w:rPr>
        <w:t>Remem</w:t>
      </w:r>
      <w:r>
        <w:rPr>
          <w:rFonts w:ascii="Times New Roman" w:hAnsi="Times New Roman"/>
          <w:sz w:val="22"/>
          <w:u w:val="single"/>
        </w:rPr>
        <w:t>ber</w:t>
      </w:r>
      <w:proofErr w:type="gramEnd"/>
      <w:r>
        <w:rPr>
          <w:rFonts w:ascii="Times New Roman" w:hAnsi="Times New Roman"/>
          <w:sz w:val="22"/>
          <w:u w:val="single"/>
        </w:rPr>
        <w:t xml:space="preserve"> Your A</w:t>
      </w:r>
      <w:r w:rsidRPr="0047671D">
        <w:rPr>
          <w:rFonts w:ascii="Times New Roman" w:hAnsi="Times New Roman"/>
          <w:sz w:val="22"/>
          <w:u w:val="single"/>
        </w:rPr>
        <w:t>udience</w:t>
      </w:r>
      <w:r w:rsidRPr="0047671D">
        <w:rPr>
          <w:rFonts w:ascii="Times New Roman" w:hAnsi="Times New Roman"/>
          <w:sz w:val="22"/>
        </w:rPr>
        <w:t xml:space="preserve">: Be aware that a presence in the social </w:t>
      </w:r>
      <w:r>
        <w:rPr>
          <w:rFonts w:ascii="Times New Roman" w:hAnsi="Times New Roman"/>
          <w:sz w:val="22"/>
        </w:rPr>
        <w:t>web</w:t>
      </w:r>
      <w:r w:rsidRPr="0047671D">
        <w:rPr>
          <w:rFonts w:ascii="Times New Roman" w:hAnsi="Times New Roman"/>
          <w:sz w:val="22"/>
        </w:rPr>
        <w:t xml:space="preserve"> is</w:t>
      </w:r>
      <w:r>
        <w:rPr>
          <w:rFonts w:ascii="Times New Roman" w:hAnsi="Times New Roman"/>
          <w:sz w:val="22"/>
        </w:rPr>
        <w:t>,</w:t>
      </w:r>
      <w:r w:rsidRPr="0047671D">
        <w:rPr>
          <w:rFonts w:ascii="Times New Roman" w:hAnsi="Times New Roman"/>
          <w:sz w:val="22"/>
        </w:rPr>
        <w:t xml:space="preserve"> or easily can be</w:t>
      </w:r>
      <w:r>
        <w:rPr>
          <w:rFonts w:ascii="Times New Roman" w:hAnsi="Times New Roman"/>
          <w:sz w:val="22"/>
        </w:rPr>
        <w:t>,</w:t>
      </w:r>
      <w:r w:rsidRPr="0047671D">
        <w:rPr>
          <w:rFonts w:ascii="Times New Roman" w:hAnsi="Times New Roman"/>
          <w:sz w:val="22"/>
        </w:rPr>
        <w:t xml:space="preserve"> made available to the public at large. </w:t>
      </w:r>
      <w:r>
        <w:rPr>
          <w:rFonts w:ascii="Times New Roman" w:hAnsi="Times New Roman"/>
          <w:sz w:val="22"/>
        </w:rPr>
        <w:t xml:space="preserve"> </w:t>
      </w:r>
      <w:r w:rsidRPr="0047671D">
        <w:rPr>
          <w:rFonts w:ascii="Times New Roman" w:hAnsi="Times New Roman"/>
          <w:sz w:val="22"/>
        </w:rPr>
        <w:t xml:space="preserve">This includes prospective students, current students, current employers and colleagues, and peers. Consider this before publishing to ensure the post will not alienate, harm, or provoke any of these groups. </w:t>
      </w:r>
    </w:p>
    <w:p w14:paraId="226C6B4D" w14:textId="77777777" w:rsidR="0047671D" w:rsidRPr="00FE4E4A" w:rsidRDefault="00FE4E4A" w:rsidP="0047671D">
      <w:pPr>
        <w:pStyle w:val="ListParagraph"/>
        <w:numPr>
          <w:ilvl w:val="0"/>
          <w:numId w:val="11"/>
        </w:numPr>
        <w:spacing w:after="180"/>
        <w:contextualSpacing w:val="0"/>
        <w:rPr>
          <w:rFonts w:ascii="Times New Roman" w:hAnsi="Times New Roman"/>
          <w:sz w:val="22"/>
        </w:rPr>
      </w:pPr>
      <w:r>
        <w:rPr>
          <w:rFonts w:ascii="Times New Roman" w:hAnsi="Times New Roman"/>
          <w:sz w:val="22"/>
          <w:u w:val="single"/>
        </w:rPr>
        <w:t>Your Views are Your Own</w:t>
      </w:r>
      <w:r>
        <w:rPr>
          <w:rFonts w:ascii="Times New Roman" w:hAnsi="Times New Roman"/>
          <w:sz w:val="22"/>
        </w:rPr>
        <w:t>: On personal sites, i</w:t>
      </w:r>
      <w:r w:rsidR="0047671D" w:rsidRPr="00FE4E4A">
        <w:rPr>
          <w:rFonts w:ascii="Times New Roman" w:hAnsi="Times New Roman"/>
          <w:sz w:val="22"/>
        </w:rPr>
        <w:t xml:space="preserve">f you identify yourself as a DePauw faculty or staff member online, it should be clear that the views expressed are not necessarily those of the institution. </w:t>
      </w:r>
    </w:p>
    <w:p w14:paraId="345D2C42" w14:textId="77777777" w:rsidR="00180893" w:rsidRDefault="00FE4E4A" w:rsidP="00EA1465">
      <w:pPr>
        <w:pStyle w:val="ListParagraph"/>
        <w:numPr>
          <w:ilvl w:val="0"/>
          <w:numId w:val="11"/>
        </w:numPr>
        <w:spacing w:after="180"/>
        <w:contextualSpacing w:val="0"/>
        <w:rPr>
          <w:rFonts w:ascii="Times New Roman" w:hAnsi="Times New Roman"/>
          <w:sz w:val="22"/>
        </w:rPr>
      </w:pPr>
      <w:r>
        <w:rPr>
          <w:rFonts w:ascii="Times New Roman" w:hAnsi="Times New Roman"/>
          <w:sz w:val="22"/>
          <w:u w:val="single"/>
        </w:rPr>
        <w:t>Remember that it’s a Conversation</w:t>
      </w:r>
      <w:r>
        <w:rPr>
          <w:rFonts w:ascii="Times New Roman" w:hAnsi="Times New Roman"/>
          <w:sz w:val="22"/>
        </w:rPr>
        <w:t xml:space="preserve">: </w:t>
      </w:r>
      <w:r w:rsidR="00714D92" w:rsidRPr="00FE4E4A">
        <w:rPr>
          <w:rFonts w:ascii="Times New Roman" w:hAnsi="Times New Roman"/>
          <w:sz w:val="22"/>
        </w:rPr>
        <w:t xml:space="preserve">Remember to engage </w:t>
      </w:r>
      <w:r w:rsidR="00EA1465" w:rsidRPr="00FE4E4A">
        <w:rPr>
          <w:rFonts w:ascii="Times New Roman" w:hAnsi="Times New Roman"/>
          <w:sz w:val="22"/>
        </w:rPr>
        <w:t xml:space="preserve">and converse in ways that you would talk to real people, with your personality.  </w:t>
      </w:r>
      <w:r w:rsidR="00714D92" w:rsidRPr="00FE4E4A">
        <w:rPr>
          <w:rFonts w:ascii="Times New Roman" w:hAnsi="Times New Roman"/>
          <w:sz w:val="22"/>
        </w:rPr>
        <w:t xml:space="preserve">The social web is built for harnessing multiple (even hundreds or thousands) </w:t>
      </w:r>
      <w:proofErr w:type="gramStart"/>
      <w:r w:rsidR="00714D92" w:rsidRPr="00FE4E4A">
        <w:rPr>
          <w:rFonts w:ascii="Times New Roman" w:hAnsi="Times New Roman"/>
          <w:sz w:val="22"/>
        </w:rPr>
        <w:t>vo</w:t>
      </w:r>
      <w:r w:rsidR="00EA1465" w:rsidRPr="00FE4E4A">
        <w:rPr>
          <w:rFonts w:ascii="Times New Roman" w:hAnsi="Times New Roman"/>
          <w:sz w:val="22"/>
        </w:rPr>
        <w:t>ices,</w:t>
      </w:r>
      <w:proofErr w:type="gramEnd"/>
      <w:r w:rsidR="00EA1465" w:rsidRPr="00FE4E4A">
        <w:rPr>
          <w:rFonts w:ascii="Times New Roman" w:hAnsi="Times New Roman"/>
          <w:sz w:val="22"/>
        </w:rPr>
        <w:t xml:space="preserve"> so d</w:t>
      </w:r>
      <w:r w:rsidR="00714D92" w:rsidRPr="00FE4E4A">
        <w:rPr>
          <w:rFonts w:ascii="Times New Roman" w:hAnsi="Times New Roman"/>
          <w:sz w:val="22"/>
        </w:rPr>
        <w:t xml:space="preserve">on’t be afraid to participate. </w:t>
      </w:r>
      <w:r w:rsidR="00EA1465" w:rsidRPr="00FE4E4A">
        <w:rPr>
          <w:rFonts w:ascii="Times New Roman" w:hAnsi="Times New Roman"/>
          <w:sz w:val="22"/>
        </w:rPr>
        <w:t xml:space="preserve"> </w:t>
      </w:r>
      <w:r w:rsidR="00714D92" w:rsidRPr="00FE4E4A">
        <w:rPr>
          <w:rFonts w:ascii="Times New Roman" w:hAnsi="Times New Roman"/>
          <w:sz w:val="22"/>
        </w:rPr>
        <w:t>And never forget to listen.</w:t>
      </w:r>
    </w:p>
    <w:p w14:paraId="49A84331" w14:textId="25F9DF9D" w:rsidR="00E45BDB" w:rsidRPr="00FE4E4A" w:rsidRDefault="00E45BDB" w:rsidP="00EA1465">
      <w:pPr>
        <w:pStyle w:val="ListParagraph"/>
        <w:numPr>
          <w:ilvl w:val="0"/>
          <w:numId w:val="11"/>
        </w:numPr>
        <w:spacing w:after="180"/>
        <w:contextualSpacing w:val="0"/>
        <w:rPr>
          <w:rFonts w:ascii="Times New Roman" w:hAnsi="Times New Roman"/>
          <w:sz w:val="22"/>
        </w:rPr>
      </w:pPr>
      <w:r>
        <w:rPr>
          <w:rFonts w:ascii="Times New Roman" w:hAnsi="Times New Roman"/>
          <w:sz w:val="22"/>
          <w:u w:val="single"/>
        </w:rPr>
        <w:t>Respond When Appropriate</w:t>
      </w:r>
      <w:r>
        <w:rPr>
          <w:rFonts w:ascii="Times New Roman" w:hAnsi="Times New Roman"/>
          <w:sz w:val="22"/>
        </w:rPr>
        <w:t xml:space="preserve">: Remember that engaging in the social web will occasionally result in negative feedback in addition to positive feedback.  Be thoughtful about when and how you engage negative comments.  As a general rule, consider engaging to correct facts or share additional information, but be cautious about engaging in public debate on official social media platforms. </w:t>
      </w:r>
    </w:p>
    <w:p w14:paraId="7577BE29" w14:textId="77777777" w:rsidR="00180893" w:rsidRPr="001363D2" w:rsidRDefault="00180893" w:rsidP="00EA1465">
      <w:pPr>
        <w:rPr>
          <w:rFonts w:ascii="Times New Roman" w:hAnsi="Times New Roman"/>
          <w:sz w:val="22"/>
        </w:rPr>
      </w:pPr>
    </w:p>
    <w:p w14:paraId="0DC7111A" w14:textId="77777777" w:rsidR="00EA1465" w:rsidRPr="001363D2" w:rsidRDefault="00EA1465" w:rsidP="00D64D3D">
      <w:pPr>
        <w:rPr>
          <w:rFonts w:ascii="Times New Roman" w:hAnsi="Times New Roman"/>
          <w:b/>
        </w:rPr>
      </w:pPr>
    </w:p>
    <w:p w14:paraId="28E7BCA2" w14:textId="77777777" w:rsidR="00EA1465" w:rsidRPr="001363D2" w:rsidRDefault="00EA1465" w:rsidP="00D64D3D">
      <w:pPr>
        <w:rPr>
          <w:rFonts w:ascii="Times New Roman" w:hAnsi="Times New Roman"/>
          <w:b/>
        </w:rPr>
      </w:pPr>
    </w:p>
    <w:p w14:paraId="5D3C5071" w14:textId="77777777" w:rsidR="00D64D3D" w:rsidRPr="00077118" w:rsidRDefault="00D64D3D" w:rsidP="00D64D3D">
      <w:pPr>
        <w:rPr>
          <w:rFonts w:ascii="Adobe Caslon Pro" w:hAnsi="Adobe Caslon Pro"/>
          <w:b/>
        </w:rPr>
      </w:pPr>
    </w:p>
    <w:sectPr w:rsidR="00D64D3D" w:rsidRPr="00077118" w:rsidSect="00E972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w:altName w:val="Dido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D4D"/>
    <w:multiLevelType w:val="hybridMultilevel"/>
    <w:tmpl w:val="040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00294"/>
    <w:multiLevelType w:val="hybridMultilevel"/>
    <w:tmpl w:val="42F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C664B"/>
    <w:multiLevelType w:val="hybridMultilevel"/>
    <w:tmpl w:val="533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D7362"/>
    <w:multiLevelType w:val="hybridMultilevel"/>
    <w:tmpl w:val="9A10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E6570"/>
    <w:multiLevelType w:val="hybridMultilevel"/>
    <w:tmpl w:val="83C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27D54"/>
    <w:multiLevelType w:val="hybridMultilevel"/>
    <w:tmpl w:val="984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22C17"/>
    <w:multiLevelType w:val="hybridMultilevel"/>
    <w:tmpl w:val="532A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469B1"/>
    <w:multiLevelType w:val="hybridMultilevel"/>
    <w:tmpl w:val="F1BA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46D12"/>
    <w:multiLevelType w:val="hybridMultilevel"/>
    <w:tmpl w:val="2A8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4022D"/>
    <w:multiLevelType w:val="hybridMultilevel"/>
    <w:tmpl w:val="38E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70AC4"/>
    <w:multiLevelType w:val="hybridMultilevel"/>
    <w:tmpl w:val="56C4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6BAF"/>
    <w:multiLevelType w:val="hybridMultilevel"/>
    <w:tmpl w:val="BC7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5"/>
  </w:num>
  <w:num w:numId="7">
    <w:abstractNumId w:val="11"/>
  </w:num>
  <w:num w:numId="8">
    <w:abstractNumId w:val="3"/>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D"/>
    <w:rsid w:val="0007098F"/>
    <w:rsid w:val="00077118"/>
    <w:rsid w:val="00101C55"/>
    <w:rsid w:val="001363D2"/>
    <w:rsid w:val="00180893"/>
    <w:rsid w:val="00214F15"/>
    <w:rsid w:val="00247885"/>
    <w:rsid w:val="002561DE"/>
    <w:rsid w:val="00276895"/>
    <w:rsid w:val="003A1C5A"/>
    <w:rsid w:val="003A3EEA"/>
    <w:rsid w:val="003E33C2"/>
    <w:rsid w:val="00472CC3"/>
    <w:rsid w:val="0047671D"/>
    <w:rsid w:val="0049399F"/>
    <w:rsid w:val="004F2395"/>
    <w:rsid w:val="005850D0"/>
    <w:rsid w:val="005D3D77"/>
    <w:rsid w:val="006526BB"/>
    <w:rsid w:val="006E0799"/>
    <w:rsid w:val="00714D92"/>
    <w:rsid w:val="00743715"/>
    <w:rsid w:val="00832CEB"/>
    <w:rsid w:val="0088288D"/>
    <w:rsid w:val="0089442B"/>
    <w:rsid w:val="008A42CB"/>
    <w:rsid w:val="008F7982"/>
    <w:rsid w:val="00965B49"/>
    <w:rsid w:val="009B6267"/>
    <w:rsid w:val="00AA1CE8"/>
    <w:rsid w:val="00AC5875"/>
    <w:rsid w:val="00AF5866"/>
    <w:rsid w:val="00B320B8"/>
    <w:rsid w:val="00B94BC7"/>
    <w:rsid w:val="00BB2607"/>
    <w:rsid w:val="00D21E4F"/>
    <w:rsid w:val="00D50335"/>
    <w:rsid w:val="00D5734A"/>
    <w:rsid w:val="00D64D3D"/>
    <w:rsid w:val="00D926C7"/>
    <w:rsid w:val="00DD1695"/>
    <w:rsid w:val="00E45BDB"/>
    <w:rsid w:val="00E972E2"/>
    <w:rsid w:val="00EA1465"/>
    <w:rsid w:val="00ED72CF"/>
    <w:rsid w:val="00F304C6"/>
    <w:rsid w:val="00F97F6D"/>
    <w:rsid w:val="00FE31FE"/>
    <w:rsid w:val="00FE4E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A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3A3E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3D"/>
    <w:pPr>
      <w:ind w:left="720"/>
      <w:contextualSpacing/>
    </w:pPr>
  </w:style>
  <w:style w:type="paragraph" w:styleId="NormalWeb">
    <w:name w:val="Normal (Web)"/>
    <w:basedOn w:val="Normal"/>
    <w:uiPriority w:val="99"/>
    <w:rsid w:val="00D5734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5734A"/>
  </w:style>
  <w:style w:type="character" w:styleId="Hyperlink">
    <w:name w:val="Hyperlink"/>
    <w:basedOn w:val="DefaultParagraphFont"/>
    <w:uiPriority w:val="99"/>
    <w:rsid w:val="00D5734A"/>
    <w:rPr>
      <w:color w:val="0000FF"/>
      <w:u w:val="single"/>
    </w:rPr>
  </w:style>
  <w:style w:type="character" w:customStyle="1" w:styleId="Heading4Char">
    <w:name w:val="Heading 4 Char"/>
    <w:basedOn w:val="DefaultParagraphFont"/>
    <w:link w:val="Heading4"/>
    <w:uiPriority w:val="9"/>
    <w:rsid w:val="003A3EEA"/>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714D92"/>
    <w:rPr>
      <w:b/>
    </w:rPr>
  </w:style>
  <w:style w:type="character" w:customStyle="1" w:styleId="apple-style-span">
    <w:name w:val="apple-style-span"/>
    <w:basedOn w:val="DefaultParagraphFont"/>
    <w:rsid w:val="00EA1465"/>
  </w:style>
  <w:style w:type="character" w:styleId="CommentReference">
    <w:name w:val="annotation reference"/>
    <w:basedOn w:val="DefaultParagraphFont"/>
    <w:rsid w:val="00247885"/>
    <w:rPr>
      <w:sz w:val="16"/>
      <w:szCs w:val="16"/>
    </w:rPr>
  </w:style>
  <w:style w:type="paragraph" w:styleId="CommentText">
    <w:name w:val="annotation text"/>
    <w:basedOn w:val="Normal"/>
    <w:link w:val="CommentTextChar"/>
    <w:rsid w:val="00247885"/>
    <w:pPr>
      <w:widowControl w:val="0"/>
      <w:autoSpaceDE w:val="0"/>
      <w:autoSpaceDN w:val="0"/>
      <w:adjustRightInd w:val="0"/>
      <w:spacing w:after="140"/>
    </w:pPr>
    <w:rPr>
      <w:rFonts w:ascii="Times New Roman" w:eastAsia="Times New Roman" w:hAnsi="Times New Roman" w:cs="Courier New"/>
      <w:sz w:val="20"/>
      <w:szCs w:val="20"/>
    </w:rPr>
  </w:style>
  <w:style w:type="character" w:customStyle="1" w:styleId="CommentTextChar">
    <w:name w:val="Comment Text Char"/>
    <w:basedOn w:val="DefaultParagraphFont"/>
    <w:link w:val="CommentText"/>
    <w:rsid w:val="00247885"/>
    <w:rPr>
      <w:rFonts w:ascii="Times New Roman" w:eastAsia="Times New Roman" w:hAnsi="Times New Roman" w:cs="Courier New"/>
      <w:sz w:val="20"/>
      <w:szCs w:val="20"/>
    </w:rPr>
  </w:style>
  <w:style w:type="paragraph" w:styleId="BalloonText">
    <w:name w:val="Balloon Text"/>
    <w:basedOn w:val="Normal"/>
    <w:link w:val="BalloonTextChar"/>
    <w:uiPriority w:val="99"/>
    <w:semiHidden/>
    <w:unhideWhenUsed/>
    <w:rsid w:val="002478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88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47885"/>
    <w:pPr>
      <w:widowControl/>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7885"/>
    <w:rPr>
      <w:rFonts w:ascii="Times New Roman" w:eastAsia="Times New Roman" w:hAnsi="Times New Roman" w:cs="Courier New"/>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3A3E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3D"/>
    <w:pPr>
      <w:ind w:left="720"/>
      <w:contextualSpacing/>
    </w:pPr>
  </w:style>
  <w:style w:type="paragraph" w:styleId="NormalWeb">
    <w:name w:val="Normal (Web)"/>
    <w:basedOn w:val="Normal"/>
    <w:uiPriority w:val="99"/>
    <w:rsid w:val="00D5734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5734A"/>
  </w:style>
  <w:style w:type="character" w:styleId="Hyperlink">
    <w:name w:val="Hyperlink"/>
    <w:basedOn w:val="DefaultParagraphFont"/>
    <w:uiPriority w:val="99"/>
    <w:rsid w:val="00D5734A"/>
    <w:rPr>
      <w:color w:val="0000FF"/>
      <w:u w:val="single"/>
    </w:rPr>
  </w:style>
  <w:style w:type="character" w:customStyle="1" w:styleId="Heading4Char">
    <w:name w:val="Heading 4 Char"/>
    <w:basedOn w:val="DefaultParagraphFont"/>
    <w:link w:val="Heading4"/>
    <w:uiPriority w:val="9"/>
    <w:rsid w:val="003A3EEA"/>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714D92"/>
    <w:rPr>
      <w:b/>
    </w:rPr>
  </w:style>
  <w:style w:type="character" w:customStyle="1" w:styleId="apple-style-span">
    <w:name w:val="apple-style-span"/>
    <w:basedOn w:val="DefaultParagraphFont"/>
    <w:rsid w:val="00EA1465"/>
  </w:style>
  <w:style w:type="character" w:styleId="CommentReference">
    <w:name w:val="annotation reference"/>
    <w:basedOn w:val="DefaultParagraphFont"/>
    <w:rsid w:val="00247885"/>
    <w:rPr>
      <w:sz w:val="16"/>
      <w:szCs w:val="16"/>
    </w:rPr>
  </w:style>
  <w:style w:type="paragraph" w:styleId="CommentText">
    <w:name w:val="annotation text"/>
    <w:basedOn w:val="Normal"/>
    <w:link w:val="CommentTextChar"/>
    <w:rsid w:val="00247885"/>
    <w:pPr>
      <w:widowControl w:val="0"/>
      <w:autoSpaceDE w:val="0"/>
      <w:autoSpaceDN w:val="0"/>
      <w:adjustRightInd w:val="0"/>
      <w:spacing w:after="140"/>
    </w:pPr>
    <w:rPr>
      <w:rFonts w:ascii="Times New Roman" w:eastAsia="Times New Roman" w:hAnsi="Times New Roman" w:cs="Courier New"/>
      <w:sz w:val="20"/>
      <w:szCs w:val="20"/>
    </w:rPr>
  </w:style>
  <w:style w:type="character" w:customStyle="1" w:styleId="CommentTextChar">
    <w:name w:val="Comment Text Char"/>
    <w:basedOn w:val="DefaultParagraphFont"/>
    <w:link w:val="CommentText"/>
    <w:rsid w:val="00247885"/>
    <w:rPr>
      <w:rFonts w:ascii="Times New Roman" w:eastAsia="Times New Roman" w:hAnsi="Times New Roman" w:cs="Courier New"/>
      <w:sz w:val="20"/>
      <w:szCs w:val="20"/>
    </w:rPr>
  </w:style>
  <w:style w:type="paragraph" w:styleId="BalloonText">
    <w:name w:val="Balloon Text"/>
    <w:basedOn w:val="Normal"/>
    <w:link w:val="BalloonTextChar"/>
    <w:uiPriority w:val="99"/>
    <w:semiHidden/>
    <w:unhideWhenUsed/>
    <w:rsid w:val="002478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88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47885"/>
    <w:pPr>
      <w:widowControl/>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7885"/>
    <w:rPr>
      <w:rFonts w:ascii="Times New Roman" w:eastAsia="Times New Roman" w:hAnsi="Times New Roman"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pauw.edu/files/resources/it-accounts-policy.pdf" TargetMode="External"/><Relationship Id="rId7" Type="http://schemas.openxmlformats.org/officeDocument/2006/relationships/hyperlink" Target="mailto:president@depauw.edu" TargetMode="External"/><Relationship Id="rId8" Type="http://schemas.openxmlformats.org/officeDocument/2006/relationships/hyperlink" Target="mailto:webteam@depauw.edu" TargetMode="External"/><Relationship Id="rId9" Type="http://schemas.openxmlformats.org/officeDocument/2006/relationships/hyperlink" Target="mailto:jonathancoffin@depauw.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1927</Words>
  <Characters>10984</Characters>
  <Application>Microsoft Macintosh Word</Application>
  <DocSecurity>0</DocSecurity>
  <Lines>91</Lines>
  <Paragraphs>25</Paragraphs>
  <ScaleCrop>false</ScaleCrop>
  <Company>DePauw University</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Coffin</dc:creator>
  <cp:keywords/>
  <cp:lastModifiedBy>DePauw University</cp:lastModifiedBy>
  <cp:revision>2</cp:revision>
  <cp:lastPrinted>2013-10-31T17:01:00Z</cp:lastPrinted>
  <dcterms:created xsi:type="dcterms:W3CDTF">2014-07-30T02:18:00Z</dcterms:created>
  <dcterms:modified xsi:type="dcterms:W3CDTF">2014-07-30T02:18:00Z</dcterms:modified>
</cp:coreProperties>
</file>