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8A692" w14:textId="17540426" w:rsidR="00B477C0" w:rsidRDefault="00B477C0" w:rsidP="00406D8A">
      <w:pPr>
        <w:spacing w:line="240" w:lineRule="auto"/>
        <w:contextualSpacing/>
      </w:pPr>
      <w:bookmarkStart w:id="0" w:name="_GoBack"/>
      <w:bookmarkEnd w:id="0"/>
      <w:r>
        <w:rPr>
          <w:noProof/>
        </w:rPr>
        <w:drawing>
          <wp:anchor distT="0" distB="0" distL="114300" distR="114300" simplePos="0" relativeHeight="251659264" behindDoc="0" locked="0" layoutInCell="1" allowOverlap="1" wp14:anchorId="4F1DD4E2" wp14:editId="21FC7655">
            <wp:simplePos x="0" y="0"/>
            <wp:positionH relativeFrom="margin">
              <wp:align>center</wp:align>
            </wp:positionH>
            <wp:positionV relativeFrom="margin">
              <wp:posOffset>-127000</wp:posOffset>
            </wp:positionV>
            <wp:extent cx="1108710" cy="854075"/>
            <wp:effectExtent l="0" t="0" r="0" b="3175"/>
            <wp:wrapTight wrapText="bothSides">
              <wp:wrapPolygon edited="0">
                <wp:start x="0" y="0"/>
                <wp:lineTo x="0" y="21199"/>
                <wp:lineTo x="21155" y="21199"/>
                <wp:lineTo x="21155" y="0"/>
                <wp:lineTo x="0" y="0"/>
              </wp:wrapPolygon>
            </wp:wrapTight>
            <wp:docPr id="1" name="Picture 1" descr="http://www.depauw.edu/files/resources/depauw-centered-7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pauw.edu/files/resources/depauw-centered-74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1C10" w14:textId="25DB1472" w:rsidR="00B477C0" w:rsidRDefault="00B477C0" w:rsidP="00406D8A">
      <w:pPr>
        <w:spacing w:line="240" w:lineRule="auto"/>
        <w:contextualSpacing/>
      </w:pPr>
    </w:p>
    <w:p w14:paraId="0740504E" w14:textId="35481B57" w:rsidR="0079130F" w:rsidRDefault="0079130F" w:rsidP="00406D8A">
      <w:pPr>
        <w:spacing w:line="240" w:lineRule="auto"/>
        <w:contextualSpacing/>
        <w:jc w:val="center"/>
        <w:rPr>
          <w:rFonts w:asciiTheme="minorHAnsi" w:hAnsiTheme="minorHAnsi" w:cstheme="minorHAnsi"/>
          <w:b/>
          <w:sz w:val="40"/>
        </w:rPr>
      </w:pPr>
    </w:p>
    <w:p w14:paraId="4955868B" w14:textId="592AF4A8" w:rsidR="00495415" w:rsidRPr="007B30B8" w:rsidRDefault="00495415" w:rsidP="00406D8A">
      <w:pPr>
        <w:spacing w:line="240" w:lineRule="auto"/>
        <w:contextualSpacing/>
        <w:jc w:val="center"/>
        <w:rPr>
          <w:rFonts w:asciiTheme="minorHAnsi" w:hAnsiTheme="minorHAnsi" w:cstheme="minorHAnsi"/>
          <w:b/>
          <w:sz w:val="18"/>
          <w:szCs w:val="18"/>
        </w:rPr>
      </w:pPr>
    </w:p>
    <w:p w14:paraId="711763E6" w14:textId="649A6497" w:rsidR="00E3364F" w:rsidRPr="006C4795" w:rsidRDefault="000E0D0A" w:rsidP="00406D8A">
      <w:pPr>
        <w:spacing w:line="240" w:lineRule="auto"/>
        <w:contextualSpacing/>
        <w:jc w:val="center"/>
        <w:rPr>
          <w:rFonts w:asciiTheme="minorHAnsi" w:hAnsiTheme="minorHAnsi" w:cstheme="minorHAnsi"/>
          <w:b/>
          <w:sz w:val="48"/>
          <w:szCs w:val="48"/>
        </w:rPr>
      </w:pPr>
      <w:r w:rsidRPr="006C4795">
        <w:rPr>
          <w:rFonts w:asciiTheme="minorHAnsi" w:hAnsiTheme="minorHAnsi" w:cstheme="minorHAnsi"/>
          <w:b/>
          <w:sz w:val="48"/>
          <w:szCs w:val="48"/>
        </w:rPr>
        <w:t xml:space="preserve">The </w:t>
      </w:r>
      <w:r w:rsidR="00B477C0" w:rsidRPr="006C4795">
        <w:rPr>
          <w:rFonts w:asciiTheme="minorHAnsi" w:hAnsiTheme="minorHAnsi" w:cstheme="minorHAnsi"/>
          <w:b/>
          <w:sz w:val="48"/>
          <w:szCs w:val="48"/>
        </w:rPr>
        <w:t xml:space="preserve">McDermond Center </w:t>
      </w:r>
      <w:r w:rsidR="00AC1E6E">
        <w:rPr>
          <w:rFonts w:asciiTheme="minorHAnsi" w:hAnsiTheme="minorHAnsi" w:cstheme="minorHAnsi"/>
          <w:b/>
          <w:sz w:val="48"/>
          <w:szCs w:val="48"/>
        </w:rPr>
        <w:t>Industry Insigh</w:t>
      </w:r>
      <w:r w:rsidR="00421708">
        <w:rPr>
          <w:rFonts w:asciiTheme="minorHAnsi" w:hAnsiTheme="minorHAnsi" w:cstheme="minorHAnsi"/>
          <w:b/>
          <w:sz w:val="48"/>
          <w:szCs w:val="48"/>
        </w:rPr>
        <w:t>t</w:t>
      </w:r>
      <w:r w:rsidR="00AC1E6E">
        <w:rPr>
          <w:rFonts w:asciiTheme="minorHAnsi" w:hAnsiTheme="minorHAnsi" w:cstheme="minorHAnsi"/>
          <w:b/>
          <w:sz w:val="48"/>
          <w:szCs w:val="48"/>
        </w:rPr>
        <w:t xml:space="preserve"> Panel</w:t>
      </w:r>
      <w:r w:rsidR="00B477C0" w:rsidRPr="006C4795">
        <w:rPr>
          <w:rFonts w:asciiTheme="minorHAnsi" w:hAnsiTheme="minorHAnsi" w:cstheme="minorHAnsi"/>
          <w:b/>
          <w:sz w:val="48"/>
          <w:szCs w:val="48"/>
        </w:rPr>
        <w:t xml:space="preserve">: </w:t>
      </w:r>
    </w:p>
    <w:p w14:paraId="296073DB" w14:textId="12625AE5" w:rsidR="000E0D0A" w:rsidRPr="006C4795" w:rsidRDefault="00933F12" w:rsidP="00406D8A">
      <w:pPr>
        <w:spacing w:line="240" w:lineRule="auto"/>
        <w:contextualSpacing/>
        <w:jc w:val="center"/>
        <w:rPr>
          <w:rFonts w:asciiTheme="minorHAnsi" w:hAnsiTheme="minorHAnsi" w:cstheme="minorHAnsi"/>
          <w:b/>
          <w:sz w:val="48"/>
          <w:szCs w:val="48"/>
          <w:lang w:eastAsia="zh-CN"/>
        </w:rPr>
      </w:pPr>
      <w:r>
        <w:rPr>
          <w:rFonts w:asciiTheme="minorHAnsi" w:hAnsiTheme="minorHAnsi" w:cstheme="minorHAnsi"/>
          <w:b/>
          <w:sz w:val="48"/>
          <w:szCs w:val="48"/>
          <w:lang w:eastAsia="zh-CN"/>
        </w:rPr>
        <w:t>Entrepreneurship</w:t>
      </w:r>
    </w:p>
    <w:p w14:paraId="7449516D" w14:textId="3E1A5045" w:rsidR="00B477C0" w:rsidRPr="0016452F" w:rsidRDefault="00941651" w:rsidP="00406D8A">
      <w:pPr>
        <w:spacing w:line="240" w:lineRule="auto"/>
        <w:contextualSpacing/>
        <w:jc w:val="center"/>
        <w:rPr>
          <w:rFonts w:asciiTheme="minorHAnsi" w:hAnsiTheme="minorHAnsi" w:cstheme="minorHAnsi"/>
          <w:b/>
          <w:sz w:val="32"/>
          <w:szCs w:val="32"/>
          <w:lang w:eastAsia="zh-CN"/>
        </w:rPr>
      </w:pPr>
      <w:r>
        <w:rPr>
          <w:rFonts w:asciiTheme="minorHAnsi" w:hAnsiTheme="minorHAnsi" w:cstheme="minorHAnsi"/>
          <w:b/>
          <w:sz w:val="32"/>
          <w:szCs w:val="32"/>
          <w:lang w:eastAsia="zh-CN"/>
        </w:rPr>
        <w:t>Mon</w:t>
      </w:r>
      <w:r w:rsidR="00EA2178">
        <w:rPr>
          <w:rFonts w:asciiTheme="minorHAnsi" w:hAnsiTheme="minorHAnsi" w:cstheme="minorHAnsi"/>
          <w:b/>
          <w:sz w:val="32"/>
          <w:szCs w:val="32"/>
          <w:lang w:eastAsia="zh-CN"/>
        </w:rPr>
        <w:t>day</w:t>
      </w:r>
      <w:r w:rsidR="000E0D0A" w:rsidRPr="0016452F">
        <w:rPr>
          <w:rFonts w:asciiTheme="minorHAnsi" w:hAnsiTheme="minorHAnsi" w:cstheme="minorHAnsi"/>
          <w:b/>
          <w:sz w:val="32"/>
          <w:szCs w:val="32"/>
        </w:rPr>
        <w:t xml:space="preserve">, </w:t>
      </w:r>
      <w:r w:rsidR="00933F12">
        <w:rPr>
          <w:rFonts w:asciiTheme="minorHAnsi" w:hAnsiTheme="minorHAnsi" w:cstheme="minorHAnsi"/>
          <w:b/>
          <w:sz w:val="32"/>
          <w:szCs w:val="32"/>
          <w:lang w:eastAsia="zh-CN"/>
        </w:rPr>
        <w:t>April</w:t>
      </w:r>
      <w:r w:rsidR="00EC2614">
        <w:rPr>
          <w:rFonts w:asciiTheme="minorHAnsi" w:hAnsiTheme="minorHAnsi" w:cstheme="minorHAnsi"/>
          <w:b/>
          <w:sz w:val="32"/>
          <w:szCs w:val="32"/>
          <w:lang w:eastAsia="zh-CN"/>
        </w:rPr>
        <w:t xml:space="preserve"> </w:t>
      </w:r>
      <w:r w:rsidR="00933F12">
        <w:rPr>
          <w:rFonts w:asciiTheme="minorHAnsi" w:hAnsiTheme="minorHAnsi" w:cstheme="minorHAnsi"/>
          <w:b/>
          <w:sz w:val="32"/>
          <w:szCs w:val="32"/>
          <w:lang w:eastAsia="zh-CN"/>
        </w:rPr>
        <w:t>19</w:t>
      </w:r>
      <w:r w:rsidR="00EC2614">
        <w:rPr>
          <w:rFonts w:asciiTheme="minorHAnsi" w:hAnsiTheme="minorHAnsi" w:cstheme="minorHAnsi"/>
          <w:b/>
          <w:sz w:val="32"/>
          <w:szCs w:val="32"/>
          <w:vertAlign w:val="superscript"/>
          <w:lang w:eastAsia="zh-CN"/>
        </w:rPr>
        <w:t>th</w:t>
      </w:r>
      <w:r w:rsidR="003A218F">
        <w:rPr>
          <w:rFonts w:asciiTheme="minorHAnsi" w:hAnsiTheme="minorHAnsi" w:cstheme="minorHAnsi"/>
          <w:b/>
          <w:sz w:val="32"/>
          <w:szCs w:val="32"/>
        </w:rPr>
        <w:t>, 20</w:t>
      </w:r>
      <w:r w:rsidR="00BA7A46">
        <w:rPr>
          <w:rFonts w:asciiTheme="minorHAnsi" w:hAnsiTheme="minorHAnsi" w:cstheme="minorHAnsi"/>
          <w:b/>
          <w:sz w:val="32"/>
          <w:szCs w:val="32"/>
        </w:rPr>
        <w:t>2</w:t>
      </w:r>
      <w:r w:rsidR="00770257">
        <w:rPr>
          <w:rFonts w:asciiTheme="minorHAnsi" w:hAnsiTheme="minorHAnsi" w:cstheme="minorHAnsi"/>
          <w:b/>
          <w:sz w:val="32"/>
          <w:szCs w:val="32"/>
        </w:rPr>
        <w:t>1</w:t>
      </w:r>
    </w:p>
    <w:p w14:paraId="3BC5BDA1" w14:textId="350875F5" w:rsidR="00B477C0" w:rsidRPr="0016452F" w:rsidRDefault="00BA7A46" w:rsidP="00406D8A">
      <w:pPr>
        <w:spacing w:line="240" w:lineRule="auto"/>
        <w:contextualSpacing/>
        <w:jc w:val="center"/>
        <w:rPr>
          <w:rFonts w:asciiTheme="minorHAnsi" w:hAnsiTheme="minorHAnsi" w:cstheme="minorHAnsi"/>
          <w:b/>
          <w:sz w:val="32"/>
          <w:szCs w:val="32"/>
        </w:rPr>
      </w:pPr>
      <w:r>
        <w:rPr>
          <w:rFonts w:asciiTheme="minorHAnsi" w:hAnsiTheme="minorHAnsi" w:cstheme="minorHAnsi"/>
          <w:b/>
          <w:sz w:val="32"/>
          <w:szCs w:val="32"/>
        </w:rPr>
        <w:t>4:00 P</w:t>
      </w:r>
      <w:r w:rsidR="001E0BCB">
        <w:rPr>
          <w:rFonts w:asciiTheme="minorHAnsi" w:hAnsiTheme="minorHAnsi" w:cstheme="minorHAnsi"/>
          <w:b/>
          <w:sz w:val="32"/>
          <w:szCs w:val="32"/>
        </w:rPr>
        <w:t xml:space="preserve">M – </w:t>
      </w:r>
      <w:r>
        <w:rPr>
          <w:rFonts w:asciiTheme="minorHAnsi" w:hAnsiTheme="minorHAnsi" w:cstheme="minorHAnsi"/>
          <w:b/>
          <w:sz w:val="32"/>
          <w:szCs w:val="32"/>
        </w:rPr>
        <w:t>5:00</w:t>
      </w:r>
      <w:r w:rsidR="00B477C0" w:rsidRPr="0016452F">
        <w:rPr>
          <w:rFonts w:asciiTheme="minorHAnsi" w:hAnsiTheme="minorHAnsi" w:cstheme="minorHAnsi"/>
          <w:b/>
          <w:sz w:val="32"/>
          <w:szCs w:val="32"/>
        </w:rPr>
        <w:t xml:space="preserve"> PM</w:t>
      </w:r>
    </w:p>
    <w:p w14:paraId="64D796B5" w14:textId="3C39A86E" w:rsidR="00DB0575" w:rsidRPr="0016452F" w:rsidRDefault="00230831" w:rsidP="00DB0575">
      <w:pPr>
        <w:spacing w:line="240" w:lineRule="auto"/>
        <w:contextualSpacing/>
        <w:jc w:val="center"/>
        <w:rPr>
          <w:rFonts w:asciiTheme="minorHAnsi" w:hAnsiTheme="minorHAnsi" w:cstheme="minorHAnsi"/>
          <w:b/>
          <w:sz w:val="32"/>
          <w:szCs w:val="32"/>
        </w:rPr>
      </w:pPr>
      <w:r>
        <w:rPr>
          <w:rFonts w:asciiTheme="minorHAnsi" w:hAnsiTheme="minorHAnsi" w:cstheme="minorHAnsi"/>
          <w:b/>
          <w:sz w:val="32"/>
          <w:szCs w:val="32"/>
        </w:rPr>
        <w:t>Zoom</w:t>
      </w:r>
    </w:p>
    <w:p w14:paraId="6430E9F4" w14:textId="4527106B" w:rsidR="00230831" w:rsidRPr="00CF1054" w:rsidRDefault="009757FE" w:rsidP="00CF1054">
      <w:pPr>
        <w:spacing w:line="240" w:lineRule="auto"/>
        <w:contextualSpacing/>
        <w:jc w:val="center"/>
        <w:rPr>
          <w:rFonts w:asciiTheme="minorHAnsi" w:hAnsiTheme="minorHAnsi" w:cstheme="minorHAnsi"/>
          <w:b/>
        </w:rPr>
      </w:pPr>
      <w:r>
        <w:rPr>
          <w:rFonts w:asciiTheme="minorHAnsi" w:hAnsiTheme="minorHAnsi" w:cstheme="minorHAnsi"/>
          <w:b/>
        </w:rPr>
        <w:pict w14:anchorId="39B044D2">
          <v:rect id="_x0000_i1025" style="width:540pt;height:1.5pt" o:hralign="center" o:hrstd="t" o:hrnoshade="t" o:hr="t" fillcolor="yellow" stroked="f"/>
        </w:pict>
      </w:r>
    </w:p>
    <w:p w14:paraId="786B4F52" w14:textId="767518EE" w:rsidR="00422466" w:rsidRDefault="009E6A5A" w:rsidP="00422466">
      <w:pPr>
        <w:pBdr>
          <w:bottom w:val="single" w:sz="4" w:space="1" w:color="auto"/>
        </w:pBdr>
        <w:spacing w:line="240" w:lineRule="auto"/>
        <w:contextualSpacing/>
        <w:rPr>
          <w:rFonts w:asciiTheme="minorHAnsi" w:hAnsiTheme="minorHAnsi" w:cs="Arial"/>
          <w:b/>
          <w:bCs/>
          <w:color w:val="000000"/>
          <w:sz w:val="36"/>
          <w:szCs w:val="36"/>
          <w:lang w:eastAsia="zh-CN"/>
        </w:rPr>
      </w:pPr>
      <w:r>
        <w:rPr>
          <w:noProof/>
        </w:rPr>
        <w:drawing>
          <wp:anchor distT="0" distB="0" distL="114300" distR="114300" simplePos="0" relativeHeight="251676672" behindDoc="1" locked="0" layoutInCell="1" allowOverlap="1" wp14:anchorId="4CDAD888" wp14:editId="5D269258">
            <wp:simplePos x="0" y="0"/>
            <wp:positionH relativeFrom="column">
              <wp:posOffset>-95250</wp:posOffset>
            </wp:positionH>
            <wp:positionV relativeFrom="paragraph">
              <wp:posOffset>50800</wp:posOffset>
            </wp:positionV>
            <wp:extent cx="1283970" cy="1638300"/>
            <wp:effectExtent l="0" t="0" r="0" b="0"/>
            <wp:wrapTight wrapText="bothSides">
              <wp:wrapPolygon edited="0">
                <wp:start x="0" y="0"/>
                <wp:lineTo x="0" y="21349"/>
                <wp:lineTo x="21151" y="21349"/>
                <wp:lineTo x="211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871" r="8234" b="43621"/>
                    <a:stretch/>
                  </pic:blipFill>
                  <pic:spPr bwMode="auto">
                    <a:xfrm>
                      <a:off x="0" y="0"/>
                      <a:ext cx="128397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AFB">
        <w:rPr>
          <w:rFonts w:asciiTheme="minorHAnsi" w:hAnsiTheme="minorHAnsi" w:cs="Arial"/>
          <w:b/>
          <w:bCs/>
          <w:color w:val="000000"/>
          <w:sz w:val="36"/>
          <w:szCs w:val="36"/>
          <w:lang w:eastAsia="zh-CN"/>
        </w:rPr>
        <w:t>Mary Beth Oakes ‘90</w:t>
      </w:r>
    </w:p>
    <w:p w14:paraId="20700933" w14:textId="647D33B2" w:rsidR="00232712" w:rsidRPr="00262F1D" w:rsidRDefault="00294AB0" w:rsidP="00422466">
      <w:pPr>
        <w:pBdr>
          <w:bottom w:val="single" w:sz="4" w:space="1" w:color="auto"/>
        </w:pBdr>
        <w:spacing w:line="240" w:lineRule="auto"/>
        <w:contextualSpacing/>
        <w:rPr>
          <w:rFonts w:asciiTheme="minorHAnsi" w:hAnsiTheme="minorHAnsi" w:cstheme="minorHAnsi"/>
          <w:b/>
          <w:bCs/>
          <w:i/>
          <w:iCs/>
          <w:color w:val="000000"/>
          <w:szCs w:val="24"/>
          <w:lang w:eastAsia="zh-CN"/>
        </w:rPr>
      </w:pPr>
      <w:r>
        <w:rPr>
          <w:rFonts w:asciiTheme="minorHAnsi" w:hAnsiTheme="minorHAnsi" w:cstheme="minorHAnsi"/>
          <w:i/>
          <w:iCs/>
          <w:color w:val="000000"/>
          <w:szCs w:val="24"/>
          <w:shd w:val="clear" w:color="auto" w:fill="FFFFFF"/>
        </w:rPr>
        <w:t xml:space="preserve">CEO, Business </w:t>
      </w:r>
      <w:r w:rsidR="00B22777">
        <w:rPr>
          <w:rFonts w:asciiTheme="minorHAnsi" w:hAnsiTheme="minorHAnsi" w:cstheme="minorHAnsi"/>
          <w:i/>
          <w:iCs/>
          <w:color w:val="000000"/>
          <w:szCs w:val="24"/>
          <w:shd w:val="clear" w:color="auto" w:fill="FFFFFF"/>
        </w:rPr>
        <w:t>Furniture LLC</w:t>
      </w:r>
    </w:p>
    <w:p w14:paraId="7C3D499D" w14:textId="30F9F88A" w:rsidR="00160132" w:rsidRDefault="00160132" w:rsidP="008932D2">
      <w:pPr>
        <w:pBdr>
          <w:bottom w:val="single" w:sz="4" w:space="1" w:color="auto"/>
        </w:pBdr>
        <w:spacing w:line="240" w:lineRule="auto"/>
        <w:contextualSpacing/>
        <w:rPr>
          <w:rFonts w:asciiTheme="minorHAnsi" w:hAnsiTheme="minorHAnsi" w:cs="Arial"/>
          <w:color w:val="000000"/>
          <w:szCs w:val="24"/>
          <w:lang w:eastAsia="zh-CN"/>
        </w:rPr>
      </w:pPr>
    </w:p>
    <w:p w14:paraId="24BDA8B1" w14:textId="4B9AFAB6" w:rsidR="00F95379" w:rsidRPr="00F95379" w:rsidRDefault="00F95379" w:rsidP="00F95379">
      <w:pPr>
        <w:pBdr>
          <w:bottom w:val="single" w:sz="4" w:space="1" w:color="auto"/>
        </w:pBdr>
        <w:spacing w:line="240" w:lineRule="auto"/>
        <w:contextualSpacing/>
        <w:rPr>
          <w:rFonts w:asciiTheme="minorHAnsi" w:hAnsiTheme="minorHAnsi" w:cs="Arial"/>
          <w:color w:val="000000"/>
          <w:szCs w:val="24"/>
          <w:lang w:eastAsia="zh-CN"/>
        </w:rPr>
      </w:pPr>
      <w:r>
        <w:rPr>
          <w:rFonts w:asciiTheme="minorHAnsi" w:hAnsiTheme="minorHAnsi" w:cs="Arial"/>
          <w:color w:val="000000"/>
          <w:szCs w:val="24"/>
          <w:lang w:eastAsia="zh-CN"/>
        </w:rPr>
        <w:t>“</w:t>
      </w:r>
      <w:r w:rsidRPr="00F95379">
        <w:rPr>
          <w:rFonts w:asciiTheme="minorHAnsi" w:hAnsiTheme="minorHAnsi" w:cs="Arial"/>
          <w:color w:val="000000"/>
          <w:szCs w:val="24"/>
          <w:lang w:eastAsia="zh-CN"/>
        </w:rPr>
        <w:t>MB</w:t>
      </w:r>
      <w:r>
        <w:rPr>
          <w:rFonts w:asciiTheme="minorHAnsi" w:hAnsiTheme="minorHAnsi" w:cs="Arial"/>
          <w:color w:val="000000"/>
          <w:szCs w:val="24"/>
          <w:lang w:eastAsia="zh-CN"/>
        </w:rPr>
        <w:t>”</w:t>
      </w:r>
      <w:r w:rsidRPr="00F95379">
        <w:rPr>
          <w:rFonts w:asciiTheme="minorHAnsi" w:hAnsiTheme="minorHAnsi" w:cs="Arial"/>
          <w:color w:val="000000"/>
          <w:szCs w:val="24"/>
          <w:lang w:eastAsia="zh-CN"/>
        </w:rPr>
        <w:t xml:space="preserve"> graduated from DePauw University in 1990 with a degree in Communication. Her</w:t>
      </w:r>
      <w:r w:rsidR="00CE6952">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favorite</w:t>
      </w:r>
      <w:r w:rsidR="00CE6952">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professor and advisor was Professor Jeff McCall where in classes she honed in skills</w:t>
      </w:r>
      <w:r w:rsidR="00CE6952">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for public</w:t>
      </w:r>
      <w:r w:rsidR="00CE6952">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speaking and communication plans, expertise she uses everyday as CEO at Business Furniture +</w:t>
      </w:r>
      <w:r w:rsidR="00547918">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Choreo in Indianapolis. Whether she</w:t>
      </w:r>
      <w:r w:rsidR="00547918">
        <w:rPr>
          <w:rFonts w:asciiTheme="minorHAnsi" w:hAnsiTheme="minorHAnsi" w:cs="Arial"/>
          <w:color w:val="000000"/>
          <w:szCs w:val="24"/>
          <w:lang w:eastAsia="zh-CN"/>
        </w:rPr>
        <w:t>’</w:t>
      </w:r>
      <w:r w:rsidRPr="00F95379">
        <w:rPr>
          <w:rFonts w:asciiTheme="minorHAnsi" w:hAnsiTheme="minorHAnsi" w:cs="Arial"/>
          <w:color w:val="000000"/>
          <w:szCs w:val="24"/>
          <w:lang w:eastAsia="zh-CN"/>
        </w:rPr>
        <w:t xml:space="preserve">s meeting with clients or hosting the company </w:t>
      </w:r>
      <w:r w:rsidR="00E82F7E">
        <w:rPr>
          <w:rFonts w:asciiTheme="minorHAnsi" w:hAnsiTheme="minorHAnsi" w:cs="Arial"/>
          <w:color w:val="000000"/>
          <w:szCs w:val="24"/>
          <w:lang w:eastAsia="zh-CN"/>
        </w:rPr>
        <w:t>“</w:t>
      </w:r>
      <w:r w:rsidRPr="00F95379">
        <w:rPr>
          <w:rFonts w:asciiTheme="minorHAnsi" w:hAnsiTheme="minorHAnsi" w:cs="Arial"/>
          <w:color w:val="000000"/>
          <w:szCs w:val="24"/>
          <w:lang w:eastAsia="zh-CN"/>
        </w:rPr>
        <w:t>Wine</w:t>
      </w:r>
      <w:r w:rsidR="00E82F7E">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Down Wednesday</w:t>
      </w:r>
      <w:r w:rsidR="00E82F7E">
        <w:rPr>
          <w:rFonts w:asciiTheme="minorHAnsi" w:hAnsiTheme="minorHAnsi" w:cs="Arial"/>
          <w:color w:val="000000"/>
          <w:szCs w:val="24"/>
          <w:lang w:eastAsia="zh-CN"/>
        </w:rPr>
        <w:t>”,</w:t>
      </w:r>
      <w:r w:rsidRPr="00F95379">
        <w:rPr>
          <w:rFonts w:asciiTheme="minorHAnsi" w:hAnsiTheme="minorHAnsi" w:cs="Arial"/>
          <w:color w:val="000000"/>
          <w:szCs w:val="24"/>
          <w:lang w:eastAsia="zh-CN"/>
        </w:rPr>
        <w:t xml:space="preserve"> she</w:t>
      </w:r>
      <w:r w:rsidR="00A13DF0">
        <w:rPr>
          <w:rFonts w:asciiTheme="minorHAnsi" w:hAnsiTheme="minorHAnsi" w:cs="Arial"/>
          <w:color w:val="000000"/>
          <w:szCs w:val="24"/>
          <w:lang w:eastAsia="zh-CN"/>
        </w:rPr>
        <w:t xml:space="preserve"> is</w:t>
      </w:r>
      <w:r w:rsidRPr="00F95379">
        <w:rPr>
          <w:rFonts w:asciiTheme="minorHAnsi" w:hAnsiTheme="minorHAnsi" w:cs="Arial"/>
          <w:color w:val="000000"/>
          <w:szCs w:val="24"/>
          <w:lang w:eastAsia="zh-CN"/>
        </w:rPr>
        <w:t xml:space="preserve"> passionate about making culture the center of every company.  MB</w:t>
      </w:r>
      <w:r w:rsidR="006A73CE">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thanks her time at DePauw and the Delta Gamma sorority for her love of events and</w:t>
      </w:r>
      <w:r w:rsidR="00363F7F">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networking. She also was an active part of the Student Senate and worked on campus at WGRE,</w:t>
      </w:r>
      <w:r w:rsidR="006A73CE">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the campus radio station at DePauw. </w:t>
      </w:r>
    </w:p>
    <w:p w14:paraId="240696C2" w14:textId="7474C1D2" w:rsidR="006A73CE" w:rsidRDefault="00F95379" w:rsidP="00F95379">
      <w:pPr>
        <w:pBdr>
          <w:bottom w:val="single" w:sz="4" w:space="1" w:color="auto"/>
        </w:pBdr>
        <w:spacing w:line="240" w:lineRule="auto"/>
        <w:contextualSpacing/>
        <w:rPr>
          <w:rFonts w:asciiTheme="minorHAnsi" w:hAnsiTheme="minorHAnsi" w:cs="Arial"/>
          <w:color w:val="000000"/>
          <w:szCs w:val="24"/>
          <w:lang w:eastAsia="zh-CN"/>
        </w:rPr>
      </w:pPr>
      <w:r w:rsidRPr="00F95379">
        <w:rPr>
          <w:rFonts w:asciiTheme="minorHAnsi" w:hAnsiTheme="minorHAnsi" w:cs="Arial"/>
          <w:color w:val="000000"/>
          <w:szCs w:val="24"/>
          <w:lang w:eastAsia="zh-CN"/>
        </w:rPr>
        <w:t> </w:t>
      </w:r>
    </w:p>
    <w:p w14:paraId="33E230DC" w14:textId="1A6D6070" w:rsidR="00AF3853" w:rsidRDefault="00F95379" w:rsidP="00AF3853">
      <w:pPr>
        <w:pBdr>
          <w:bottom w:val="single" w:sz="4" w:space="1" w:color="auto"/>
        </w:pBdr>
        <w:spacing w:line="240" w:lineRule="auto"/>
        <w:contextualSpacing/>
        <w:rPr>
          <w:rFonts w:asciiTheme="minorHAnsi" w:hAnsiTheme="minorHAnsi" w:cs="Arial"/>
          <w:color w:val="000000"/>
          <w:szCs w:val="24"/>
          <w:lang w:eastAsia="zh-CN"/>
        </w:rPr>
      </w:pPr>
      <w:r w:rsidRPr="00F95379">
        <w:rPr>
          <w:rFonts w:asciiTheme="minorHAnsi" w:hAnsiTheme="minorHAnsi" w:cs="Arial"/>
          <w:color w:val="000000"/>
          <w:szCs w:val="24"/>
          <w:lang w:eastAsia="zh-CN"/>
        </w:rPr>
        <w:t>Mary Beth spent the last 28 years working in furniture and change management and dedicates</w:t>
      </w:r>
      <w:r w:rsidR="006A73CE">
        <w:rPr>
          <w:rFonts w:asciiTheme="minorHAnsi" w:hAnsiTheme="minorHAnsi" w:cs="Arial"/>
          <w:color w:val="000000"/>
          <w:szCs w:val="24"/>
          <w:lang w:eastAsia="zh-CN"/>
        </w:rPr>
        <w:t xml:space="preserve"> </w:t>
      </w:r>
      <w:r w:rsidRPr="00F95379">
        <w:rPr>
          <w:rFonts w:asciiTheme="minorHAnsi" w:hAnsiTheme="minorHAnsi" w:cs="Arial"/>
          <w:color w:val="000000"/>
          <w:szCs w:val="24"/>
          <w:lang w:eastAsia="zh-CN"/>
        </w:rPr>
        <w:t>her spare time to serving on boards focusing on female leadership and empowermen</w:t>
      </w:r>
      <w:r w:rsidR="006A73CE">
        <w:rPr>
          <w:rFonts w:asciiTheme="minorHAnsi" w:hAnsiTheme="minorHAnsi" w:cs="Arial"/>
          <w:color w:val="000000"/>
          <w:szCs w:val="24"/>
          <w:lang w:eastAsia="zh-CN"/>
        </w:rPr>
        <w:t>t.</w:t>
      </w:r>
    </w:p>
    <w:p w14:paraId="4700CAA8" w14:textId="790A732F" w:rsidR="00DB0575" w:rsidRPr="00160132" w:rsidRDefault="00DB0575" w:rsidP="00AF3853">
      <w:pPr>
        <w:pBdr>
          <w:bottom w:val="single" w:sz="4" w:space="1" w:color="auto"/>
        </w:pBdr>
        <w:spacing w:line="240" w:lineRule="auto"/>
        <w:contextualSpacing/>
        <w:rPr>
          <w:rFonts w:asciiTheme="minorHAnsi" w:hAnsiTheme="minorHAnsi" w:cs="Arial"/>
          <w:color w:val="000000"/>
          <w:szCs w:val="24"/>
          <w:lang w:eastAsia="zh-CN"/>
        </w:rPr>
      </w:pPr>
    </w:p>
    <w:p w14:paraId="7908E77D" w14:textId="6C574BBA" w:rsidR="00CF1054" w:rsidRPr="00224EB6" w:rsidRDefault="002F181A" w:rsidP="007E243B">
      <w:pPr>
        <w:spacing w:before="100" w:beforeAutospacing="1" w:after="100" w:afterAutospacing="1" w:line="240" w:lineRule="auto"/>
        <w:contextualSpacing/>
        <w:rPr>
          <w:rFonts w:asciiTheme="minorHAnsi" w:hAnsiTheme="minorHAnsi" w:cs="Arial"/>
          <w:b/>
          <w:bCs/>
          <w:color w:val="000000"/>
          <w:sz w:val="36"/>
          <w:szCs w:val="36"/>
          <w:lang w:eastAsia="zh-CN"/>
        </w:rPr>
      </w:pPr>
      <w:r>
        <w:rPr>
          <w:noProof/>
        </w:rPr>
        <w:drawing>
          <wp:anchor distT="0" distB="0" distL="114300" distR="114300" simplePos="0" relativeHeight="251677696" behindDoc="1" locked="0" layoutInCell="1" allowOverlap="1" wp14:anchorId="67AEC16C" wp14:editId="3DDC1C59">
            <wp:simplePos x="0" y="0"/>
            <wp:positionH relativeFrom="margin">
              <wp:posOffset>-76200</wp:posOffset>
            </wp:positionH>
            <wp:positionV relativeFrom="paragraph">
              <wp:posOffset>53340</wp:posOffset>
            </wp:positionV>
            <wp:extent cx="1323975" cy="1644015"/>
            <wp:effectExtent l="0" t="0" r="9525" b="0"/>
            <wp:wrapTight wrapText="bothSides">
              <wp:wrapPolygon edited="0">
                <wp:start x="0" y="0"/>
                <wp:lineTo x="0" y="21275"/>
                <wp:lineTo x="21445" y="21275"/>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833" r="23767"/>
                    <a:stretch/>
                  </pic:blipFill>
                  <pic:spPr bwMode="auto">
                    <a:xfrm>
                      <a:off x="0" y="0"/>
                      <a:ext cx="1323975" cy="164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43B">
        <w:rPr>
          <w:rFonts w:asciiTheme="minorHAnsi" w:hAnsiTheme="minorHAnsi" w:cs="Arial"/>
          <w:b/>
          <w:bCs/>
          <w:color w:val="000000"/>
          <w:sz w:val="36"/>
          <w:szCs w:val="36"/>
          <w:lang w:eastAsia="zh-CN"/>
        </w:rPr>
        <w:t>JT Benton ‘03</w:t>
      </w:r>
    </w:p>
    <w:p w14:paraId="2E9B64A9" w14:textId="4B2A7F8A" w:rsidR="00224EB6" w:rsidRPr="00224EB6" w:rsidRDefault="00EF62CF" w:rsidP="00422466">
      <w:pPr>
        <w:spacing w:before="100" w:beforeAutospacing="1" w:after="100" w:afterAutospacing="1" w:line="240" w:lineRule="auto"/>
        <w:contextualSpacing/>
        <w:rPr>
          <w:rFonts w:asciiTheme="minorHAnsi" w:hAnsiTheme="minorHAnsi" w:cstheme="minorHAnsi"/>
          <w:b/>
          <w:bCs/>
          <w:i/>
          <w:iCs/>
          <w:color w:val="000000"/>
          <w:szCs w:val="24"/>
          <w:lang w:eastAsia="zh-CN"/>
        </w:rPr>
      </w:pPr>
      <w:r>
        <w:rPr>
          <w:rFonts w:asciiTheme="minorHAnsi" w:hAnsiTheme="minorHAnsi" w:cstheme="minorHAnsi"/>
          <w:i/>
          <w:iCs/>
          <w:color w:val="000000"/>
          <w:szCs w:val="24"/>
          <w:shd w:val="clear" w:color="auto" w:fill="FFFFFF"/>
        </w:rPr>
        <w:t>Special Partner, COGO Labs; Founder and CEO, Workbook6</w:t>
      </w:r>
    </w:p>
    <w:p w14:paraId="00D31FCF" w14:textId="479D5661" w:rsidR="00387976" w:rsidRDefault="00387976" w:rsidP="00F3587D">
      <w:pPr>
        <w:spacing w:after="0" w:line="240" w:lineRule="auto"/>
        <w:rPr>
          <w:rFonts w:asciiTheme="minorHAnsi" w:hAnsiTheme="minorHAnsi" w:cstheme="minorHAnsi"/>
          <w:color w:val="000000"/>
          <w:szCs w:val="24"/>
          <w:lang w:eastAsia="zh-CN"/>
        </w:rPr>
      </w:pPr>
    </w:p>
    <w:p w14:paraId="0BE57E33" w14:textId="77777777" w:rsidR="007B30B8" w:rsidRPr="007B30B8" w:rsidRDefault="007B30B8" w:rsidP="007B30B8">
      <w:pPr>
        <w:shd w:val="clear" w:color="auto" w:fill="FFFFFF"/>
        <w:spacing w:after="0" w:line="240" w:lineRule="auto"/>
        <w:rPr>
          <w:rFonts w:asciiTheme="minorHAnsi" w:eastAsia="Times New Roman" w:hAnsiTheme="minorHAnsi" w:cstheme="minorHAnsi"/>
          <w:color w:val="222222"/>
          <w:szCs w:val="24"/>
        </w:rPr>
      </w:pPr>
      <w:r w:rsidRPr="007B30B8">
        <w:rPr>
          <w:rFonts w:asciiTheme="minorHAnsi" w:eastAsia="Times New Roman" w:hAnsiTheme="minorHAnsi" w:cstheme="minorHAnsi"/>
          <w:color w:val="000000"/>
          <w:szCs w:val="24"/>
        </w:rPr>
        <w:t>JT Benton is an entrepreneur, executive and board member/advisor with deep experience launching and growing businesses across a range of industries and commercial categories. To date, his most notable accomplishments have focused on the direct response marketing space, primarily serving financial services enterprises in their customer acquisition efforts. Recently, JT joined COGO Labs, a Boston/Cambridge-based venture incubator focused on launching and scaling new companies which display compelling growth trajectories. Prior to this, in 2016, JT founded WorkBook6 upon recognizing that escalating costs and declining lifetime values were leading many marketers into a profitability crisis. The concept was quickly validated – WorkBook6 quickly grew to serve many dozens of large and mid-sized enterprises with their growth strategies.</w:t>
      </w:r>
    </w:p>
    <w:p w14:paraId="7E271515" w14:textId="77777777" w:rsidR="007B30B8" w:rsidRPr="007B30B8" w:rsidRDefault="007B30B8" w:rsidP="007B30B8">
      <w:pPr>
        <w:shd w:val="clear" w:color="auto" w:fill="FFFFFF"/>
        <w:spacing w:after="0" w:line="240" w:lineRule="auto"/>
        <w:rPr>
          <w:rFonts w:asciiTheme="minorHAnsi" w:eastAsia="Times New Roman" w:hAnsiTheme="minorHAnsi" w:cstheme="minorHAnsi"/>
          <w:color w:val="222222"/>
          <w:szCs w:val="24"/>
        </w:rPr>
      </w:pPr>
      <w:r w:rsidRPr="007B30B8">
        <w:rPr>
          <w:rFonts w:asciiTheme="minorHAnsi" w:eastAsia="Times New Roman" w:hAnsiTheme="minorHAnsi" w:cstheme="minorHAnsi"/>
          <w:color w:val="000000"/>
          <w:szCs w:val="24"/>
        </w:rPr>
        <w:t> </w:t>
      </w:r>
    </w:p>
    <w:p w14:paraId="442D2CF1" w14:textId="13981001" w:rsidR="00387976" w:rsidRPr="009D2FD9" w:rsidRDefault="007B30B8" w:rsidP="009D2FD9">
      <w:pPr>
        <w:shd w:val="clear" w:color="auto" w:fill="FFFFFF"/>
        <w:spacing w:after="0" w:line="240" w:lineRule="auto"/>
        <w:rPr>
          <w:rFonts w:asciiTheme="minorHAnsi" w:eastAsia="Times New Roman" w:hAnsiTheme="minorHAnsi" w:cstheme="minorHAnsi"/>
          <w:color w:val="222222"/>
          <w:szCs w:val="24"/>
        </w:rPr>
      </w:pPr>
      <w:r w:rsidRPr="007B30B8">
        <w:rPr>
          <w:rFonts w:asciiTheme="minorHAnsi" w:eastAsia="Times New Roman" w:hAnsiTheme="minorHAnsi" w:cstheme="minorHAnsi"/>
          <w:color w:val="000000"/>
          <w:szCs w:val="24"/>
        </w:rPr>
        <w:t>Prior to launching WorkBook6, JT served as Chief Revenue Officer of a national insurance agency. Before that, he oversaw a leading US-based contact center and global digital agency and led a mobile advertising business to a $10MM run rate within its first year of operation. JT recently served on the Board of Directors for InsuraMatch, a national insurance agency, which was sold to Travelers Insurance in February of 2021. JT currently lives in Tempe, Arizona, with his wife, Jennie, and two boys.</w:t>
      </w:r>
    </w:p>
    <w:p w14:paraId="258041A6" w14:textId="718F1796" w:rsidR="00F3587D" w:rsidRPr="00A97A92" w:rsidRDefault="00F65C53" w:rsidP="00F3587D">
      <w:pPr>
        <w:spacing w:after="0" w:line="240" w:lineRule="auto"/>
        <w:rPr>
          <w:rFonts w:asciiTheme="minorHAnsi" w:hAnsiTheme="minorHAnsi" w:cstheme="minorHAnsi"/>
          <w:color w:val="000000"/>
          <w:szCs w:val="24"/>
          <w:lang w:eastAsia="zh-CN"/>
        </w:rPr>
      </w:pPr>
      <w:r>
        <w:rPr>
          <w:noProof/>
        </w:rPr>
        <w:lastRenderedPageBreak/>
        <w:drawing>
          <wp:anchor distT="0" distB="0" distL="114300" distR="114300" simplePos="0" relativeHeight="251679744" behindDoc="1" locked="0" layoutInCell="1" allowOverlap="1" wp14:anchorId="20B4DDDF" wp14:editId="4098EB93">
            <wp:simplePos x="0" y="0"/>
            <wp:positionH relativeFrom="margin">
              <wp:posOffset>-66675</wp:posOffset>
            </wp:positionH>
            <wp:positionV relativeFrom="paragraph">
              <wp:posOffset>0</wp:posOffset>
            </wp:positionV>
            <wp:extent cx="1347470" cy="1631950"/>
            <wp:effectExtent l="0" t="0" r="5080" b="6350"/>
            <wp:wrapTight wrapText="bothSides">
              <wp:wrapPolygon edited="0">
                <wp:start x="0" y="0"/>
                <wp:lineTo x="0" y="21432"/>
                <wp:lineTo x="21376" y="21432"/>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987" t="12077" r="17479" b="38926"/>
                    <a:stretch/>
                  </pic:blipFill>
                  <pic:spPr bwMode="auto">
                    <a:xfrm>
                      <a:off x="0" y="0"/>
                      <a:ext cx="1347470" cy="163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A7D">
        <w:rPr>
          <w:rFonts w:asciiTheme="minorHAnsi" w:hAnsiTheme="minorHAnsi" w:cstheme="minorHAnsi"/>
          <w:b/>
          <w:bCs/>
          <w:color w:val="000000"/>
          <w:sz w:val="36"/>
          <w:szCs w:val="36"/>
          <w:shd w:val="clear" w:color="auto" w:fill="FFFFFF"/>
        </w:rPr>
        <w:t>Brittany Hizer ‘04</w:t>
      </w:r>
    </w:p>
    <w:p w14:paraId="4C8AB532" w14:textId="6A198EFB" w:rsidR="00222FD8" w:rsidRPr="00F3587D" w:rsidRDefault="00A668CA" w:rsidP="00F3587D">
      <w:pPr>
        <w:spacing w:after="0" w:line="240" w:lineRule="auto"/>
        <w:rPr>
          <w:rFonts w:asciiTheme="minorHAnsi" w:hAnsiTheme="minorHAnsi" w:cstheme="minorHAnsi"/>
          <w:b/>
          <w:bCs/>
          <w:i/>
          <w:iCs/>
          <w:color w:val="000000"/>
          <w:szCs w:val="24"/>
          <w:lang w:eastAsia="zh-CN"/>
        </w:rPr>
      </w:pPr>
      <w:r>
        <w:rPr>
          <w:rFonts w:asciiTheme="minorHAnsi" w:hAnsiTheme="minorHAnsi" w:cstheme="minorHAnsi"/>
          <w:i/>
          <w:iCs/>
          <w:color w:val="000000"/>
          <w:szCs w:val="24"/>
          <w:shd w:val="clear" w:color="auto" w:fill="FFFFFF"/>
        </w:rPr>
        <w:t>Co-Founder and COO, Pluie</w:t>
      </w:r>
    </w:p>
    <w:p w14:paraId="6A30A0C5" w14:textId="1C91D056" w:rsidR="00422466" w:rsidRPr="000A4AF4" w:rsidRDefault="00C37229" w:rsidP="000A4AF4">
      <w:pPr>
        <w:spacing w:after="0" w:line="240" w:lineRule="auto"/>
        <w:rPr>
          <w:rFonts w:asciiTheme="minorHAnsi" w:hAnsiTheme="minorHAnsi"/>
          <w:szCs w:val="24"/>
        </w:rPr>
      </w:pPr>
      <w:r>
        <w:rPr>
          <w:rFonts w:asciiTheme="minorHAnsi" w:hAnsiTheme="minorHAnsi"/>
          <w:sz w:val="28"/>
          <w:szCs w:val="28"/>
        </w:rPr>
        <w:t xml:space="preserve"> </w:t>
      </w:r>
    </w:p>
    <w:p w14:paraId="4729291B" w14:textId="4BA1E6C1" w:rsidR="003224D6" w:rsidRDefault="003224D6" w:rsidP="003224D6">
      <w:pPr>
        <w:spacing w:after="0" w:line="240" w:lineRule="auto"/>
        <w:rPr>
          <w:rFonts w:asciiTheme="minorHAnsi" w:hAnsiTheme="minorHAnsi"/>
          <w:szCs w:val="24"/>
        </w:rPr>
      </w:pPr>
      <w:r w:rsidRPr="003224D6">
        <w:rPr>
          <w:rFonts w:asciiTheme="minorHAnsi" w:hAnsiTheme="minorHAnsi"/>
          <w:szCs w:val="24"/>
        </w:rPr>
        <w:t>Brittany’s early career was focused on designing and innovating treadmills, cross-trainers and exercise bikes found in health clubs and fitness centers around the world.</w:t>
      </w:r>
      <w:r w:rsidR="00D734D4">
        <w:rPr>
          <w:rFonts w:asciiTheme="minorHAnsi" w:hAnsiTheme="minorHAnsi"/>
          <w:szCs w:val="24"/>
        </w:rPr>
        <w:t xml:space="preserve"> </w:t>
      </w:r>
      <w:r w:rsidRPr="003224D6">
        <w:rPr>
          <w:rFonts w:asciiTheme="minorHAnsi" w:hAnsiTheme="minorHAnsi"/>
          <w:szCs w:val="24"/>
        </w:rPr>
        <w:t>She had a diverse career experience with Life</w:t>
      </w:r>
      <w:r w:rsidR="00D734D4">
        <w:rPr>
          <w:rFonts w:asciiTheme="minorHAnsi" w:hAnsiTheme="minorHAnsi"/>
          <w:szCs w:val="24"/>
        </w:rPr>
        <w:t xml:space="preserve"> </w:t>
      </w:r>
      <w:r w:rsidRPr="003224D6">
        <w:rPr>
          <w:rFonts w:asciiTheme="minorHAnsi" w:hAnsiTheme="minorHAnsi"/>
          <w:szCs w:val="24"/>
        </w:rPr>
        <w:t>Fitness, the leading global manufacturer</w:t>
      </w:r>
      <w:r w:rsidR="00D734D4">
        <w:rPr>
          <w:rFonts w:asciiTheme="minorHAnsi" w:hAnsiTheme="minorHAnsi"/>
          <w:szCs w:val="24"/>
        </w:rPr>
        <w:t xml:space="preserve"> </w:t>
      </w:r>
      <w:r w:rsidRPr="003224D6">
        <w:rPr>
          <w:rFonts w:asciiTheme="minorHAnsi" w:hAnsiTheme="minorHAnsi"/>
          <w:szCs w:val="24"/>
        </w:rPr>
        <w:t>of commercial fitness equipment, and managed the acquisition and integration of</w:t>
      </w:r>
      <w:r w:rsidR="00D734D4">
        <w:rPr>
          <w:rFonts w:asciiTheme="minorHAnsi" w:hAnsiTheme="minorHAnsi"/>
          <w:szCs w:val="24"/>
        </w:rPr>
        <w:t xml:space="preserve"> </w:t>
      </w:r>
      <w:r w:rsidRPr="003224D6">
        <w:rPr>
          <w:rFonts w:asciiTheme="minorHAnsi" w:hAnsiTheme="minorHAnsi"/>
          <w:szCs w:val="24"/>
        </w:rPr>
        <w:t>SCIFIT, Inc. After graduating from the Kellogg School of Management Executive</w:t>
      </w:r>
      <w:r w:rsidR="00D734D4">
        <w:rPr>
          <w:rFonts w:asciiTheme="minorHAnsi" w:hAnsiTheme="minorHAnsi"/>
          <w:szCs w:val="24"/>
        </w:rPr>
        <w:t xml:space="preserve"> </w:t>
      </w:r>
      <w:r w:rsidRPr="003224D6">
        <w:rPr>
          <w:rFonts w:asciiTheme="minorHAnsi" w:hAnsiTheme="minorHAnsi"/>
          <w:szCs w:val="24"/>
        </w:rPr>
        <w:t>Program, she pivoted from fitness to fishing as the president of Crestliner and became</w:t>
      </w:r>
      <w:r w:rsidR="00E0738A">
        <w:rPr>
          <w:rFonts w:asciiTheme="minorHAnsi" w:hAnsiTheme="minorHAnsi"/>
          <w:szCs w:val="24"/>
        </w:rPr>
        <w:t xml:space="preserve"> </w:t>
      </w:r>
      <w:r w:rsidRPr="003224D6">
        <w:rPr>
          <w:rFonts w:asciiTheme="minorHAnsi" w:hAnsiTheme="minorHAnsi"/>
          <w:szCs w:val="24"/>
        </w:rPr>
        <w:t>Brunswick’s first female P</w:t>
      </w:r>
      <w:r w:rsidR="00A91B84">
        <w:rPr>
          <w:rFonts w:asciiTheme="minorHAnsi" w:hAnsiTheme="minorHAnsi"/>
          <w:szCs w:val="24"/>
        </w:rPr>
        <w:t>&amp;</w:t>
      </w:r>
      <w:r w:rsidRPr="003224D6">
        <w:rPr>
          <w:rFonts w:asciiTheme="minorHAnsi" w:hAnsiTheme="minorHAnsi"/>
          <w:szCs w:val="24"/>
        </w:rPr>
        <w:t>L owner. </w:t>
      </w:r>
    </w:p>
    <w:p w14:paraId="15D494F3" w14:textId="343F2A93" w:rsidR="00A91B84" w:rsidRPr="003224D6" w:rsidRDefault="00A91B84" w:rsidP="003224D6">
      <w:pPr>
        <w:spacing w:after="0" w:line="240" w:lineRule="auto"/>
        <w:rPr>
          <w:rFonts w:asciiTheme="minorHAnsi" w:hAnsiTheme="minorHAnsi"/>
          <w:szCs w:val="24"/>
        </w:rPr>
      </w:pPr>
    </w:p>
    <w:p w14:paraId="6F87303F" w14:textId="3871918B" w:rsidR="003224D6" w:rsidRDefault="003224D6" w:rsidP="003224D6">
      <w:pPr>
        <w:spacing w:after="0" w:line="240" w:lineRule="auto"/>
        <w:rPr>
          <w:rFonts w:asciiTheme="minorHAnsi" w:hAnsiTheme="minorHAnsi"/>
          <w:szCs w:val="24"/>
        </w:rPr>
      </w:pPr>
      <w:r w:rsidRPr="003224D6">
        <w:rPr>
          <w:rFonts w:asciiTheme="minorHAnsi" w:hAnsiTheme="minorHAnsi"/>
          <w:szCs w:val="24"/>
        </w:rPr>
        <w:t>She is now the Co-Founder and COO of Pluie</w:t>
      </w:r>
      <w:r w:rsidR="00A91B84">
        <w:rPr>
          <w:rFonts w:asciiTheme="minorHAnsi" w:hAnsiTheme="minorHAnsi"/>
          <w:szCs w:val="24"/>
        </w:rPr>
        <w:t>,</w:t>
      </w:r>
      <w:r w:rsidRPr="003224D6">
        <w:rPr>
          <w:rFonts w:asciiTheme="minorHAnsi" w:hAnsiTheme="minorHAnsi"/>
          <w:szCs w:val="24"/>
        </w:rPr>
        <w:t> the world</w:t>
      </w:r>
      <w:r w:rsidR="00A91B84">
        <w:rPr>
          <w:rFonts w:asciiTheme="minorHAnsi" w:hAnsiTheme="minorHAnsi"/>
          <w:szCs w:val="24"/>
        </w:rPr>
        <w:t>’</w:t>
      </w:r>
      <w:r w:rsidRPr="003224D6">
        <w:rPr>
          <w:rFonts w:asciiTheme="minorHAnsi" w:hAnsiTheme="minorHAnsi"/>
          <w:szCs w:val="24"/>
        </w:rPr>
        <w:t>s first and only self-sanitizing</w:t>
      </w:r>
      <w:r w:rsidR="00A91B84">
        <w:rPr>
          <w:rFonts w:asciiTheme="minorHAnsi" w:hAnsiTheme="minorHAnsi"/>
          <w:szCs w:val="24"/>
        </w:rPr>
        <w:t xml:space="preserve"> </w:t>
      </w:r>
      <w:r w:rsidRPr="003224D6">
        <w:rPr>
          <w:rFonts w:asciiTheme="minorHAnsi" w:hAnsiTheme="minorHAnsi"/>
          <w:szCs w:val="24"/>
        </w:rPr>
        <w:t>diaper changing table</w:t>
      </w:r>
      <w:r w:rsidR="00A91B84">
        <w:rPr>
          <w:rFonts w:asciiTheme="minorHAnsi" w:hAnsiTheme="minorHAnsi"/>
          <w:szCs w:val="24"/>
        </w:rPr>
        <w:t xml:space="preserve"> </w:t>
      </w:r>
      <w:r w:rsidRPr="003224D6">
        <w:rPr>
          <w:rFonts w:asciiTheme="minorHAnsi" w:hAnsiTheme="minorHAnsi"/>
          <w:szCs w:val="24"/>
        </w:rPr>
        <w:t>for public restrooms. Pluie is truly innovative as the first and only</w:t>
      </w:r>
      <w:r w:rsidR="00A91B84">
        <w:rPr>
          <w:rFonts w:asciiTheme="minorHAnsi" w:hAnsiTheme="minorHAnsi"/>
          <w:szCs w:val="24"/>
        </w:rPr>
        <w:t xml:space="preserve"> </w:t>
      </w:r>
      <w:r w:rsidRPr="003224D6">
        <w:rPr>
          <w:rFonts w:asciiTheme="minorHAnsi" w:hAnsiTheme="minorHAnsi"/>
          <w:szCs w:val="24"/>
        </w:rPr>
        <w:t>changing table that self sanitizes using a patent-pending UV-C light system and is now</w:t>
      </w:r>
      <w:r w:rsidR="00A91B84">
        <w:rPr>
          <w:rFonts w:asciiTheme="minorHAnsi" w:hAnsiTheme="minorHAnsi"/>
          <w:szCs w:val="24"/>
        </w:rPr>
        <w:t xml:space="preserve"> </w:t>
      </w:r>
      <w:r w:rsidRPr="003224D6">
        <w:rPr>
          <w:rFonts w:asciiTheme="minorHAnsi" w:hAnsiTheme="minorHAnsi"/>
          <w:szCs w:val="24"/>
        </w:rPr>
        <w:t>considered a health and safety solution for businesses.</w:t>
      </w:r>
      <w:r w:rsidR="00A91B84">
        <w:rPr>
          <w:rFonts w:asciiTheme="minorHAnsi" w:hAnsiTheme="minorHAnsi"/>
          <w:szCs w:val="24"/>
        </w:rPr>
        <w:t xml:space="preserve"> </w:t>
      </w:r>
      <w:r w:rsidRPr="003224D6">
        <w:rPr>
          <w:rFonts w:asciiTheme="minorHAnsi" w:hAnsiTheme="minorHAnsi"/>
          <w:szCs w:val="24"/>
        </w:rPr>
        <w:t>Pluie brings innovation to a</w:t>
      </w:r>
      <w:r w:rsidR="00A91B84">
        <w:rPr>
          <w:rFonts w:asciiTheme="minorHAnsi" w:hAnsiTheme="minorHAnsi"/>
          <w:szCs w:val="24"/>
        </w:rPr>
        <w:t xml:space="preserve"> </w:t>
      </w:r>
      <w:r w:rsidRPr="003224D6">
        <w:rPr>
          <w:rFonts w:asciiTheme="minorHAnsi" w:hAnsiTheme="minorHAnsi"/>
          <w:szCs w:val="24"/>
        </w:rPr>
        <w:t>decades-old problem: diaper changing tables are outdated, dirty and uncomfortable,</w:t>
      </w:r>
      <w:r w:rsidR="000D37B8">
        <w:rPr>
          <w:rFonts w:asciiTheme="minorHAnsi" w:hAnsiTheme="minorHAnsi"/>
          <w:szCs w:val="24"/>
        </w:rPr>
        <w:t xml:space="preserve"> </w:t>
      </w:r>
      <w:r w:rsidRPr="003224D6">
        <w:rPr>
          <w:rFonts w:asciiTheme="minorHAnsi" w:hAnsiTheme="minorHAnsi"/>
          <w:szCs w:val="24"/>
        </w:rPr>
        <w:t>and will be featured in public restrooms nationwide in 2021.</w:t>
      </w:r>
    </w:p>
    <w:p w14:paraId="0EEC33F0" w14:textId="54E30FA1" w:rsidR="00355F18" w:rsidRDefault="00A97A92" w:rsidP="003224D6">
      <w:pPr>
        <w:spacing w:after="0" w:line="240" w:lineRule="auto"/>
        <w:rPr>
          <w:rFonts w:asciiTheme="minorHAnsi" w:hAnsiTheme="minorHAnsi"/>
          <w:szCs w:val="24"/>
        </w:rPr>
      </w:pPr>
      <w:r>
        <w:rPr>
          <w:rFonts w:asciiTheme="minorHAnsi" w:hAnsiTheme="minorHAnsi" w:cstheme="minorHAnsi"/>
          <w:noProof/>
          <w:color w:val="000000"/>
          <w:szCs w:val="24"/>
        </w:rPr>
        <mc:AlternateContent>
          <mc:Choice Requires="wps">
            <w:drawing>
              <wp:anchor distT="0" distB="0" distL="114300" distR="114300" simplePos="0" relativeHeight="251669504" behindDoc="0" locked="0" layoutInCell="1" allowOverlap="1" wp14:anchorId="33480D3A" wp14:editId="6ED8775B">
                <wp:simplePos x="0" y="0"/>
                <wp:positionH relativeFrom="margin">
                  <wp:align>right</wp:align>
                </wp:positionH>
                <wp:positionV relativeFrom="paragraph">
                  <wp:posOffset>161290</wp:posOffset>
                </wp:positionV>
                <wp:extent cx="68865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88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0262A6" id="Straight Connector 8"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12.7pt" to="103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" strokecolor="black [3213]" strokeweight=".5pt">
                <v:stroke joinstyle="miter"/>
                <w10:wrap anchorx="margin"/>
              </v:line>
            </w:pict>
          </mc:Fallback>
        </mc:AlternateContent>
      </w:r>
    </w:p>
    <w:p w14:paraId="54037E41" w14:textId="41330CA3" w:rsidR="00F17D7C" w:rsidRPr="00F3587D" w:rsidRDefault="00E71CA2" w:rsidP="00F17D7C">
      <w:pPr>
        <w:spacing w:after="0" w:line="240" w:lineRule="auto"/>
        <w:rPr>
          <w:rFonts w:asciiTheme="minorHAnsi" w:hAnsiTheme="minorHAnsi" w:cstheme="minorHAnsi"/>
          <w:b/>
          <w:bCs/>
          <w:color w:val="000000"/>
          <w:sz w:val="36"/>
          <w:szCs w:val="36"/>
          <w:shd w:val="clear" w:color="auto" w:fill="FFFFFF"/>
        </w:rPr>
      </w:pPr>
      <w:r>
        <w:rPr>
          <w:noProof/>
        </w:rPr>
        <w:drawing>
          <wp:anchor distT="0" distB="0" distL="114300" distR="114300" simplePos="0" relativeHeight="251678720" behindDoc="1" locked="0" layoutInCell="1" allowOverlap="1" wp14:anchorId="4790B977" wp14:editId="4DB95F0A">
            <wp:simplePos x="0" y="0"/>
            <wp:positionH relativeFrom="column">
              <wp:posOffset>-63954</wp:posOffset>
            </wp:positionH>
            <wp:positionV relativeFrom="paragraph">
              <wp:posOffset>63319</wp:posOffset>
            </wp:positionV>
            <wp:extent cx="1346200" cy="1653540"/>
            <wp:effectExtent l="0" t="0" r="6350" b="3810"/>
            <wp:wrapTight wrapText="bothSides">
              <wp:wrapPolygon edited="0">
                <wp:start x="0" y="0"/>
                <wp:lineTo x="0" y="21401"/>
                <wp:lineTo x="21396" y="2140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636" t="2548" r="30849" b="39575"/>
                    <a:stretch/>
                  </pic:blipFill>
                  <pic:spPr bwMode="auto">
                    <a:xfrm>
                      <a:off x="0" y="0"/>
                      <a:ext cx="1346200" cy="165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2F75">
        <w:rPr>
          <w:rFonts w:asciiTheme="minorHAnsi" w:hAnsiTheme="minorHAnsi" w:cstheme="minorHAnsi"/>
          <w:b/>
          <w:bCs/>
          <w:color w:val="000000"/>
          <w:sz w:val="36"/>
          <w:szCs w:val="36"/>
          <w:shd w:val="clear" w:color="auto" w:fill="FFFFFF"/>
        </w:rPr>
        <w:t>Sumeru Chatt</w:t>
      </w:r>
      <w:r w:rsidR="00BE3CBB">
        <w:rPr>
          <w:rFonts w:asciiTheme="minorHAnsi" w:hAnsiTheme="minorHAnsi" w:cstheme="minorHAnsi"/>
          <w:b/>
          <w:bCs/>
          <w:color w:val="000000"/>
          <w:sz w:val="36"/>
          <w:szCs w:val="36"/>
          <w:shd w:val="clear" w:color="auto" w:fill="FFFFFF"/>
        </w:rPr>
        <w:t>erjee ‘13</w:t>
      </w:r>
    </w:p>
    <w:p w14:paraId="250F60AD" w14:textId="2ED96AE1" w:rsidR="00F17D7C" w:rsidRPr="00F3587D" w:rsidRDefault="002275F9" w:rsidP="00F17D7C">
      <w:pPr>
        <w:spacing w:after="0" w:line="240" w:lineRule="auto"/>
        <w:rPr>
          <w:rFonts w:asciiTheme="minorHAnsi" w:hAnsiTheme="minorHAnsi" w:cstheme="minorHAnsi"/>
          <w:b/>
          <w:bCs/>
          <w:i/>
          <w:iCs/>
          <w:color w:val="000000"/>
          <w:szCs w:val="24"/>
          <w:lang w:eastAsia="zh-CN"/>
        </w:rPr>
      </w:pPr>
      <w:r>
        <w:rPr>
          <w:rFonts w:asciiTheme="minorHAnsi" w:hAnsiTheme="minorHAnsi" w:cstheme="minorHAnsi"/>
          <w:i/>
          <w:iCs/>
          <w:color w:val="000000"/>
          <w:szCs w:val="24"/>
          <w:shd w:val="clear" w:color="auto" w:fill="FFFFFF"/>
        </w:rPr>
        <w:t>Co</w:t>
      </w:r>
      <w:r w:rsidR="00BE3CBB">
        <w:rPr>
          <w:rFonts w:asciiTheme="minorHAnsi" w:hAnsiTheme="minorHAnsi" w:cstheme="minorHAnsi"/>
          <w:i/>
          <w:iCs/>
          <w:color w:val="000000"/>
          <w:szCs w:val="24"/>
          <w:shd w:val="clear" w:color="auto" w:fill="FFFFFF"/>
        </w:rPr>
        <w:t>-Founder, Share Koro</w:t>
      </w:r>
    </w:p>
    <w:p w14:paraId="6341B367" w14:textId="1CEC7F6E" w:rsidR="006D38B1" w:rsidRDefault="006D38B1" w:rsidP="00D55A73">
      <w:pPr>
        <w:spacing w:after="0" w:line="240" w:lineRule="auto"/>
        <w:rPr>
          <w:rFonts w:asciiTheme="minorHAnsi" w:hAnsiTheme="minorHAnsi"/>
          <w:szCs w:val="24"/>
        </w:rPr>
      </w:pPr>
    </w:p>
    <w:p w14:paraId="473EC24D" w14:textId="77777777" w:rsidR="00C63B0A" w:rsidRPr="00C63B0A" w:rsidRDefault="00C63B0A" w:rsidP="00C63B0A">
      <w:pPr>
        <w:shd w:val="clear" w:color="auto" w:fill="FFFFFF"/>
        <w:spacing w:after="0" w:line="240" w:lineRule="auto"/>
        <w:rPr>
          <w:rFonts w:asciiTheme="minorHAnsi" w:eastAsia="Times New Roman" w:hAnsiTheme="minorHAnsi" w:cstheme="minorHAnsi"/>
          <w:color w:val="444444"/>
          <w:szCs w:val="24"/>
        </w:rPr>
      </w:pPr>
      <w:r w:rsidRPr="00C63B0A">
        <w:rPr>
          <w:rFonts w:asciiTheme="minorHAnsi" w:eastAsia="Times New Roman" w:hAnsiTheme="minorHAnsi" w:cstheme="minorHAnsi"/>
          <w:color w:val="444444"/>
          <w:szCs w:val="24"/>
        </w:rPr>
        <w:t>Did you know that 90% of online courses are in English? That’s crazy given that only 14% of the world speaks any English at all! We wanted to change that so we started Share Koro, (founded by Sumeru Chatterjee ‘13 and Vedant Singhania ‘13). We are a digital education startup with a focus on bringing financial literacy to 235M speakers of the Bangla language. We started our business during the COVID-19 pandemic and have since graduated over 3,000 students. We are completely bootstrapped, profitable and are set to double this year.  We also care about making education accessible and have delivered 225,000 hours of FREE financial literacy training to 90,000 people so far. </w:t>
      </w:r>
    </w:p>
    <w:p w14:paraId="4DB0DEB6" w14:textId="77777777" w:rsidR="00C63B0A" w:rsidRPr="00C63B0A" w:rsidRDefault="00C63B0A" w:rsidP="00C63B0A">
      <w:pPr>
        <w:shd w:val="clear" w:color="auto" w:fill="FFFFFF"/>
        <w:spacing w:after="0" w:line="240" w:lineRule="auto"/>
        <w:rPr>
          <w:rFonts w:asciiTheme="minorHAnsi" w:eastAsia="Times New Roman" w:hAnsiTheme="minorHAnsi" w:cstheme="minorHAnsi"/>
          <w:color w:val="444444"/>
          <w:szCs w:val="24"/>
        </w:rPr>
      </w:pPr>
    </w:p>
    <w:p w14:paraId="155CC4AF" w14:textId="77777777" w:rsidR="00C63B0A" w:rsidRPr="00C63B0A" w:rsidRDefault="00C63B0A" w:rsidP="00C63B0A">
      <w:pPr>
        <w:shd w:val="clear" w:color="auto" w:fill="FFFFFF"/>
        <w:spacing w:after="0" w:line="240" w:lineRule="auto"/>
        <w:rPr>
          <w:rFonts w:asciiTheme="minorHAnsi" w:eastAsia="Times New Roman" w:hAnsiTheme="minorHAnsi" w:cstheme="minorHAnsi"/>
          <w:color w:val="444444"/>
          <w:szCs w:val="24"/>
        </w:rPr>
      </w:pPr>
      <w:r w:rsidRPr="00C63B0A">
        <w:rPr>
          <w:rFonts w:asciiTheme="minorHAnsi" w:eastAsia="Times New Roman" w:hAnsiTheme="minorHAnsi" w:cstheme="minorHAnsi"/>
          <w:color w:val="444444"/>
          <w:szCs w:val="24"/>
        </w:rPr>
        <w:t>Before Share Koro, "Sumo" spent 7 years in Silicon Valley and Wall Street working for high growth startups and investment banks. At DePauw, he was a Management Fellow and an Honor Scholar, ran track and beatboxed for </w:t>
      </w:r>
      <w:r w:rsidRPr="00C63B0A">
        <w:rPr>
          <w:rFonts w:asciiTheme="minorHAnsi" w:eastAsia="Times New Roman" w:hAnsiTheme="minorHAnsi" w:cstheme="minorHAnsi"/>
          <w:i/>
          <w:iCs/>
          <w:color w:val="444444"/>
          <w:szCs w:val="24"/>
        </w:rPr>
        <w:t>DePauwcappella. </w:t>
      </w:r>
    </w:p>
    <w:p w14:paraId="1C6B00C5" w14:textId="6ED046F3" w:rsidR="002A0C36" w:rsidRPr="000A4AF4" w:rsidRDefault="002A0C36" w:rsidP="00C63B0A">
      <w:pPr>
        <w:spacing w:after="0" w:line="240" w:lineRule="auto"/>
        <w:rPr>
          <w:rFonts w:asciiTheme="minorHAnsi" w:hAnsiTheme="minorHAnsi"/>
          <w:szCs w:val="24"/>
        </w:rPr>
      </w:pPr>
    </w:p>
    <w:sectPr w:rsidR="002A0C36" w:rsidRPr="000A4AF4" w:rsidSect="0079130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117D" w14:textId="77777777" w:rsidR="009757FE" w:rsidRDefault="009757FE" w:rsidP="00495415">
      <w:pPr>
        <w:spacing w:after="0" w:line="240" w:lineRule="auto"/>
      </w:pPr>
      <w:r>
        <w:separator/>
      </w:r>
    </w:p>
  </w:endnote>
  <w:endnote w:type="continuationSeparator" w:id="0">
    <w:p w14:paraId="5AB92B92" w14:textId="77777777" w:rsidR="009757FE" w:rsidRDefault="009757FE" w:rsidP="004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A80F" w14:textId="77777777" w:rsidR="009757FE" w:rsidRDefault="009757FE" w:rsidP="00495415">
      <w:pPr>
        <w:spacing w:after="0" w:line="240" w:lineRule="auto"/>
      </w:pPr>
      <w:r>
        <w:separator/>
      </w:r>
    </w:p>
  </w:footnote>
  <w:footnote w:type="continuationSeparator" w:id="0">
    <w:p w14:paraId="4FE7778C" w14:textId="77777777" w:rsidR="009757FE" w:rsidRDefault="009757FE" w:rsidP="00495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417"/>
    <w:multiLevelType w:val="hybridMultilevel"/>
    <w:tmpl w:val="D45A39CA"/>
    <w:lvl w:ilvl="0" w:tplc="2078109E">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AF3425"/>
    <w:multiLevelType w:val="hybridMultilevel"/>
    <w:tmpl w:val="20F48D3C"/>
    <w:lvl w:ilvl="0" w:tplc="7E2027DA">
      <w:numFmt w:val="bullet"/>
      <w:lvlText w:val="–"/>
      <w:lvlJc w:val="left"/>
      <w:pPr>
        <w:ind w:left="2160" w:hanging="360"/>
      </w:pPr>
      <w:rPr>
        <w:rFonts w:ascii="Calibri" w:eastAsiaTheme="minorHAnsi" w:hAnsi="Calibri"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A471E9"/>
    <w:multiLevelType w:val="hybridMultilevel"/>
    <w:tmpl w:val="C91820D0"/>
    <w:lvl w:ilvl="0" w:tplc="C99CFB9A">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C66DF7"/>
    <w:multiLevelType w:val="hybridMultilevel"/>
    <w:tmpl w:val="90A21D1C"/>
    <w:lvl w:ilvl="0" w:tplc="48AC7CC8">
      <w:numFmt w:val="bullet"/>
      <w:lvlText w:val="–"/>
      <w:lvlJc w:val="left"/>
      <w:pPr>
        <w:ind w:left="3240" w:hanging="360"/>
      </w:pPr>
      <w:rPr>
        <w:rFonts w:ascii="Calibri" w:eastAsiaTheme="minorHAnsi" w:hAnsi="Calibri"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C0"/>
    <w:rsid w:val="00011E64"/>
    <w:rsid w:val="000743C8"/>
    <w:rsid w:val="0008137C"/>
    <w:rsid w:val="00084738"/>
    <w:rsid w:val="00085A40"/>
    <w:rsid w:val="00092FFF"/>
    <w:rsid w:val="000A4AF4"/>
    <w:rsid w:val="000B3F24"/>
    <w:rsid w:val="000C43BE"/>
    <w:rsid w:val="000C4B81"/>
    <w:rsid w:val="000C7FF9"/>
    <w:rsid w:val="000D37B8"/>
    <w:rsid w:val="000E0D0A"/>
    <w:rsid w:val="000E23EC"/>
    <w:rsid w:val="000E3011"/>
    <w:rsid w:val="000F0BB3"/>
    <w:rsid w:val="001155F1"/>
    <w:rsid w:val="001315D8"/>
    <w:rsid w:val="00136E68"/>
    <w:rsid w:val="0015055B"/>
    <w:rsid w:val="00152312"/>
    <w:rsid w:val="00157848"/>
    <w:rsid w:val="00160132"/>
    <w:rsid w:val="0016452F"/>
    <w:rsid w:val="00194D18"/>
    <w:rsid w:val="001A5B70"/>
    <w:rsid w:val="001C2F31"/>
    <w:rsid w:val="001D4F01"/>
    <w:rsid w:val="001E0BCB"/>
    <w:rsid w:val="001E4250"/>
    <w:rsid w:val="00204CAD"/>
    <w:rsid w:val="00222F75"/>
    <w:rsid w:val="00222FD8"/>
    <w:rsid w:val="00224EB6"/>
    <w:rsid w:val="002275F9"/>
    <w:rsid w:val="00230831"/>
    <w:rsid w:val="00232712"/>
    <w:rsid w:val="002458EE"/>
    <w:rsid w:val="00250310"/>
    <w:rsid w:val="00254B19"/>
    <w:rsid w:val="002627BB"/>
    <w:rsid w:val="00262F1D"/>
    <w:rsid w:val="00272BAD"/>
    <w:rsid w:val="0028257A"/>
    <w:rsid w:val="00294AB0"/>
    <w:rsid w:val="002A0C36"/>
    <w:rsid w:val="002A3BFD"/>
    <w:rsid w:val="002B532C"/>
    <w:rsid w:val="002E2D66"/>
    <w:rsid w:val="002F181A"/>
    <w:rsid w:val="002F2E2B"/>
    <w:rsid w:val="00301777"/>
    <w:rsid w:val="00314EC7"/>
    <w:rsid w:val="00315C08"/>
    <w:rsid w:val="003221CB"/>
    <w:rsid w:val="003224D6"/>
    <w:rsid w:val="00334C21"/>
    <w:rsid w:val="00336760"/>
    <w:rsid w:val="00341775"/>
    <w:rsid w:val="00355F18"/>
    <w:rsid w:val="00360137"/>
    <w:rsid w:val="0036211E"/>
    <w:rsid w:val="00363F7F"/>
    <w:rsid w:val="00372140"/>
    <w:rsid w:val="00373510"/>
    <w:rsid w:val="003818AD"/>
    <w:rsid w:val="00387976"/>
    <w:rsid w:val="003A218F"/>
    <w:rsid w:val="003B0F94"/>
    <w:rsid w:val="003B4610"/>
    <w:rsid w:val="003E52F8"/>
    <w:rsid w:val="00400AD4"/>
    <w:rsid w:val="00405FDA"/>
    <w:rsid w:val="00406D8A"/>
    <w:rsid w:val="00406DA9"/>
    <w:rsid w:val="0041127B"/>
    <w:rsid w:val="00421708"/>
    <w:rsid w:val="00422466"/>
    <w:rsid w:val="004320EE"/>
    <w:rsid w:val="004326AC"/>
    <w:rsid w:val="004379F9"/>
    <w:rsid w:val="00437FDF"/>
    <w:rsid w:val="00445629"/>
    <w:rsid w:val="00446BF5"/>
    <w:rsid w:val="00491A92"/>
    <w:rsid w:val="00495415"/>
    <w:rsid w:val="0049742E"/>
    <w:rsid w:val="004B66F8"/>
    <w:rsid w:val="004C0962"/>
    <w:rsid w:val="004E2D17"/>
    <w:rsid w:val="00501C1C"/>
    <w:rsid w:val="005032A9"/>
    <w:rsid w:val="005204E7"/>
    <w:rsid w:val="00534677"/>
    <w:rsid w:val="00547918"/>
    <w:rsid w:val="00551811"/>
    <w:rsid w:val="005A277F"/>
    <w:rsid w:val="005B2FF7"/>
    <w:rsid w:val="005B5392"/>
    <w:rsid w:val="005C0CAA"/>
    <w:rsid w:val="005D4FE3"/>
    <w:rsid w:val="005E29BB"/>
    <w:rsid w:val="00617F51"/>
    <w:rsid w:val="0063183D"/>
    <w:rsid w:val="00671C82"/>
    <w:rsid w:val="006805C0"/>
    <w:rsid w:val="006925E7"/>
    <w:rsid w:val="00694992"/>
    <w:rsid w:val="0069721D"/>
    <w:rsid w:val="006A1FA6"/>
    <w:rsid w:val="006A73CE"/>
    <w:rsid w:val="006B2A1E"/>
    <w:rsid w:val="006C2148"/>
    <w:rsid w:val="006C4795"/>
    <w:rsid w:val="006D1AFB"/>
    <w:rsid w:val="006D38B1"/>
    <w:rsid w:val="007110EC"/>
    <w:rsid w:val="007401EC"/>
    <w:rsid w:val="007669AE"/>
    <w:rsid w:val="00770257"/>
    <w:rsid w:val="00772CC0"/>
    <w:rsid w:val="0079130F"/>
    <w:rsid w:val="007B30B8"/>
    <w:rsid w:val="007B708B"/>
    <w:rsid w:val="007B7471"/>
    <w:rsid w:val="007E243B"/>
    <w:rsid w:val="00843AAA"/>
    <w:rsid w:val="008553CC"/>
    <w:rsid w:val="00860F09"/>
    <w:rsid w:val="008660FB"/>
    <w:rsid w:val="008932D2"/>
    <w:rsid w:val="008B02A3"/>
    <w:rsid w:val="008C4D21"/>
    <w:rsid w:val="008D7A28"/>
    <w:rsid w:val="008F673C"/>
    <w:rsid w:val="008F717F"/>
    <w:rsid w:val="00933F12"/>
    <w:rsid w:val="00941651"/>
    <w:rsid w:val="00956A7D"/>
    <w:rsid w:val="009721E1"/>
    <w:rsid w:val="009757FE"/>
    <w:rsid w:val="009776F8"/>
    <w:rsid w:val="009C2D73"/>
    <w:rsid w:val="009D2FD9"/>
    <w:rsid w:val="009D70A0"/>
    <w:rsid w:val="009E6A5A"/>
    <w:rsid w:val="00A13DF0"/>
    <w:rsid w:val="00A177A2"/>
    <w:rsid w:val="00A20843"/>
    <w:rsid w:val="00A34231"/>
    <w:rsid w:val="00A54AC5"/>
    <w:rsid w:val="00A54D0D"/>
    <w:rsid w:val="00A668CA"/>
    <w:rsid w:val="00A70760"/>
    <w:rsid w:val="00A763BD"/>
    <w:rsid w:val="00A8621F"/>
    <w:rsid w:val="00A91B84"/>
    <w:rsid w:val="00A97A92"/>
    <w:rsid w:val="00AC1E6E"/>
    <w:rsid w:val="00AD3151"/>
    <w:rsid w:val="00AD69D1"/>
    <w:rsid w:val="00AE24F6"/>
    <w:rsid w:val="00AF3853"/>
    <w:rsid w:val="00B219DE"/>
    <w:rsid w:val="00B22777"/>
    <w:rsid w:val="00B30E42"/>
    <w:rsid w:val="00B319F3"/>
    <w:rsid w:val="00B35BAD"/>
    <w:rsid w:val="00B472C9"/>
    <w:rsid w:val="00B477C0"/>
    <w:rsid w:val="00B54823"/>
    <w:rsid w:val="00B65850"/>
    <w:rsid w:val="00B76DB1"/>
    <w:rsid w:val="00B80C82"/>
    <w:rsid w:val="00B95356"/>
    <w:rsid w:val="00B95486"/>
    <w:rsid w:val="00BA15E7"/>
    <w:rsid w:val="00BA7A46"/>
    <w:rsid w:val="00BE3CBB"/>
    <w:rsid w:val="00BE68A5"/>
    <w:rsid w:val="00C239FD"/>
    <w:rsid w:val="00C37229"/>
    <w:rsid w:val="00C43F36"/>
    <w:rsid w:val="00C506F2"/>
    <w:rsid w:val="00C531F2"/>
    <w:rsid w:val="00C63B0A"/>
    <w:rsid w:val="00C64B89"/>
    <w:rsid w:val="00C8371A"/>
    <w:rsid w:val="00C91B6D"/>
    <w:rsid w:val="00CA3F28"/>
    <w:rsid w:val="00CB23C8"/>
    <w:rsid w:val="00CB4600"/>
    <w:rsid w:val="00CC5D11"/>
    <w:rsid w:val="00CC6511"/>
    <w:rsid w:val="00CE0B17"/>
    <w:rsid w:val="00CE1A53"/>
    <w:rsid w:val="00CE265C"/>
    <w:rsid w:val="00CE4281"/>
    <w:rsid w:val="00CE6952"/>
    <w:rsid w:val="00CF1054"/>
    <w:rsid w:val="00CF25CD"/>
    <w:rsid w:val="00CF650E"/>
    <w:rsid w:val="00D07FF3"/>
    <w:rsid w:val="00D47F80"/>
    <w:rsid w:val="00D52D13"/>
    <w:rsid w:val="00D539A6"/>
    <w:rsid w:val="00D5547D"/>
    <w:rsid w:val="00D55A73"/>
    <w:rsid w:val="00D734D4"/>
    <w:rsid w:val="00DB0575"/>
    <w:rsid w:val="00DD516C"/>
    <w:rsid w:val="00DE2F46"/>
    <w:rsid w:val="00E0738A"/>
    <w:rsid w:val="00E22797"/>
    <w:rsid w:val="00E245F5"/>
    <w:rsid w:val="00E3364F"/>
    <w:rsid w:val="00E464BE"/>
    <w:rsid w:val="00E64900"/>
    <w:rsid w:val="00E677FF"/>
    <w:rsid w:val="00E71CA2"/>
    <w:rsid w:val="00E75275"/>
    <w:rsid w:val="00E82F7E"/>
    <w:rsid w:val="00E9388D"/>
    <w:rsid w:val="00EA2178"/>
    <w:rsid w:val="00EB7A77"/>
    <w:rsid w:val="00EB7B28"/>
    <w:rsid w:val="00EC2614"/>
    <w:rsid w:val="00ED2072"/>
    <w:rsid w:val="00ED39D3"/>
    <w:rsid w:val="00EE350F"/>
    <w:rsid w:val="00EF4E70"/>
    <w:rsid w:val="00EF5826"/>
    <w:rsid w:val="00EF62CF"/>
    <w:rsid w:val="00F17D7C"/>
    <w:rsid w:val="00F3587D"/>
    <w:rsid w:val="00F5381A"/>
    <w:rsid w:val="00F553B3"/>
    <w:rsid w:val="00F62B9A"/>
    <w:rsid w:val="00F63D17"/>
    <w:rsid w:val="00F65C53"/>
    <w:rsid w:val="00F7575A"/>
    <w:rsid w:val="00F8364A"/>
    <w:rsid w:val="00F84E59"/>
    <w:rsid w:val="00F95379"/>
    <w:rsid w:val="00FC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CE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26"/>
    <w:pPr>
      <w:ind w:left="720"/>
      <w:contextualSpacing/>
    </w:pPr>
  </w:style>
  <w:style w:type="paragraph" w:styleId="EndnoteText">
    <w:name w:val="endnote text"/>
    <w:basedOn w:val="Normal"/>
    <w:link w:val="EndnoteTextChar"/>
    <w:uiPriority w:val="99"/>
    <w:unhideWhenUsed/>
    <w:rsid w:val="00495415"/>
    <w:pPr>
      <w:spacing w:after="0" w:line="240" w:lineRule="auto"/>
    </w:pPr>
    <w:rPr>
      <w:szCs w:val="24"/>
    </w:rPr>
  </w:style>
  <w:style w:type="character" w:customStyle="1" w:styleId="EndnoteTextChar">
    <w:name w:val="Endnote Text Char"/>
    <w:basedOn w:val="DefaultParagraphFont"/>
    <w:link w:val="EndnoteText"/>
    <w:uiPriority w:val="99"/>
    <w:rsid w:val="00495415"/>
    <w:rPr>
      <w:szCs w:val="24"/>
    </w:rPr>
  </w:style>
  <w:style w:type="character" w:styleId="EndnoteReference">
    <w:name w:val="endnote reference"/>
    <w:basedOn w:val="DefaultParagraphFont"/>
    <w:uiPriority w:val="99"/>
    <w:unhideWhenUsed/>
    <w:rsid w:val="00495415"/>
    <w:rPr>
      <w:vertAlign w:val="superscript"/>
    </w:rPr>
  </w:style>
  <w:style w:type="paragraph" w:styleId="BalloonText">
    <w:name w:val="Balloon Text"/>
    <w:basedOn w:val="Normal"/>
    <w:link w:val="BalloonTextChar"/>
    <w:uiPriority w:val="99"/>
    <w:semiHidden/>
    <w:unhideWhenUsed/>
    <w:rsid w:val="00B2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DE"/>
    <w:rPr>
      <w:rFonts w:ascii="Tahoma" w:hAnsi="Tahoma" w:cs="Tahoma"/>
      <w:sz w:val="16"/>
      <w:szCs w:val="16"/>
    </w:rPr>
  </w:style>
  <w:style w:type="paragraph" w:styleId="NormalWeb">
    <w:name w:val="Normal (Web)"/>
    <w:basedOn w:val="Normal"/>
    <w:uiPriority w:val="99"/>
    <w:semiHidden/>
    <w:unhideWhenUsed/>
    <w:rsid w:val="007401EC"/>
    <w:pPr>
      <w:spacing w:before="100" w:beforeAutospacing="1" w:after="100" w:afterAutospacing="1" w:line="240" w:lineRule="auto"/>
    </w:pPr>
    <w:rPr>
      <w:rFonts w:cs="Times New Roman"/>
      <w:szCs w:val="24"/>
      <w:lang w:eastAsia="zh-CN"/>
    </w:rPr>
  </w:style>
  <w:style w:type="paragraph" w:styleId="Header">
    <w:name w:val="header"/>
    <w:basedOn w:val="Normal"/>
    <w:link w:val="HeaderChar"/>
    <w:uiPriority w:val="99"/>
    <w:unhideWhenUsed/>
    <w:rsid w:val="000A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F4"/>
  </w:style>
  <w:style w:type="paragraph" w:styleId="Footer">
    <w:name w:val="footer"/>
    <w:basedOn w:val="Normal"/>
    <w:link w:val="FooterChar"/>
    <w:uiPriority w:val="99"/>
    <w:unhideWhenUsed/>
    <w:rsid w:val="000A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7898">
      <w:bodyDiv w:val="1"/>
      <w:marLeft w:val="0"/>
      <w:marRight w:val="0"/>
      <w:marTop w:val="0"/>
      <w:marBottom w:val="0"/>
      <w:divBdr>
        <w:top w:val="none" w:sz="0" w:space="0" w:color="auto"/>
        <w:left w:val="none" w:sz="0" w:space="0" w:color="auto"/>
        <w:bottom w:val="none" w:sz="0" w:space="0" w:color="auto"/>
        <w:right w:val="none" w:sz="0" w:space="0" w:color="auto"/>
      </w:divBdr>
    </w:div>
    <w:div w:id="879171286">
      <w:bodyDiv w:val="1"/>
      <w:marLeft w:val="0"/>
      <w:marRight w:val="0"/>
      <w:marTop w:val="0"/>
      <w:marBottom w:val="0"/>
      <w:divBdr>
        <w:top w:val="none" w:sz="0" w:space="0" w:color="auto"/>
        <w:left w:val="none" w:sz="0" w:space="0" w:color="auto"/>
        <w:bottom w:val="none" w:sz="0" w:space="0" w:color="auto"/>
        <w:right w:val="none" w:sz="0" w:space="0" w:color="auto"/>
      </w:divBdr>
      <w:divsChild>
        <w:div w:id="133217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517250">
              <w:marLeft w:val="0"/>
              <w:marRight w:val="0"/>
              <w:marTop w:val="0"/>
              <w:marBottom w:val="0"/>
              <w:divBdr>
                <w:top w:val="none" w:sz="0" w:space="0" w:color="auto"/>
                <w:left w:val="none" w:sz="0" w:space="0" w:color="auto"/>
                <w:bottom w:val="none" w:sz="0" w:space="0" w:color="auto"/>
                <w:right w:val="none" w:sz="0" w:space="0" w:color="auto"/>
              </w:divBdr>
              <w:divsChild>
                <w:div w:id="88623146">
                  <w:marLeft w:val="0"/>
                  <w:marRight w:val="0"/>
                  <w:marTop w:val="0"/>
                  <w:marBottom w:val="0"/>
                  <w:divBdr>
                    <w:top w:val="none" w:sz="0" w:space="0" w:color="auto"/>
                    <w:left w:val="none" w:sz="0" w:space="0" w:color="auto"/>
                    <w:bottom w:val="none" w:sz="0" w:space="0" w:color="auto"/>
                    <w:right w:val="none" w:sz="0" w:space="0" w:color="auto"/>
                  </w:divBdr>
                  <w:divsChild>
                    <w:div w:id="263343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971837">
                          <w:marLeft w:val="0"/>
                          <w:marRight w:val="0"/>
                          <w:marTop w:val="0"/>
                          <w:marBottom w:val="0"/>
                          <w:divBdr>
                            <w:top w:val="none" w:sz="0" w:space="0" w:color="auto"/>
                            <w:left w:val="none" w:sz="0" w:space="0" w:color="auto"/>
                            <w:bottom w:val="none" w:sz="0" w:space="0" w:color="auto"/>
                            <w:right w:val="none" w:sz="0" w:space="0" w:color="auto"/>
                          </w:divBdr>
                          <w:divsChild>
                            <w:div w:id="201040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08511">
      <w:bodyDiv w:val="1"/>
      <w:marLeft w:val="0"/>
      <w:marRight w:val="0"/>
      <w:marTop w:val="0"/>
      <w:marBottom w:val="0"/>
      <w:divBdr>
        <w:top w:val="none" w:sz="0" w:space="0" w:color="auto"/>
        <w:left w:val="none" w:sz="0" w:space="0" w:color="auto"/>
        <w:bottom w:val="none" w:sz="0" w:space="0" w:color="auto"/>
        <w:right w:val="none" w:sz="0" w:space="0" w:color="auto"/>
      </w:divBdr>
    </w:div>
    <w:div w:id="1312715962">
      <w:bodyDiv w:val="1"/>
      <w:marLeft w:val="0"/>
      <w:marRight w:val="0"/>
      <w:marTop w:val="0"/>
      <w:marBottom w:val="0"/>
      <w:divBdr>
        <w:top w:val="none" w:sz="0" w:space="0" w:color="auto"/>
        <w:left w:val="none" w:sz="0" w:space="0" w:color="auto"/>
        <w:bottom w:val="none" w:sz="0" w:space="0" w:color="auto"/>
        <w:right w:val="none" w:sz="0" w:space="0" w:color="auto"/>
      </w:divBdr>
    </w:div>
    <w:div w:id="1360886649">
      <w:bodyDiv w:val="1"/>
      <w:marLeft w:val="0"/>
      <w:marRight w:val="0"/>
      <w:marTop w:val="0"/>
      <w:marBottom w:val="0"/>
      <w:divBdr>
        <w:top w:val="none" w:sz="0" w:space="0" w:color="auto"/>
        <w:left w:val="none" w:sz="0" w:space="0" w:color="auto"/>
        <w:bottom w:val="none" w:sz="0" w:space="0" w:color="auto"/>
        <w:right w:val="none" w:sz="0" w:space="0" w:color="auto"/>
      </w:divBdr>
      <w:divsChild>
        <w:div w:id="591819233">
          <w:marLeft w:val="0"/>
          <w:marRight w:val="0"/>
          <w:marTop w:val="0"/>
          <w:marBottom w:val="0"/>
          <w:divBdr>
            <w:top w:val="none" w:sz="0" w:space="0" w:color="auto"/>
            <w:left w:val="none" w:sz="0" w:space="0" w:color="auto"/>
            <w:bottom w:val="none" w:sz="0" w:space="0" w:color="auto"/>
            <w:right w:val="none" w:sz="0" w:space="0" w:color="auto"/>
          </w:divBdr>
        </w:div>
        <w:div w:id="7408440">
          <w:marLeft w:val="0"/>
          <w:marRight w:val="0"/>
          <w:marTop w:val="0"/>
          <w:marBottom w:val="0"/>
          <w:divBdr>
            <w:top w:val="none" w:sz="0" w:space="0" w:color="auto"/>
            <w:left w:val="none" w:sz="0" w:space="0" w:color="auto"/>
            <w:bottom w:val="none" w:sz="0" w:space="0" w:color="auto"/>
            <w:right w:val="none" w:sz="0" w:space="0" w:color="auto"/>
          </w:divBdr>
        </w:div>
        <w:div w:id="1858808337">
          <w:marLeft w:val="0"/>
          <w:marRight w:val="0"/>
          <w:marTop w:val="0"/>
          <w:marBottom w:val="0"/>
          <w:divBdr>
            <w:top w:val="none" w:sz="0" w:space="0" w:color="auto"/>
            <w:left w:val="none" w:sz="0" w:space="0" w:color="auto"/>
            <w:bottom w:val="none" w:sz="0" w:space="0" w:color="auto"/>
            <w:right w:val="none" w:sz="0" w:space="0" w:color="auto"/>
          </w:divBdr>
        </w:div>
      </w:divsChild>
    </w:div>
    <w:div w:id="1463187089">
      <w:bodyDiv w:val="1"/>
      <w:marLeft w:val="0"/>
      <w:marRight w:val="0"/>
      <w:marTop w:val="0"/>
      <w:marBottom w:val="0"/>
      <w:divBdr>
        <w:top w:val="none" w:sz="0" w:space="0" w:color="auto"/>
        <w:left w:val="none" w:sz="0" w:space="0" w:color="auto"/>
        <w:bottom w:val="none" w:sz="0" w:space="0" w:color="auto"/>
        <w:right w:val="none" w:sz="0" w:space="0" w:color="auto"/>
      </w:divBdr>
    </w:div>
    <w:div w:id="1550729595">
      <w:bodyDiv w:val="1"/>
      <w:marLeft w:val="0"/>
      <w:marRight w:val="0"/>
      <w:marTop w:val="0"/>
      <w:marBottom w:val="0"/>
      <w:divBdr>
        <w:top w:val="none" w:sz="0" w:space="0" w:color="auto"/>
        <w:left w:val="none" w:sz="0" w:space="0" w:color="auto"/>
        <w:bottom w:val="none" w:sz="0" w:space="0" w:color="auto"/>
        <w:right w:val="none" w:sz="0" w:space="0" w:color="auto"/>
      </w:divBdr>
    </w:div>
    <w:div w:id="20011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FAF6-A9C3-44EF-9A27-B8235BCA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Lapean</dc:creator>
  <cp:lastModifiedBy>Steven Fouty</cp:lastModifiedBy>
  <cp:revision>2</cp:revision>
  <dcterms:created xsi:type="dcterms:W3CDTF">2021-04-12T21:20:00Z</dcterms:created>
  <dcterms:modified xsi:type="dcterms:W3CDTF">2021-04-12T21:20:00Z</dcterms:modified>
</cp:coreProperties>
</file>