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9CF44" w14:textId="77777777" w:rsidR="00EF7FF6" w:rsidRPr="003F6FA3" w:rsidRDefault="00EF7FF6" w:rsidP="00EF7FF6">
      <w:pPr>
        <w:jc w:val="center"/>
        <w:rPr>
          <w:b/>
          <w:sz w:val="20"/>
          <w:szCs w:val="20"/>
          <w:u w:val="single"/>
        </w:rPr>
      </w:pPr>
      <w:bookmarkStart w:id="0" w:name="_GoBack"/>
      <w:bookmarkEnd w:id="0"/>
      <w:r w:rsidRPr="003F6FA3">
        <w:rPr>
          <w:b/>
          <w:sz w:val="20"/>
          <w:szCs w:val="20"/>
          <w:u w:val="single"/>
        </w:rPr>
        <w:t>ANTH 452 Senior Seminar in Anthropology</w:t>
      </w:r>
    </w:p>
    <w:p w14:paraId="5D5152D2" w14:textId="77777777" w:rsidR="00EF7FF6" w:rsidRPr="003F6FA3" w:rsidRDefault="00EF7FF6" w:rsidP="00EF7FF6">
      <w:pPr>
        <w:jc w:val="center"/>
        <w:rPr>
          <w:b/>
          <w:sz w:val="20"/>
          <w:szCs w:val="20"/>
          <w:u w:val="single"/>
        </w:rPr>
      </w:pPr>
      <w:r w:rsidRPr="003F6FA3">
        <w:rPr>
          <w:b/>
          <w:sz w:val="20"/>
          <w:szCs w:val="20"/>
          <w:u w:val="single"/>
        </w:rPr>
        <w:t>The Anthropology of Human Rights – From Relativism to Activism</w:t>
      </w:r>
    </w:p>
    <w:p w14:paraId="13E32A84" w14:textId="77777777" w:rsidR="00EF7FF6" w:rsidRPr="003F6FA3" w:rsidRDefault="00EF7FF6" w:rsidP="00EF7FF6">
      <w:pPr>
        <w:jc w:val="center"/>
        <w:rPr>
          <w:b/>
          <w:sz w:val="20"/>
          <w:szCs w:val="20"/>
        </w:rPr>
      </w:pPr>
      <w:r w:rsidRPr="003F6FA3">
        <w:rPr>
          <w:b/>
          <w:sz w:val="20"/>
          <w:szCs w:val="20"/>
        </w:rPr>
        <w:t>Professor R.L. Upton</w:t>
      </w:r>
    </w:p>
    <w:p w14:paraId="0CE2D6D5" w14:textId="77777777" w:rsidR="00EF7FF6" w:rsidRPr="003F6FA3" w:rsidRDefault="00EF7FF6" w:rsidP="00EF7FF6">
      <w:pPr>
        <w:jc w:val="center"/>
        <w:rPr>
          <w:b/>
          <w:sz w:val="20"/>
          <w:szCs w:val="20"/>
        </w:rPr>
      </w:pPr>
      <w:r>
        <w:rPr>
          <w:b/>
          <w:sz w:val="20"/>
          <w:szCs w:val="20"/>
        </w:rPr>
        <w:t>Spring Semester 2012</w:t>
      </w:r>
    </w:p>
    <w:p w14:paraId="75586ACA" w14:textId="77777777" w:rsidR="00EF7FF6" w:rsidRPr="003F6FA3" w:rsidRDefault="00EF7FF6" w:rsidP="00EF7FF6">
      <w:pPr>
        <w:jc w:val="center"/>
        <w:rPr>
          <w:b/>
          <w:sz w:val="20"/>
          <w:szCs w:val="20"/>
        </w:rPr>
      </w:pPr>
      <w:r w:rsidRPr="003F6FA3">
        <w:rPr>
          <w:b/>
          <w:sz w:val="20"/>
          <w:szCs w:val="20"/>
        </w:rPr>
        <w:t>Tuesday evenings 7-9:50pm</w:t>
      </w:r>
    </w:p>
    <w:p w14:paraId="5C05B72D" w14:textId="77777777" w:rsidR="00EF7FF6" w:rsidRPr="003F6FA3" w:rsidRDefault="00EF7FF6" w:rsidP="00EF7FF6">
      <w:pPr>
        <w:jc w:val="center"/>
        <w:rPr>
          <w:b/>
          <w:sz w:val="20"/>
          <w:szCs w:val="20"/>
        </w:rPr>
      </w:pPr>
      <w:r w:rsidRPr="003F6FA3">
        <w:rPr>
          <w:b/>
          <w:sz w:val="20"/>
          <w:szCs w:val="20"/>
        </w:rPr>
        <w:t>S course</w:t>
      </w:r>
    </w:p>
    <w:p w14:paraId="6251137C" w14:textId="77777777" w:rsidR="00EF7FF6" w:rsidRPr="003F6FA3" w:rsidRDefault="00EF7FF6" w:rsidP="00EF7FF6">
      <w:pPr>
        <w:jc w:val="center"/>
        <w:rPr>
          <w:b/>
          <w:sz w:val="20"/>
          <w:szCs w:val="20"/>
        </w:rPr>
      </w:pPr>
    </w:p>
    <w:p w14:paraId="5B656997" w14:textId="77777777" w:rsidR="00EF7FF6" w:rsidRPr="003F6FA3" w:rsidRDefault="00EF7FF6" w:rsidP="00EF7FF6">
      <w:pPr>
        <w:jc w:val="both"/>
        <w:rPr>
          <w:b/>
          <w:sz w:val="20"/>
          <w:szCs w:val="20"/>
        </w:rPr>
      </w:pPr>
      <w:r w:rsidRPr="003F6FA3">
        <w:rPr>
          <w:b/>
          <w:sz w:val="20"/>
          <w:szCs w:val="20"/>
        </w:rPr>
        <w:t>Office: 221 Asbury Hall</w:t>
      </w:r>
      <w:r w:rsidRPr="003F6FA3">
        <w:rPr>
          <w:b/>
          <w:sz w:val="20"/>
          <w:szCs w:val="20"/>
        </w:rPr>
        <w:tab/>
      </w:r>
      <w:r w:rsidRPr="003F6FA3">
        <w:rPr>
          <w:b/>
          <w:sz w:val="20"/>
          <w:szCs w:val="20"/>
        </w:rPr>
        <w:tab/>
      </w:r>
      <w:r w:rsidRPr="003F6FA3">
        <w:rPr>
          <w:b/>
          <w:sz w:val="20"/>
          <w:szCs w:val="20"/>
        </w:rPr>
        <w:tab/>
      </w:r>
      <w:r w:rsidRPr="003F6FA3">
        <w:rPr>
          <w:b/>
          <w:sz w:val="20"/>
          <w:szCs w:val="20"/>
        </w:rPr>
        <w:tab/>
      </w:r>
      <w:r w:rsidRPr="003F6FA3">
        <w:rPr>
          <w:b/>
          <w:sz w:val="20"/>
          <w:szCs w:val="20"/>
        </w:rPr>
        <w:tab/>
      </w:r>
      <w:r w:rsidRPr="003F6FA3">
        <w:rPr>
          <w:b/>
          <w:sz w:val="20"/>
          <w:szCs w:val="20"/>
        </w:rPr>
        <w:tab/>
      </w:r>
      <w:r w:rsidRPr="003F6FA3">
        <w:rPr>
          <w:b/>
          <w:sz w:val="20"/>
          <w:szCs w:val="20"/>
        </w:rPr>
        <w:tab/>
      </w:r>
      <w:r w:rsidRPr="003F6FA3">
        <w:rPr>
          <w:b/>
          <w:sz w:val="20"/>
          <w:szCs w:val="20"/>
        </w:rPr>
        <w:tab/>
      </w:r>
      <w:proofErr w:type="spellStart"/>
      <w:r w:rsidRPr="003F6FA3">
        <w:rPr>
          <w:b/>
          <w:sz w:val="20"/>
          <w:szCs w:val="20"/>
        </w:rPr>
        <w:t>tel</w:t>
      </w:r>
      <w:proofErr w:type="spellEnd"/>
      <w:r w:rsidRPr="003F6FA3">
        <w:rPr>
          <w:b/>
          <w:sz w:val="20"/>
          <w:szCs w:val="20"/>
        </w:rPr>
        <w:t>: 658-4699</w:t>
      </w:r>
    </w:p>
    <w:p w14:paraId="5C90B51F" w14:textId="77777777" w:rsidR="00EF7FF6" w:rsidRPr="003F6FA3" w:rsidRDefault="00EF7FF6" w:rsidP="00EF7FF6">
      <w:pPr>
        <w:jc w:val="both"/>
        <w:rPr>
          <w:b/>
          <w:sz w:val="20"/>
          <w:szCs w:val="20"/>
        </w:rPr>
      </w:pPr>
      <w:r>
        <w:rPr>
          <w:b/>
          <w:sz w:val="20"/>
          <w:szCs w:val="20"/>
        </w:rPr>
        <w:t xml:space="preserve">Office hours: </w:t>
      </w:r>
      <w:r w:rsidR="00A27E77">
        <w:rPr>
          <w:b/>
          <w:sz w:val="20"/>
          <w:szCs w:val="20"/>
        </w:rPr>
        <w:t>M &amp; W 10-11:30 am and by appt.</w:t>
      </w:r>
      <w:r w:rsidRPr="003F6FA3">
        <w:rPr>
          <w:b/>
          <w:sz w:val="20"/>
          <w:szCs w:val="20"/>
        </w:rPr>
        <w:tab/>
      </w:r>
      <w:r w:rsidRPr="003F6FA3">
        <w:rPr>
          <w:b/>
          <w:sz w:val="20"/>
          <w:szCs w:val="20"/>
        </w:rPr>
        <w:tab/>
      </w:r>
      <w:r w:rsidRPr="003F6FA3">
        <w:rPr>
          <w:b/>
          <w:sz w:val="20"/>
          <w:szCs w:val="20"/>
        </w:rPr>
        <w:tab/>
      </w:r>
      <w:r w:rsidRPr="003F6FA3">
        <w:rPr>
          <w:b/>
          <w:sz w:val="20"/>
          <w:szCs w:val="20"/>
        </w:rPr>
        <w:tab/>
      </w:r>
      <w:r w:rsidRPr="003F6FA3">
        <w:rPr>
          <w:b/>
          <w:sz w:val="20"/>
          <w:szCs w:val="20"/>
        </w:rPr>
        <w:tab/>
      </w:r>
      <w:proofErr w:type="gramStart"/>
      <w:r w:rsidRPr="003F6FA3">
        <w:rPr>
          <w:b/>
          <w:sz w:val="20"/>
          <w:szCs w:val="20"/>
        </w:rPr>
        <w:t>email</w:t>
      </w:r>
      <w:proofErr w:type="gramEnd"/>
      <w:r w:rsidRPr="003F6FA3">
        <w:rPr>
          <w:b/>
          <w:sz w:val="20"/>
          <w:szCs w:val="20"/>
        </w:rPr>
        <w:t xml:space="preserve">: </w:t>
      </w:r>
      <w:proofErr w:type="spellStart"/>
      <w:r w:rsidRPr="003F6FA3">
        <w:rPr>
          <w:b/>
          <w:sz w:val="20"/>
          <w:szCs w:val="20"/>
        </w:rPr>
        <w:t>rupton</w:t>
      </w:r>
      <w:proofErr w:type="spellEnd"/>
    </w:p>
    <w:p w14:paraId="36815C59" w14:textId="77777777" w:rsidR="00EF7FF6" w:rsidRPr="003F6FA3" w:rsidRDefault="00EF7FF6" w:rsidP="00EF7FF6">
      <w:pPr>
        <w:jc w:val="both"/>
        <w:rPr>
          <w:sz w:val="20"/>
          <w:szCs w:val="20"/>
        </w:rPr>
      </w:pPr>
    </w:p>
    <w:p w14:paraId="1BC0A65D" w14:textId="77777777" w:rsidR="00EF7FF6" w:rsidRPr="003F6FA3" w:rsidRDefault="00EF7FF6" w:rsidP="00EF7FF6">
      <w:pPr>
        <w:jc w:val="both"/>
        <w:rPr>
          <w:sz w:val="20"/>
          <w:szCs w:val="20"/>
        </w:rPr>
      </w:pPr>
      <w:r w:rsidRPr="003F6FA3">
        <w:rPr>
          <w:sz w:val="20"/>
          <w:szCs w:val="20"/>
        </w:rPr>
        <w:t xml:space="preserve">Human Rights are often considered as kinds of taken for granted realities, particularly in current socio-political climates that ask us to become globally aware and responsible citizens.  For anthropologists, these presumed realities provide opportunities to explore and debate cross cultural and universal notions of rights, responsibilities and to carefully consider how people make sense of infringement upon their beliefs, practices and rights.  </w:t>
      </w:r>
    </w:p>
    <w:p w14:paraId="48BB0411" w14:textId="77777777" w:rsidR="00EF7FF6" w:rsidRPr="003F6FA3" w:rsidRDefault="00EF7FF6" w:rsidP="00EF7FF6">
      <w:pPr>
        <w:jc w:val="both"/>
        <w:rPr>
          <w:b/>
          <w:sz w:val="20"/>
          <w:szCs w:val="20"/>
        </w:rPr>
      </w:pPr>
    </w:p>
    <w:p w14:paraId="4997E88D" w14:textId="77777777" w:rsidR="00EF7FF6" w:rsidRPr="003F6FA3" w:rsidRDefault="00EF7FF6" w:rsidP="00EF7FF6">
      <w:pPr>
        <w:jc w:val="both"/>
        <w:rPr>
          <w:sz w:val="20"/>
          <w:szCs w:val="20"/>
        </w:rPr>
      </w:pPr>
      <w:r w:rsidRPr="003F6FA3">
        <w:rPr>
          <w:sz w:val="20"/>
          <w:szCs w:val="20"/>
        </w:rPr>
        <w:t xml:space="preserve">This seminar will explore how anthropologists have and do approach the idea of human rights in cross cultural context.  In this particular seminar, you will explore the tensions between human rights as universals versus culturally specific rights and understandings – we will begin by grounding ourselves in an holistic understanding of relativism and ethics within anthropology and move toward more specific examples of how we see anthropology as a science that can encompass both activism as well as cultural appreciation.  Too often we find ourselves pondering the question as to ‘what do I do with Anthropology?’ and this seminar will afford us the opportunity to explore the array of possibilities as well as the potential limitations of anthropological work.  </w:t>
      </w:r>
    </w:p>
    <w:p w14:paraId="63C14409" w14:textId="77777777" w:rsidR="00EF7FF6" w:rsidRPr="003F6FA3" w:rsidRDefault="00EF7FF6" w:rsidP="00EF7FF6">
      <w:pPr>
        <w:jc w:val="both"/>
        <w:rPr>
          <w:sz w:val="20"/>
          <w:szCs w:val="20"/>
        </w:rPr>
      </w:pPr>
    </w:p>
    <w:p w14:paraId="085BECCF" w14:textId="77777777" w:rsidR="00EF7FF6" w:rsidRPr="003F6FA3" w:rsidRDefault="00EF7FF6" w:rsidP="00EF7FF6">
      <w:pPr>
        <w:jc w:val="both"/>
        <w:rPr>
          <w:sz w:val="20"/>
          <w:szCs w:val="20"/>
        </w:rPr>
      </w:pPr>
      <w:r w:rsidRPr="003F6FA3">
        <w:rPr>
          <w:sz w:val="20"/>
          <w:szCs w:val="20"/>
        </w:rPr>
        <w:t xml:space="preserve">In classic anthropological fashion, we will draw upon a variety of our disciplinary perspectives to examine these tensions between human rights as universals and contextualized and culturally specific norms.  Using theoretical and methodological skills you have acquired and discussed in the foundational courses in the major, we will now examine specific foci in anthropological discourse that address various aspects of the human rights debate.  Specifically, we will read texts and immerse ourselves fully in the timely discussions of (but not limited to); human rights and medical anthropology, gender, feminist and humanist rights, the ethics of tourism, the politics of cultural artifacts and display and the anthropology of genocide and conflict.  Students will be expected to complete all assigned readings (usually amounts to one book per week) plus weekly written reflections and discussion leadership along with a senior seminar thesis paper that addresses a specific topic of the student’s choice.  These seminar papers are expected to be original research, to reflect work done in the seminar as well as drawing upon previous coursework in the major and will be similar in length and quality to an article length publishable paper in the field.  </w:t>
      </w:r>
    </w:p>
    <w:p w14:paraId="49986504" w14:textId="77777777" w:rsidR="00EF7FF6" w:rsidRPr="003F6FA3" w:rsidRDefault="00EF7FF6" w:rsidP="00EF7FF6">
      <w:pPr>
        <w:jc w:val="both"/>
        <w:rPr>
          <w:sz w:val="20"/>
          <w:szCs w:val="20"/>
        </w:rPr>
      </w:pPr>
    </w:p>
    <w:p w14:paraId="76681D8C" w14:textId="77777777" w:rsidR="00EF7FF6" w:rsidRPr="003F6FA3" w:rsidRDefault="00EF7FF6" w:rsidP="00EF7FF6">
      <w:pPr>
        <w:jc w:val="both"/>
        <w:rPr>
          <w:sz w:val="20"/>
          <w:szCs w:val="20"/>
        </w:rPr>
      </w:pPr>
      <w:r w:rsidRPr="003F6FA3">
        <w:rPr>
          <w:sz w:val="20"/>
          <w:szCs w:val="20"/>
        </w:rPr>
        <w:t xml:space="preserve">Discourse on human rights in anthropology is the broadest net we can cast that captures the wide range of topics that anthropologists find themselves engaged with.  In addition, this wide net, the language of human rights discourse, can provide a focused lens through which we can examine topics that illustrate and even challenge the value of anthropology in discussions of universal or culturally specific human rights.    </w:t>
      </w:r>
    </w:p>
    <w:p w14:paraId="13426E8F" w14:textId="77777777" w:rsidR="00EF7FF6" w:rsidRPr="003F6FA3" w:rsidRDefault="00EF7FF6" w:rsidP="00EF7FF6">
      <w:pPr>
        <w:jc w:val="both"/>
        <w:rPr>
          <w:b/>
          <w:sz w:val="20"/>
          <w:szCs w:val="20"/>
        </w:rPr>
      </w:pPr>
    </w:p>
    <w:p w14:paraId="76983099" w14:textId="77777777" w:rsidR="00EF7FF6" w:rsidRPr="003F6FA3" w:rsidRDefault="00EF7FF6" w:rsidP="00EF7FF6">
      <w:pPr>
        <w:jc w:val="both"/>
        <w:rPr>
          <w:sz w:val="20"/>
          <w:szCs w:val="20"/>
        </w:rPr>
      </w:pPr>
      <w:r w:rsidRPr="003F6FA3">
        <w:rPr>
          <w:b/>
          <w:sz w:val="20"/>
          <w:szCs w:val="20"/>
        </w:rPr>
        <w:t>Texts</w:t>
      </w:r>
      <w:r w:rsidRPr="003F6FA3">
        <w:rPr>
          <w:sz w:val="20"/>
          <w:szCs w:val="20"/>
        </w:rPr>
        <w:t>:</w:t>
      </w:r>
    </w:p>
    <w:p w14:paraId="478D56D1" w14:textId="77777777" w:rsidR="00EF7FF6" w:rsidRPr="003F6FA3" w:rsidRDefault="00EF7FF6" w:rsidP="00EF7FF6">
      <w:pPr>
        <w:jc w:val="both"/>
        <w:rPr>
          <w:sz w:val="20"/>
          <w:szCs w:val="20"/>
        </w:rPr>
      </w:pPr>
      <w:r w:rsidRPr="003F6FA3">
        <w:rPr>
          <w:sz w:val="20"/>
          <w:szCs w:val="20"/>
        </w:rPr>
        <w:t>The texts cited above are available at the University Bookstore</w:t>
      </w:r>
      <w:r w:rsidR="00A27E77">
        <w:rPr>
          <w:sz w:val="20"/>
          <w:szCs w:val="20"/>
        </w:rPr>
        <w:t>, amazon.com and will be on reserve in Roy O. West library</w:t>
      </w:r>
      <w:r w:rsidRPr="003F6FA3">
        <w:rPr>
          <w:sz w:val="20"/>
          <w:szCs w:val="20"/>
        </w:rPr>
        <w:t>.  They are required for this class and include:</w:t>
      </w:r>
    </w:p>
    <w:p w14:paraId="144865DF" w14:textId="77777777" w:rsidR="00EF7FF6" w:rsidRPr="003F6FA3" w:rsidRDefault="00EF7FF6" w:rsidP="00EF7FF6">
      <w:pPr>
        <w:jc w:val="both"/>
        <w:rPr>
          <w:sz w:val="20"/>
          <w:szCs w:val="20"/>
        </w:rPr>
      </w:pPr>
    </w:p>
    <w:p w14:paraId="3878DC9A" w14:textId="77777777" w:rsidR="00EF7FF6" w:rsidRDefault="00EF7FF6" w:rsidP="00EF7FF6">
      <w:pPr>
        <w:jc w:val="both"/>
        <w:rPr>
          <w:sz w:val="20"/>
          <w:szCs w:val="20"/>
        </w:rPr>
      </w:pPr>
      <w:r>
        <w:rPr>
          <w:sz w:val="20"/>
          <w:szCs w:val="20"/>
        </w:rPr>
        <w:t xml:space="preserve">*Barker, Holly M. 2004. </w:t>
      </w:r>
      <w:r w:rsidRPr="00714A0E">
        <w:rPr>
          <w:sz w:val="20"/>
          <w:szCs w:val="20"/>
          <w:u w:val="single"/>
        </w:rPr>
        <w:t>Bravo for the Marshallese: Regaining Control in a Post-Nuclear, Post-Colonial World</w:t>
      </w:r>
      <w:r>
        <w:rPr>
          <w:sz w:val="20"/>
          <w:szCs w:val="20"/>
        </w:rPr>
        <w:t xml:space="preserve">. Belmont, CA: Wadsworth. </w:t>
      </w:r>
    </w:p>
    <w:p w14:paraId="0FB3C974" w14:textId="77777777" w:rsidR="00EF7FF6" w:rsidRDefault="00EF7FF6" w:rsidP="00EF7FF6">
      <w:pPr>
        <w:jc w:val="both"/>
        <w:rPr>
          <w:sz w:val="20"/>
          <w:szCs w:val="20"/>
        </w:rPr>
      </w:pPr>
      <w:r>
        <w:rPr>
          <w:sz w:val="20"/>
          <w:szCs w:val="20"/>
        </w:rPr>
        <w:t>*</w:t>
      </w:r>
      <w:proofErr w:type="spellStart"/>
      <w:r>
        <w:rPr>
          <w:sz w:val="20"/>
          <w:szCs w:val="20"/>
        </w:rPr>
        <w:t>Borofsky</w:t>
      </w:r>
      <w:proofErr w:type="spellEnd"/>
      <w:r>
        <w:rPr>
          <w:sz w:val="20"/>
          <w:szCs w:val="20"/>
        </w:rPr>
        <w:t xml:space="preserve">, Robert. 2005. </w:t>
      </w:r>
      <w:proofErr w:type="spellStart"/>
      <w:r w:rsidRPr="00DE5669">
        <w:rPr>
          <w:sz w:val="20"/>
          <w:szCs w:val="20"/>
          <w:u w:val="single"/>
        </w:rPr>
        <w:t>Yanomami</w:t>
      </w:r>
      <w:proofErr w:type="spellEnd"/>
      <w:r w:rsidRPr="00DE5669">
        <w:rPr>
          <w:sz w:val="20"/>
          <w:szCs w:val="20"/>
          <w:u w:val="single"/>
        </w:rPr>
        <w:t>: The Fierce Controversy and What We Can Learn From It.</w:t>
      </w:r>
      <w:r>
        <w:rPr>
          <w:sz w:val="20"/>
          <w:szCs w:val="20"/>
        </w:rPr>
        <w:t xml:space="preserve"> Berkeley: University of California Press. </w:t>
      </w:r>
    </w:p>
    <w:p w14:paraId="7F4421E2" w14:textId="77777777" w:rsidR="00EF7FF6" w:rsidRDefault="00EF7FF6" w:rsidP="00EF7FF6">
      <w:pPr>
        <w:jc w:val="both"/>
        <w:rPr>
          <w:sz w:val="20"/>
          <w:szCs w:val="20"/>
        </w:rPr>
      </w:pPr>
      <w:r>
        <w:rPr>
          <w:sz w:val="20"/>
          <w:szCs w:val="20"/>
        </w:rPr>
        <w:t xml:space="preserve">*Cowan, Jane </w:t>
      </w:r>
      <w:proofErr w:type="gramStart"/>
      <w:r>
        <w:rPr>
          <w:sz w:val="20"/>
          <w:szCs w:val="20"/>
        </w:rPr>
        <w:t>et</w:t>
      </w:r>
      <w:proofErr w:type="gramEnd"/>
      <w:r>
        <w:rPr>
          <w:sz w:val="20"/>
          <w:szCs w:val="20"/>
        </w:rPr>
        <w:t xml:space="preserve">. </w:t>
      </w:r>
      <w:proofErr w:type="gramStart"/>
      <w:r>
        <w:rPr>
          <w:sz w:val="20"/>
          <w:szCs w:val="20"/>
        </w:rPr>
        <w:t>al. 2001.</w:t>
      </w:r>
      <w:proofErr w:type="gramEnd"/>
      <w:r>
        <w:rPr>
          <w:sz w:val="20"/>
          <w:szCs w:val="20"/>
        </w:rPr>
        <w:t xml:space="preserve"> </w:t>
      </w:r>
      <w:proofErr w:type="gramStart"/>
      <w:r w:rsidRPr="00714A0E">
        <w:rPr>
          <w:sz w:val="20"/>
          <w:szCs w:val="20"/>
          <w:u w:val="single"/>
        </w:rPr>
        <w:t>Culture and Rights</w:t>
      </w:r>
      <w:r>
        <w:rPr>
          <w:sz w:val="20"/>
          <w:szCs w:val="20"/>
        </w:rPr>
        <w:t>.</w:t>
      </w:r>
      <w:proofErr w:type="gramEnd"/>
      <w:r>
        <w:rPr>
          <w:sz w:val="20"/>
          <w:szCs w:val="20"/>
        </w:rPr>
        <w:t xml:space="preserve"> Cambridge: Cambridge University Press. </w:t>
      </w:r>
    </w:p>
    <w:p w14:paraId="73D4C486" w14:textId="77777777" w:rsidR="00EF7FF6" w:rsidRDefault="00EF7FF6" w:rsidP="00EF7FF6">
      <w:pPr>
        <w:jc w:val="both"/>
        <w:rPr>
          <w:sz w:val="20"/>
          <w:szCs w:val="20"/>
        </w:rPr>
      </w:pPr>
      <w:r>
        <w:rPr>
          <w:sz w:val="20"/>
          <w:szCs w:val="20"/>
        </w:rPr>
        <w:t xml:space="preserve">*Farmer, Paul. 2003. </w:t>
      </w:r>
      <w:r w:rsidRPr="00DE5669">
        <w:rPr>
          <w:sz w:val="20"/>
          <w:szCs w:val="20"/>
          <w:u w:val="single"/>
        </w:rPr>
        <w:t>Pathologies of Power: Health, Human Rights and the New War on the Poor.</w:t>
      </w:r>
      <w:r>
        <w:rPr>
          <w:sz w:val="20"/>
          <w:szCs w:val="20"/>
        </w:rPr>
        <w:t xml:space="preserve"> Berkeley: University of California Press. </w:t>
      </w:r>
    </w:p>
    <w:p w14:paraId="44843866" w14:textId="77777777" w:rsidR="00EF7FF6" w:rsidRDefault="00EF7FF6" w:rsidP="00EF7FF6">
      <w:pPr>
        <w:jc w:val="both"/>
        <w:rPr>
          <w:sz w:val="20"/>
          <w:szCs w:val="20"/>
        </w:rPr>
      </w:pPr>
      <w:r>
        <w:rPr>
          <w:sz w:val="20"/>
          <w:szCs w:val="20"/>
        </w:rPr>
        <w:t>*</w:t>
      </w:r>
      <w:proofErr w:type="spellStart"/>
      <w:r>
        <w:rPr>
          <w:sz w:val="20"/>
          <w:szCs w:val="20"/>
        </w:rPr>
        <w:t>Lubkemann</w:t>
      </w:r>
      <w:proofErr w:type="spellEnd"/>
      <w:r>
        <w:rPr>
          <w:sz w:val="20"/>
          <w:szCs w:val="20"/>
        </w:rPr>
        <w:t xml:space="preserve">, Stephen C. 2008. </w:t>
      </w:r>
      <w:proofErr w:type="gramStart"/>
      <w:r w:rsidRPr="00DE5669">
        <w:rPr>
          <w:sz w:val="20"/>
          <w:szCs w:val="20"/>
          <w:u w:val="single"/>
        </w:rPr>
        <w:t>Culture in Chaos</w:t>
      </w:r>
      <w:r>
        <w:rPr>
          <w:sz w:val="20"/>
          <w:szCs w:val="20"/>
        </w:rPr>
        <w:t>.</w:t>
      </w:r>
      <w:proofErr w:type="gramEnd"/>
      <w:r>
        <w:rPr>
          <w:sz w:val="20"/>
          <w:szCs w:val="20"/>
        </w:rPr>
        <w:t xml:space="preserve"> Chicago: Chicago University Press. </w:t>
      </w:r>
    </w:p>
    <w:p w14:paraId="1F74744D" w14:textId="77777777" w:rsidR="00DC2A49" w:rsidRDefault="00DC2A49" w:rsidP="00EF7FF6">
      <w:pPr>
        <w:jc w:val="both"/>
        <w:rPr>
          <w:sz w:val="20"/>
          <w:szCs w:val="20"/>
        </w:rPr>
      </w:pPr>
      <w:r>
        <w:rPr>
          <w:sz w:val="20"/>
          <w:szCs w:val="20"/>
        </w:rPr>
        <w:t xml:space="preserve">*Nader, Laura. 2005. </w:t>
      </w:r>
      <w:r w:rsidRPr="00DC2A49">
        <w:rPr>
          <w:sz w:val="20"/>
          <w:szCs w:val="20"/>
          <w:u w:val="single"/>
        </w:rPr>
        <w:t>The Life of the Law</w:t>
      </w:r>
      <w:r>
        <w:rPr>
          <w:sz w:val="20"/>
          <w:szCs w:val="20"/>
        </w:rPr>
        <w:t xml:space="preserve">. </w:t>
      </w:r>
      <w:proofErr w:type="gramStart"/>
      <w:r>
        <w:rPr>
          <w:sz w:val="20"/>
          <w:szCs w:val="20"/>
        </w:rPr>
        <w:t>University of California Press.</w:t>
      </w:r>
      <w:proofErr w:type="gramEnd"/>
      <w:r>
        <w:rPr>
          <w:sz w:val="20"/>
          <w:szCs w:val="20"/>
        </w:rPr>
        <w:t xml:space="preserve"> </w:t>
      </w:r>
    </w:p>
    <w:p w14:paraId="519E803E" w14:textId="77777777" w:rsidR="00EF7FF6" w:rsidRDefault="00EF7FF6" w:rsidP="00EF7FF6">
      <w:pPr>
        <w:jc w:val="both"/>
        <w:rPr>
          <w:sz w:val="20"/>
          <w:szCs w:val="20"/>
        </w:rPr>
      </w:pPr>
      <w:r>
        <w:rPr>
          <w:sz w:val="20"/>
          <w:szCs w:val="20"/>
        </w:rPr>
        <w:t>*</w:t>
      </w:r>
      <w:proofErr w:type="spellStart"/>
      <w:r w:rsidR="00DC2A49">
        <w:rPr>
          <w:sz w:val="20"/>
          <w:szCs w:val="20"/>
        </w:rPr>
        <w:t>Goodale</w:t>
      </w:r>
      <w:proofErr w:type="spellEnd"/>
      <w:r w:rsidR="00DC2A49">
        <w:rPr>
          <w:sz w:val="20"/>
          <w:szCs w:val="20"/>
        </w:rPr>
        <w:t xml:space="preserve">, Mark. 2009. </w:t>
      </w:r>
      <w:r w:rsidR="00DC2A49" w:rsidRPr="00DC2A49">
        <w:rPr>
          <w:sz w:val="20"/>
          <w:szCs w:val="20"/>
          <w:u w:val="single"/>
        </w:rPr>
        <w:t>Surrendering to Utopia</w:t>
      </w:r>
      <w:r w:rsidR="00DC2A49">
        <w:rPr>
          <w:sz w:val="20"/>
          <w:szCs w:val="20"/>
        </w:rPr>
        <w:t xml:space="preserve">. </w:t>
      </w:r>
      <w:proofErr w:type="gramStart"/>
      <w:r w:rsidR="00DC2A49">
        <w:rPr>
          <w:sz w:val="20"/>
          <w:szCs w:val="20"/>
        </w:rPr>
        <w:t>Stanford University Press</w:t>
      </w:r>
      <w:r>
        <w:rPr>
          <w:sz w:val="20"/>
          <w:szCs w:val="20"/>
        </w:rPr>
        <w:t>.</w:t>
      </w:r>
      <w:proofErr w:type="gramEnd"/>
      <w:r>
        <w:rPr>
          <w:sz w:val="20"/>
          <w:szCs w:val="20"/>
        </w:rPr>
        <w:t xml:space="preserve"> </w:t>
      </w:r>
    </w:p>
    <w:p w14:paraId="48AAB54C" w14:textId="77777777" w:rsidR="00EF7FF6" w:rsidRDefault="00EF7FF6" w:rsidP="00EF7FF6">
      <w:pPr>
        <w:jc w:val="both"/>
        <w:rPr>
          <w:sz w:val="20"/>
          <w:szCs w:val="20"/>
        </w:rPr>
      </w:pPr>
      <w:r>
        <w:rPr>
          <w:sz w:val="20"/>
          <w:szCs w:val="20"/>
        </w:rPr>
        <w:t xml:space="preserve">*Tierney, Patrick. 2000. </w:t>
      </w:r>
      <w:r w:rsidRPr="00DE5669">
        <w:rPr>
          <w:sz w:val="20"/>
          <w:szCs w:val="20"/>
          <w:u w:val="single"/>
        </w:rPr>
        <w:t>Darkness in El Dorado</w:t>
      </w:r>
      <w:r>
        <w:rPr>
          <w:sz w:val="20"/>
          <w:szCs w:val="20"/>
        </w:rPr>
        <w:t xml:space="preserve">. New York: W.W. Norton &amp; Co. </w:t>
      </w:r>
    </w:p>
    <w:p w14:paraId="57F9F83A" w14:textId="77777777" w:rsidR="00EF7FF6" w:rsidRPr="003F6FA3" w:rsidRDefault="00EF7FF6" w:rsidP="00EF7FF6">
      <w:pPr>
        <w:jc w:val="both"/>
        <w:rPr>
          <w:sz w:val="20"/>
          <w:szCs w:val="20"/>
        </w:rPr>
      </w:pPr>
    </w:p>
    <w:p w14:paraId="2BB4BE2F" w14:textId="77777777" w:rsidR="00EF7FF6" w:rsidRPr="003F6FA3" w:rsidRDefault="00EF7FF6" w:rsidP="00EF7FF6">
      <w:pPr>
        <w:jc w:val="both"/>
        <w:rPr>
          <w:sz w:val="20"/>
          <w:szCs w:val="20"/>
        </w:rPr>
      </w:pPr>
    </w:p>
    <w:p w14:paraId="4FF0E73E" w14:textId="77777777" w:rsidR="00EF7FF6" w:rsidRPr="003F6FA3" w:rsidRDefault="00EF7FF6" w:rsidP="00EF7FF6">
      <w:pPr>
        <w:jc w:val="both"/>
        <w:rPr>
          <w:sz w:val="20"/>
          <w:szCs w:val="20"/>
        </w:rPr>
      </w:pPr>
    </w:p>
    <w:p w14:paraId="67E40B04" w14:textId="77777777" w:rsidR="00EF7FF6" w:rsidRPr="003F6FA3" w:rsidRDefault="00EF7FF6" w:rsidP="00EF7FF6">
      <w:pPr>
        <w:jc w:val="both"/>
        <w:rPr>
          <w:b/>
          <w:sz w:val="20"/>
          <w:szCs w:val="20"/>
        </w:rPr>
      </w:pPr>
      <w:r w:rsidRPr="003F6FA3">
        <w:rPr>
          <w:b/>
          <w:sz w:val="20"/>
          <w:szCs w:val="20"/>
        </w:rPr>
        <w:t>Course Expectations:</w:t>
      </w:r>
    </w:p>
    <w:p w14:paraId="32877BF6" w14:textId="77777777" w:rsidR="00EF7FF6" w:rsidRPr="003F6FA3" w:rsidRDefault="00EF7FF6" w:rsidP="00EF7FF6">
      <w:pPr>
        <w:jc w:val="both"/>
        <w:rPr>
          <w:sz w:val="20"/>
          <w:szCs w:val="20"/>
        </w:rPr>
      </w:pPr>
      <w:r w:rsidRPr="003F6FA3">
        <w:rPr>
          <w:sz w:val="20"/>
          <w:szCs w:val="20"/>
        </w:rPr>
        <w:t>As a seminar where you learn most from engaging with one another</w:t>
      </w:r>
      <w:r w:rsidR="00E24336">
        <w:rPr>
          <w:sz w:val="20"/>
          <w:szCs w:val="20"/>
        </w:rPr>
        <w:t>,</w:t>
      </w:r>
      <w:r w:rsidRPr="003F6FA3">
        <w:rPr>
          <w:sz w:val="20"/>
          <w:szCs w:val="20"/>
        </w:rPr>
        <w:t xml:space="preserve"> I expect that</w:t>
      </w:r>
      <w:r w:rsidR="00E24336">
        <w:rPr>
          <w:sz w:val="20"/>
          <w:szCs w:val="20"/>
        </w:rPr>
        <w:t xml:space="preserve"> you will attend class each and every time and you will be</w:t>
      </w:r>
      <w:r w:rsidRPr="003F6FA3">
        <w:rPr>
          <w:sz w:val="20"/>
          <w:szCs w:val="20"/>
        </w:rPr>
        <w:t xml:space="preserve"> well prepared.  </w:t>
      </w:r>
      <w:r w:rsidR="00E24336">
        <w:rPr>
          <w:sz w:val="20"/>
          <w:szCs w:val="20"/>
        </w:rPr>
        <w:t>If you miss class, you place</w:t>
      </w:r>
      <w:r w:rsidRPr="003F6FA3">
        <w:rPr>
          <w:sz w:val="20"/>
          <w:szCs w:val="20"/>
        </w:rPr>
        <w:t xml:space="preserve"> yo</w:t>
      </w:r>
      <w:r w:rsidR="00E24336">
        <w:rPr>
          <w:sz w:val="20"/>
          <w:szCs w:val="20"/>
        </w:rPr>
        <w:t xml:space="preserve">ur final grade in jeopardy. </w:t>
      </w:r>
    </w:p>
    <w:p w14:paraId="12AB483D" w14:textId="77777777" w:rsidR="00EF7FF6" w:rsidRPr="003F6FA3" w:rsidRDefault="00EF7FF6" w:rsidP="00EF7FF6">
      <w:pPr>
        <w:jc w:val="both"/>
        <w:rPr>
          <w:sz w:val="20"/>
          <w:szCs w:val="20"/>
        </w:rPr>
      </w:pPr>
    </w:p>
    <w:p w14:paraId="4FFF04A8" w14:textId="77777777" w:rsidR="00EF7FF6" w:rsidRPr="003F6FA3" w:rsidRDefault="00EF7FF6" w:rsidP="00EF7FF6">
      <w:pPr>
        <w:jc w:val="both"/>
        <w:rPr>
          <w:sz w:val="20"/>
          <w:szCs w:val="20"/>
        </w:rPr>
      </w:pPr>
      <w:r w:rsidRPr="003F6FA3">
        <w:rPr>
          <w:b/>
          <w:sz w:val="20"/>
          <w:szCs w:val="20"/>
        </w:rPr>
        <w:t>Don’t Forget! This class is designated as an ‘S’ class</w:t>
      </w:r>
      <w:r w:rsidRPr="003F6FA3">
        <w:rPr>
          <w:sz w:val="20"/>
          <w:szCs w:val="20"/>
        </w:rPr>
        <w:t xml:space="preserve"> – we want to work on speaking and listening skills – all of us.  That is a constant – we want to hone our abilities to listen carefully to what we hear, and communicate equally as carefully and effectively our interpretations and responses.  Please be courteous and respectful of others’ opinions and interpretations but do not shy away from truthful, honest and reflective and critical reactions to the kinds of readings we encounter and the kinds of topics we come across.  Your weekly leadership of discussions as well as your final paper presentation at the end of the semester all </w:t>
      </w:r>
      <w:proofErr w:type="gramStart"/>
      <w:r w:rsidRPr="003F6FA3">
        <w:rPr>
          <w:sz w:val="20"/>
          <w:szCs w:val="20"/>
        </w:rPr>
        <w:t>contribute</w:t>
      </w:r>
      <w:proofErr w:type="gramEnd"/>
      <w:r w:rsidRPr="003F6FA3">
        <w:rPr>
          <w:sz w:val="20"/>
          <w:szCs w:val="20"/>
        </w:rPr>
        <w:t xml:space="preserve"> to your earning of the S for this seminar.  If you are worried about your participation or any other aspect of your performance, please do not hesitate to come and see me as soon as possible! If you speak, I will certainly listen.  </w:t>
      </w:r>
    </w:p>
    <w:p w14:paraId="0562793A" w14:textId="77777777" w:rsidR="00EF7FF6" w:rsidRPr="003F6FA3" w:rsidRDefault="00EF7FF6" w:rsidP="00EF7FF6">
      <w:pPr>
        <w:jc w:val="both"/>
        <w:rPr>
          <w:sz w:val="20"/>
          <w:szCs w:val="20"/>
        </w:rPr>
      </w:pPr>
    </w:p>
    <w:p w14:paraId="2DD15188" w14:textId="77777777" w:rsidR="00EF7FF6" w:rsidRPr="003F6FA3" w:rsidRDefault="00EF7FF6" w:rsidP="00EF7FF6">
      <w:pPr>
        <w:jc w:val="both"/>
        <w:rPr>
          <w:sz w:val="20"/>
          <w:szCs w:val="20"/>
        </w:rPr>
      </w:pPr>
      <w:r w:rsidRPr="003F6FA3">
        <w:rPr>
          <w:sz w:val="20"/>
          <w:szCs w:val="20"/>
        </w:rPr>
        <w:t xml:space="preserve">In this seminar you are responsible for a fair amount of: reading, including but not limited to, leading of discussions, writing a final thesis paper and presenting said paper to others in a kind of oral defense/presentation.  </w:t>
      </w:r>
      <w:r w:rsidRPr="003F6FA3">
        <w:rPr>
          <w:b/>
          <w:sz w:val="20"/>
          <w:szCs w:val="20"/>
        </w:rPr>
        <w:t xml:space="preserve">Each </w:t>
      </w:r>
      <w:r>
        <w:rPr>
          <w:b/>
          <w:sz w:val="20"/>
          <w:szCs w:val="20"/>
        </w:rPr>
        <w:t>Wednesday</w:t>
      </w:r>
      <w:r w:rsidRPr="003F6FA3">
        <w:rPr>
          <w:b/>
          <w:sz w:val="20"/>
          <w:szCs w:val="20"/>
        </w:rPr>
        <w:t xml:space="preserve"> I will provide you with a prompt question that will help you write a minimum two page response paper based upon class readings that you should bring to class on the following </w:t>
      </w:r>
      <w:r w:rsidR="00E24336">
        <w:rPr>
          <w:b/>
          <w:sz w:val="20"/>
          <w:szCs w:val="20"/>
        </w:rPr>
        <w:t>Tuesday</w:t>
      </w:r>
      <w:r w:rsidRPr="003F6FA3">
        <w:rPr>
          <w:b/>
          <w:sz w:val="20"/>
          <w:szCs w:val="20"/>
        </w:rPr>
        <w:t xml:space="preserve"> night class – this is not simply something to be graded, it should be a means through which you can channel and organize your thoughts and insightful commentary on your readings</w:t>
      </w:r>
      <w:r w:rsidRPr="003F6FA3">
        <w:rPr>
          <w:sz w:val="20"/>
          <w:szCs w:val="20"/>
        </w:rPr>
        <w:t>.  Due dates and grading for assignments are below:</w:t>
      </w:r>
    </w:p>
    <w:p w14:paraId="52318F5E" w14:textId="77777777" w:rsidR="00EF7FF6" w:rsidRPr="003F6FA3" w:rsidRDefault="00EF7FF6" w:rsidP="00EF7FF6">
      <w:pPr>
        <w:jc w:val="both"/>
        <w:rPr>
          <w:sz w:val="20"/>
          <w:szCs w:val="20"/>
        </w:rPr>
      </w:pPr>
    </w:p>
    <w:p w14:paraId="5255F57E" w14:textId="77777777" w:rsidR="00EF7FF6" w:rsidRPr="003F6FA3" w:rsidRDefault="00EF7FF6" w:rsidP="00EF7FF6">
      <w:pPr>
        <w:jc w:val="both"/>
        <w:rPr>
          <w:sz w:val="20"/>
          <w:szCs w:val="20"/>
        </w:rPr>
      </w:pPr>
      <w:r w:rsidRPr="003F6FA3">
        <w:rPr>
          <w:sz w:val="20"/>
          <w:szCs w:val="20"/>
        </w:rPr>
        <w:t>*participa</w:t>
      </w:r>
      <w:r>
        <w:rPr>
          <w:sz w:val="20"/>
          <w:szCs w:val="20"/>
        </w:rPr>
        <w:t>tion/leading of discussion</w:t>
      </w:r>
      <w:r>
        <w:rPr>
          <w:sz w:val="20"/>
          <w:szCs w:val="20"/>
        </w:rPr>
        <w:tab/>
      </w:r>
      <w:r>
        <w:rPr>
          <w:sz w:val="20"/>
          <w:szCs w:val="20"/>
        </w:rPr>
        <w:tab/>
      </w:r>
      <w:r>
        <w:rPr>
          <w:sz w:val="20"/>
          <w:szCs w:val="20"/>
        </w:rPr>
        <w:tab/>
        <w:t>[100</w:t>
      </w:r>
      <w:r w:rsidRPr="003F6FA3">
        <w:rPr>
          <w:sz w:val="20"/>
          <w:szCs w:val="20"/>
        </w:rPr>
        <w:t>]</w:t>
      </w:r>
    </w:p>
    <w:p w14:paraId="46B7D5A3" w14:textId="77777777" w:rsidR="00EF7FF6" w:rsidRPr="003F6FA3" w:rsidRDefault="00E24336" w:rsidP="00EF7FF6">
      <w:pPr>
        <w:jc w:val="both"/>
        <w:rPr>
          <w:sz w:val="20"/>
          <w:szCs w:val="20"/>
        </w:rPr>
      </w:pPr>
      <w:r>
        <w:rPr>
          <w:sz w:val="20"/>
          <w:szCs w:val="20"/>
        </w:rPr>
        <w:t>*response papers [7</w:t>
      </w:r>
      <w:r w:rsidR="00EF7FF6" w:rsidRPr="003F6FA3">
        <w:rPr>
          <w:sz w:val="20"/>
          <w:szCs w:val="20"/>
        </w:rPr>
        <w:t xml:space="preserve"> total]</w:t>
      </w:r>
      <w:r w:rsidR="00EF7FF6" w:rsidRPr="003F6FA3">
        <w:rPr>
          <w:sz w:val="20"/>
          <w:szCs w:val="20"/>
        </w:rPr>
        <w:tab/>
      </w:r>
      <w:r w:rsidR="00EF7FF6" w:rsidRPr="003F6FA3">
        <w:rPr>
          <w:sz w:val="20"/>
          <w:szCs w:val="20"/>
        </w:rPr>
        <w:tab/>
      </w:r>
      <w:r w:rsidR="00EF7FF6" w:rsidRPr="003F6FA3">
        <w:rPr>
          <w:sz w:val="20"/>
          <w:szCs w:val="20"/>
        </w:rPr>
        <w:tab/>
      </w:r>
      <w:r w:rsidR="00EF7FF6" w:rsidRPr="003F6FA3">
        <w:rPr>
          <w:sz w:val="20"/>
          <w:szCs w:val="20"/>
        </w:rPr>
        <w:tab/>
        <w:t>[70]</w:t>
      </w:r>
      <w:r w:rsidR="00B84A41">
        <w:rPr>
          <w:sz w:val="20"/>
          <w:szCs w:val="20"/>
        </w:rPr>
        <w:tab/>
        <w:t>*[you do not need to write a response as leader]</w:t>
      </w:r>
    </w:p>
    <w:p w14:paraId="158BB984" w14:textId="056F8D56" w:rsidR="00EF7FF6" w:rsidRPr="003F6FA3" w:rsidRDefault="00EF7FF6" w:rsidP="00EF7FF6">
      <w:pPr>
        <w:jc w:val="both"/>
        <w:rPr>
          <w:sz w:val="20"/>
          <w:szCs w:val="20"/>
        </w:rPr>
      </w:pPr>
      <w:r w:rsidRPr="003F6FA3">
        <w:rPr>
          <w:sz w:val="20"/>
          <w:szCs w:val="20"/>
        </w:rPr>
        <w:t>*annotated bibliog</w:t>
      </w:r>
      <w:r w:rsidR="00C44119">
        <w:rPr>
          <w:sz w:val="20"/>
          <w:szCs w:val="20"/>
        </w:rPr>
        <w:t>raphy/prospectus</w:t>
      </w:r>
      <w:r>
        <w:rPr>
          <w:sz w:val="20"/>
          <w:szCs w:val="20"/>
        </w:rPr>
        <w:t xml:space="preserve"> of final paper</w:t>
      </w:r>
      <w:r>
        <w:rPr>
          <w:sz w:val="20"/>
          <w:szCs w:val="20"/>
        </w:rPr>
        <w:tab/>
        <w:t>[50</w:t>
      </w:r>
      <w:r w:rsidRPr="003F6FA3">
        <w:rPr>
          <w:sz w:val="20"/>
          <w:szCs w:val="20"/>
        </w:rPr>
        <w:t>]</w:t>
      </w:r>
    </w:p>
    <w:p w14:paraId="2C58B4A0" w14:textId="77777777" w:rsidR="00EF7FF6" w:rsidRPr="003F6FA3" w:rsidRDefault="00EF7FF6" w:rsidP="00EF7FF6">
      <w:pPr>
        <w:jc w:val="both"/>
        <w:rPr>
          <w:sz w:val="20"/>
          <w:szCs w:val="20"/>
        </w:rPr>
      </w:pPr>
      <w:r>
        <w:rPr>
          <w:sz w:val="20"/>
          <w:szCs w:val="20"/>
        </w:rPr>
        <w:t>*draft of final paper</w:t>
      </w:r>
      <w:r>
        <w:rPr>
          <w:sz w:val="20"/>
          <w:szCs w:val="20"/>
        </w:rPr>
        <w:tab/>
      </w:r>
      <w:r>
        <w:rPr>
          <w:sz w:val="20"/>
          <w:szCs w:val="20"/>
        </w:rPr>
        <w:tab/>
      </w:r>
      <w:r>
        <w:rPr>
          <w:sz w:val="20"/>
          <w:szCs w:val="20"/>
        </w:rPr>
        <w:tab/>
      </w:r>
      <w:r>
        <w:rPr>
          <w:sz w:val="20"/>
          <w:szCs w:val="20"/>
        </w:rPr>
        <w:tab/>
        <w:t>[80</w:t>
      </w:r>
      <w:r w:rsidRPr="003F6FA3">
        <w:rPr>
          <w:sz w:val="20"/>
          <w:szCs w:val="20"/>
        </w:rPr>
        <w:t>]</w:t>
      </w:r>
    </w:p>
    <w:p w14:paraId="62163664" w14:textId="77777777" w:rsidR="00EF7FF6" w:rsidRPr="003F6FA3" w:rsidRDefault="00EF7FF6" w:rsidP="00EF7FF6">
      <w:pPr>
        <w:jc w:val="both"/>
        <w:rPr>
          <w:sz w:val="20"/>
          <w:szCs w:val="20"/>
        </w:rPr>
      </w:pPr>
      <w:r w:rsidRPr="003F6FA3">
        <w:rPr>
          <w:sz w:val="20"/>
          <w:szCs w:val="20"/>
        </w:rPr>
        <w:t>*presentation of final paper</w:t>
      </w:r>
      <w:r w:rsidRPr="003F6FA3">
        <w:rPr>
          <w:sz w:val="20"/>
          <w:szCs w:val="20"/>
        </w:rPr>
        <w:tab/>
      </w:r>
      <w:r w:rsidRPr="003F6FA3">
        <w:rPr>
          <w:sz w:val="20"/>
          <w:szCs w:val="20"/>
        </w:rPr>
        <w:tab/>
      </w:r>
      <w:r>
        <w:rPr>
          <w:sz w:val="20"/>
          <w:szCs w:val="20"/>
        </w:rPr>
        <w:tab/>
        <w:t>[100</w:t>
      </w:r>
      <w:r w:rsidRPr="003F6FA3">
        <w:rPr>
          <w:sz w:val="20"/>
          <w:szCs w:val="20"/>
        </w:rPr>
        <w:t>]</w:t>
      </w:r>
    </w:p>
    <w:p w14:paraId="0931731F" w14:textId="77777777" w:rsidR="00EF7FF6" w:rsidRPr="003F6FA3" w:rsidRDefault="00EF7FF6" w:rsidP="00EF7FF6">
      <w:pPr>
        <w:jc w:val="both"/>
        <w:rPr>
          <w:sz w:val="20"/>
          <w:szCs w:val="20"/>
        </w:rPr>
      </w:pPr>
      <w:r w:rsidRPr="003F6FA3">
        <w:rPr>
          <w:sz w:val="20"/>
          <w:szCs w:val="20"/>
        </w:rPr>
        <w:t>*final paper</w:t>
      </w:r>
      <w:r w:rsidRPr="003F6FA3">
        <w:rPr>
          <w:sz w:val="20"/>
          <w:szCs w:val="20"/>
        </w:rPr>
        <w:tab/>
      </w:r>
      <w:r w:rsidRPr="003F6FA3">
        <w:rPr>
          <w:sz w:val="20"/>
          <w:szCs w:val="20"/>
        </w:rPr>
        <w:tab/>
      </w:r>
      <w:r w:rsidRPr="003F6FA3">
        <w:rPr>
          <w:sz w:val="20"/>
          <w:szCs w:val="20"/>
        </w:rPr>
        <w:tab/>
      </w:r>
      <w:r w:rsidRPr="003F6FA3">
        <w:rPr>
          <w:sz w:val="20"/>
          <w:szCs w:val="20"/>
        </w:rPr>
        <w:tab/>
      </w:r>
      <w:r w:rsidRPr="003F6FA3">
        <w:rPr>
          <w:sz w:val="20"/>
          <w:szCs w:val="20"/>
        </w:rPr>
        <w:tab/>
        <w:t>[100]</w:t>
      </w:r>
    </w:p>
    <w:p w14:paraId="491A291A" w14:textId="77777777" w:rsidR="00EF7FF6" w:rsidRPr="003F6FA3" w:rsidRDefault="00EF7FF6" w:rsidP="00EF7FF6">
      <w:pPr>
        <w:jc w:val="both"/>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r w:rsidRPr="003F6FA3">
        <w:rPr>
          <w:sz w:val="20"/>
          <w:szCs w:val="20"/>
        </w:rPr>
        <w:t>00-</w:t>
      </w:r>
    </w:p>
    <w:p w14:paraId="0BA7B72B" w14:textId="77777777" w:rsidR="00EF7FF6" w:rsidRPr="003F6FA3" w:rsidRDefault="00EF7FF6" w:rsidP="00EF7FF6">
      <w:pPr>
        <w:jc w:val="both"/>
        <w:rPr>
          <w:sz w:val="20"/>
          <w:szCs w:val="20"/>
        </w:rPr>
      </w:pPr>
    </w:p>
    <w:p w14:paraId="3C2AB59A" w14:textId="77777777" w:rsidR="00EF7FF6" w:rsidRPr="003F6FA3" w:rsidRDefault="00EF7FF6" w:rsidP="00EF7FF6">
      <w:pPr>
        <w:jc w:val="both"/>
        <w:rPr>
          <w:b/>
          <w:sz w:val="20"/>
          <w:szCs w:val="20"/>
        </w:rPr>
      </w:pPr>
      <w:r w:rsidRPr="003F6FA3">
        <w:rPr>
          <w:b/>
          <w:sz w:val="20"/>
          <w:szCs w:val="20"/>
        </w:rPr>
        <w:t>Course Schedule:</w:t>
      </w:r>
      <w:r>
        <w:rPr>
          <w:b/>
          <w:sz w:val="20"/>
          <w:szCs w:val="20"/>
        </w:rPr>
        <w:t xml:space="preserve"> [Two of you will be responsible each week for each text to prepare, lead and engage the seminar in discussion</w:t>
      </w:r>
      <w:r w:rsidR="00E24336">
        <w:rPr>
          <w:b/>
          <w:sz w:val="20"/>
          <w:szCs w:val="20"/>
        </w:rPr>
        <w:t>, one week will have three leaders</w:t>
      </w:r>
      <w:r>
        <w:rPr>
          <w:b/>
          <w:sz w:val="20"/>
          <w:szCs w:val="20"/>
        </w:rPr>
        <w:t>]</w:t>
      </w:r>
    </w:p>
    <w:p w14:paraId="4D85ABA3" w14:textId="77777777" w:rsidR="00EF7FF6" w:rsidRPr="003F6FA3" w:rsidRDefault="00EF7FF6" w:rsidP="00EF7FF6">
      <w:pPr>
        <w:jc w:val="both"/>
        <w:rPr>
          <w:b/>
          <w:sz w:val="20"/>
          <w:szCs w:val="20"/>
        </w:rPr>
      </w:pPr>
    </w:p>
    <w:p w14:paraId="1C166C20" w14:textId="125B083D" w:rsidR="00EF7FF6" w:rsidRPr="003F6FA3" w:rsidRDefault="00B84A41" w:rsidP="00EF7FF6">
      <w:pPr>
        <w:jc w:val="both"/>
        <w:rPr>
          <w:sz w:val="20"/>
          <w:szCs w:val="20"/>
        </w:rPr>
      </w:pPr>
      <w:r>
        <w:rPr>
          <w:sz w:val="20"/>
          <w:szCs w:val="20"/>
        </w:rPr>
        <w:t>T Jan. 31</w:t>
      </w:r>
      <w:r w:rsidR="00EF7FF6">
        <w:rPr>
          <w:sz w:val="20"/>
          <w:szCs w:val="20"/>
        </w:rPr>
        <w:t xml:space="preserve"> </w:t>
      </w:r>
      <w:r w:rsidR="00EF7FF6" w:rsidRPr="003F6FA3">
        <w:rPr>
          <w:i/>
          <w:sz w:val="20"/>
          <w:szCs w:val="20"/>
        </w:rPr>
        <w:t xml:space="preserve">Introduction – </w:t>
      </w:r>
      <w:r w:rsidR="00EF7FF6">
        <w:rPr>
          <w:i/>
          <w:sz w:val="20"/>
          <w:szCs w:val="20"/>
        </w:rPr>
        <w:t>Anthropo</w:t>
      </w:r>
      <w:r w:rsidR="0010082F">
        <w:rPr>
          <w:i/>
          <w:sz w:val="20"/>
          <w:szCs w:val="20"/>
        </w:rPr>
        <w:t>logy and Human Rights – assigned readings –</w:t>
      </w:r>
      <w:r w:rsidR="00507DF9">
        <w:rPr>
          <w:i/>
          <w:sz w:val="20"/>
          <w:szCs w:val="20"/>
        </w:rPr>
        <w:t xml:space="preserve"> Messer, </w:t>
      </w:r>
      <w:proofErr w:type="spellStart"/>
      <w:r w:rsidR="00507DF9">
        <w:rPr>
          <w:i/>
          <w:sz w:val="20"/>
          <w:szCs w:val="20"/>
        </w:rPr>
        <w:t>Pa</w:t>
      </w:r>
      <w:r w:rsidR="0010082F">
        <w:rPr>
          <w:i/>
          <w:sz w:val="20"/>
          <w:szCs w:val="20"/>
        </w:rPr>
        <w:t>n</w:t>
      </w:r>
      <w:r w:rsidR="00507DF9">
        <w:rPr>
          <w:i/>
          <w:sz w:val="20"/>
          <w:szCs w:val="20"/>
        </w:rPr>
        <w:t>ter</w:t>
      </w:r>
      <w:proofErr w:type="spellEnd"/>
      <w:r w:rsidR="00507DF9">
        <w:rPr>
          <w:i/>
          <w:sz w:val="20"/>
          <w:szCs w:val="20"/>
        </w:rPr>
        <w:t>-Brick, Burns [</w:t>
      </w:r>
      <w:proofErr w:type="spellStart"/>
      <w:r w:rsidR="00507DF9">
        <w:rPr>
          <w:i/>
          <w:sz w:val="20"/>
          <w:szCs w:val="20"/>
        </w:rPr>
        <w:t>pdf</w:t>
      </w:r>
      <w:proofErr w:type="spellEnd"/>
      <w:r w:rsidR="00507DF9">
        <w:rPr>
          <w:i/>
          <w:sz w:val="20"/>
          <w:szCs w:val="20"/>
        </w:rPr>
        <w:t>]</w:t>
      </w:r>
      <w:r w:rsidR="00EF7FF6">
        <w:rPr>
          <w:i/>
          <w:sz w:val="20"/>
          <w:szCs w:val="20"/>
        </w:rPr>
        <w:t xml:space="preserve">. </w:t>
      </w:r>
    </w:p>
    <w:p w14:paraId="233ECE49" w14:textId="77777777" w:rsidR="00EF7FF6" w:rsidRPr="003F6FA3" w:rsidRDefault="00EF7FF6" w:rsidP="00EF7FF6">
      <w:pPr>
        <w:jc w:val="both"/>
        <w:rPr>
          <w:sz w:val="20"/>
          <w:szCs w:val="20"/>
        </w:rPr>
      </w:pPr>
      <w:r w:rsidRPr="003F6FA3">
        <w:rPr>
          <w:sz w:val="20"/>
          <w:szCs w:val="20"/>
          <w:vertAlign w:val="superscript"/>
        </w:rPr>
        <w:t xml:space="preserve"> </w:t>
      </w:r>
    </w:p>
    <w:p w14:paraId="3B7C8503" w14:textId="77777777" w:rsidR="00EF7FF6" w:rsidRPr="003F6FA3" w:rsidRDefault="00B84A41" w:rsidP="00EF7FF6">
      <w:pPr>
        <w:jc w:val="both"/>
        <w:rPr>
          <w:sz w:val="20"/>
          <w:szCs w:val="20"/>
        </w:rPr>
      </w:pPr>
      <w:r>
        <w:rPr>
          <w:sz w:val="20"/>
          <w:szCs w:val="20"/>
        </w:rPr>
        <w:t xml:space="preserve">T Feb. </w:t>
      </w:r>
      <w:proofErr w:type="gramStart"/>
      <w:r>
        <w:rPr>
          <w:sz w:val="20"/>
          <w:szCs w:val="20"/>
        </w:rPr>
        <w:t>7</w:t>
      </w:r>
      <w:r w:rsidR="00EF7FF6">
        <w:rPr>
          <w:sz w:val="20"/>
          <w:szCs w:val="20"/>
        </w:rPr>
        <w:t xml:space="preserve">  </w:t>
      </w:r>
      <w:r w:rsidR="00EF7FF6" w:rsidRPr="00EF20A3">
        <w:rPr>
          <w:i/>
          <w:sz w:val="20"/>
          <w:szCs w:val="20"/>
        </w:rPr>
        <w:t>Culture</w:t>
      </w:r>
      <w:proofErr w:type="gramEnd"/>
      <w:r w:rsidR="00EF7FF6" w:rsidRPr="00EF20A3">
        <w:rPr>
          <w:i/>
          <w:sz w:val="20"/>
          <w:szCs w:val="20"/>
        </w:rPr>
        <w:t xml:space="preserve"> and Rights</w:t>
      </w:r>
      <w:r w:rsidR="00EF7FF6">
        <w:rPr>
          <w:sz w:val="20"/>
          <w:szCs w:val="20"/>
        </w:rPr>
        <w:t xml:space="preserve"> </w:t>
      </w:r>
      <w:r w:rsidR="00EF7FF6" w:rsidRPr="003F6FA3">
        <w:rPr>
          <w:sz w:val="20"/>
          <w:szCs w:val="20"/>
        </w:rPr>
        <w:t>[discussion leader</w:t>
      </w:r>
      <w:r w:rsidR="00EF7FF6">
        <w:rPr>
          <w:sz w:val="20"/>
          <w:szCs w:val="20"/>
        </w:rPr>
        <w:t>s</w:t>
      </w:r>
      <w:r w:rsidR="00EF7FF6" w:rsidRPr="003F6FA3">
        <w:rPr>
          <w:sz w:val="20"/>
          <w:szCs w:val="20"/>
        </w:rPr>
        <w:t xml:space="preserve"> __________________________]</w:t>
      </w:r>
    </w:p>
    <w:p w14:paraId="33078A4C" w14:textId="77777777" w:rsidR="00EF7FF6" w:rsidRPr="003F6FA3" w:rsidRDefault="00EF7FF6" w:rsidP="00EF7FF6">
      <w:pPr>
        <w:jc w:val="both"/>
        <w:rPr>
          <w:sz w:val="20"/>
          <w:szCs w:val="20"/>
        </w:rPr>
      </w:pPr>
      <w:r w:rsidRPr="003F6FA3">
        <w:rPr>
          <w:sz w:val="20"/>
          <w:szCs w:val="20"/>
        </w:rPr>
        <w:t xml:space="preserve">*don’t forget response papers! </w:t>
      </w:r>
    </w:p>
    <w:p w14:paraId="43516704" w14:textId="77777777" w:rsidR="00EF7FF6" w:rsidRPr="003F6FA3" w:rsidRDefault="00EF7FF6" w:rsidP="00EF7FF6">
      <w:pPr>
        <w:jc w:val="both"/>
        <w:rPr>
          <w:sz w:val="20"/>
          <w:szCs w:val="20"/>
        </w:rPr>
      </w:pPr>
    </w:p>
    <w:p w14:paraId="24E9E364" w14:textId="77777777" w:rsidR="00EF7FF6" w:rsidRDefault="00B84A41" w:rsidP="00EF7FF6">
      <w:pPr>
        <w:jc w:val="both"/>
        <w:rPr>
          <w:sz w:val="20"/>
          <w:szCs w:val="20"/>
        </w:rPr>
      </w:pPr>
      <w:r>
        <w:rPr>
          <w:sz w:val="20"/>
          <w:szCs w:val="20"/>
        </w:rPr>
        <w:t>T. Feb. 14</w:t>
      </w:r>
      <w:r w:rsidR="00EF7FF6">
        <w:rPr>
          <w:sz w:val="20"/>
          <w:szCs w:val="20"/>
        </w:rPr>
        <w:t xml:space="preserve"> </w:t>
      </w:r>
      <w:r w:rsidR="00EF7FF6" w:rsidRPr="00EF20A3">
        <w:rPr>
          <w:i/>
          <w:sz w:val="20"/>
          <w:szCs w:val="20"/>
        </w:rPr>
        <w:t>Darkness in El Dorado</w:t>
      </w:r>
      <w:r w:rsidR="00EF7FF6">
        <w:rPr>
          <w:sz w:val="20"/>
          <w:szCs w:val="20"/>
        </w:rPr>
        <w:t xml:space="preserve"> </w:t>
      </w:r>
      <w:r w:rsidR="00EF7FF6" w:rsidRPr="003F6FA3">
        <w:rPr>
          <w:sz w:val="20"/>
          <w:szCs w:val="20"/>
        </w:rPr>
        <w:t>[discussion leader</w:t>
      </w:r>
      <w:r w:rsidR="00EF7FF6">
        <w:rPr>
          <w:sz w:val="20"/>
          <w:szCs w:val="20"/>
        </w:rPr>
        <w:t>s</w:t>
      </w:r>
      <w:proofErr w:type="gramStart"/>
      <w:r w:rsidR="00EF7FF6" w:rsidRPr="003F6FA3">
        <w:rPr>
          <w:sz w:val="20"/>
          <w:szCs w:val="20"/>
        </w:rPr>
        <w:t>:_</w:t>
      </w:r>
      <w:proofErr w:type="gramEnd"/>
      <w:r w:rsidR="00EF7FF6" w:rsidRPr="003F6FA3">
        <w:rPr>
          <w:sz w:val="20"/>
          <w:szCs w:val="20"/>
        </w:rPr>
        <w:t>_____________________]</w:t>
      </w:r>
    </w:p>
    <w:p w14:paraId="238DD989" w14:textId="47FDCCA1" w:rsidR="00C44119" w:rsidRPr="00D656EE" w:rsidRDefault="00C44119" w:rsidP="00EF7FF6">
      <w:pPr>
        <w:jc w:val="both"/>
        <w:rPr>
          <w:b/>
          <w:sz w:val="20"/>
          <w:szCs w:val="20"/>
        </w:rPr>
      </w:pPr>
      <w:r w:rsidRPr="00D656EE">
        <w:rPr>
          <w:b/>
          <w:sz w:val="20"/>
          <w:szCs w:val="20"/>
        </w:rPr>
        <w:t>[Final paper topic idea DUE</w:t>
      </w:r>
      <w:r w:rsidR="00D656EE">
        <w:rPr>
          <w:b/>
          <w:sz w:val="20"/>
          <w:szCs w:val="20"/>
        </w:rPr>
        <w:t xml:space="preserve"> – if you are conducting original research you must speak to me about IRB now!</w:t>
      </w:r>
      <w:r w:rsidRPr="00D656EE">
        <w:rPr>
          <w:b/>
          <w:sz w:val="20"/>
          <w:szCs w:val="20"/>
        </w:rPr>
        <w:t>]</w:t>
      </w:r>
    </w:p>
    <w:p w14:paraId="3BC52C20" w14:textId="77777777" w:rsidR="00EF7FF6" w:rsidRPr="003F6FA3" w:rsidRDefault="00EF7FF6" w:rsidP="00EF7FF6">
      <w:pPr>
        <w:jc w:val="both"/>
        <w:rPr>
          <w:sz w:val="20"/>
          <w:szCs w:val="20"/>
        </w:rPr>
      </w:pPr>
    </w:p>
    <w:p w14:paraId="163A9554" w14:textId="77777777" w:rsidR="00EF7FF6" w:rsidRPr="003F6FA3" w:rsidRDefault="00B84A41" w:rsidP="00EF7FF6">
      <w:pPr>
        <w:jc w:val="both"/>
        <w:rPr>
          <w:sz w:val="20"/>
          <w:szCs w:val="20"/>
        </w:rPr>
      </w:pPr>
      <w:r>
        <w:rPr>
          <w:sz w:val="20"/>
          <w:szCs w:val="20"/>
        </w:rPr>
        <w:t>T. Feb. 21</w:t>
      </w:r>
      <w:r w:rsidR="00EF7FF6">
        <w:rPr>
          <w:sz w:val="20"/>
          <w:szCs w:val="20"/>
        </w:rPr>
        <w:t xml:space="preserve"> </w:t>
      </w:r>
      <w:proofErr w:type="spellStart"/>
      <w:r w:rsidR="00EF7FF6" w:rsidRPr="00EF20A3">
        <w:rPr>
          <w:i/>
          <w:sz w:val="20"/>
          <w:szCs w:val="20"/>
        </w:rPr>
        <w:t>Yanomami</w:t>
      </w:r>
      <w:proofErr w:type="spellEnd"/>
      <w:r w:rsidR="00EF7FF6">
        <w:rPr>
          <w:sz w:val="20"/>
          <w:szCs w:val="20"/>
        </w:rPr>
        <w:t xml:space="preserve"> </w:t>
      </w:r>
      <w:r w:rsidR="00EF7FF6" w:rsidRPr="003F6FA3">
        <w:rPr>
          <w:sz w:val="20"/>
          <w:szCs w:val="20"/>
        </w:rPr>
        <w:t>[discussion leader</w:t>
      </w:r>
      <w:r w:rsidR="00EF7FF6">
        <w:rPr>
          <w:sz w:val="20"/>
          <w:szCs w:val="20"/>
        </w:rPr>
        <w:t>s</w:t>
      </w:r>
      <w:r w:rsidR="00EF7FF6" w:rsidRPr="003F6FA3">
        <w:rPr>
          <w:sz w:val="20"/>
          <w:szCs w:val="20"/>
        </w:rPr>
        <w:t>: ______________________]</w:t>
      </w:r>
    </w:p>
    <w:p w14:paraId="607F78DA" w14:textId="77777777" w:rsidR="00EF7FF6" w:rsidRPr="003F6FA3" w:rsidRDefault="00EF7FF6" w:rsidP="00EF7FF6">
      <w:pPr>
        <w:jc w:val="both"/>
        <w:rPr>
          <w:sz w:val="20"/>
          <w:szCs w:val="20"/>
        </w:rPr>
      </w:pPr>
    </w:p>
    <w:p w14:paraId="154C2C06" w14:textId="77777777" w:rsidR="00EF7FF6" w:rsidRDefault="00B84A41" w:rsidP="00EF7FF6">
      <w:pPr>
        <w:jc w:val="both"/>
        <w:rPr>
          <w:sz w:val="20"/>
          <w:szCs w:val="20"/>
        </w:rPr>
      </w:pPr>
      <w:r>
        <w:rPr>
          <w:sz w:val="20"/>
          <w:szCs w:val="20"/>
        </w:rPr>
        <w:t>T Feb. 28</w:t>
      </w:r>
      <w:r w:rsidR="00EF7FF6">
        <w:rPr>
          <w:sz w:val="20"/>
          <w:szCs w:val="20"/>
        </w:rPr>
        <w:t xml:space="preserve"> </w:t>
      </w:r>
      <w:r w:rsidR="00EF7FF6" w:rsidRPr="00EF20A3">
        <w:rPr>
          <w:i/>
          <w:sz w:val="20"/>
          <w:szCs w:val="20"/>
        </w:rPr>
        <w:t>Culture in Chaos</w:t>
      </w:r>
      <w:r w:rsidR="00EF7FF6">
        <w:rPr>
          <w:sz w:val="20"/>
          <w:szCs w:val="20"/>
        </w:rPr>
        <w:t xml:space="preserve"> </w:t>
      </w:r>
      <w:r w:rsidR="00EF7FF6" w:rsidRPr="003F6FA3">
        <w:rPr>
          <w:sz w:val="20"/>
          <w:szCs w:val="20"/>
        </w:rPr>
        <w:t>[discussion leader</w:t>
      </w:r>
      <w:r w:rsidR="00EF7FF6">
        <w:rPr>
          <w:sz w:val="20"/>
          <w:szCs w:val="20"/>
        </w:rPr>
        <w:t>s</w:t>
      </w:r>
      <w:proofErr w:type="gramStart"/>
      <w:r w:rsidR="00EF7FF6" w:rsidRPr="003F6FA3">
        <w:rPr>
          <w:sz w:val="20"/>
          <w:szCs w:val="20"/>
        </w:rPr>
        <w:t>:_</w:t>
      </w:r>
      <w:proofErr w:type="gramEnd"/>
      <w:r w:rsidR="00EF7FF6" w:rsidRPr="003F6FA3">
        <w:rPr>
          <w:sz w:val="20"/>
          <w:szCs w:val="20"/>
        </w:rPr>
        <w:t>______________________]</w:t>
      </w:r>
    </w:p>
    <w:p w14:paraId="14B12F9D" w14:textId="0FD15E71" w:rsidR="00C44119" w:rsidRPr="003F6FA3" w:rsidRDefault="00C44119" w:rsidP="00C44119">
      <w:pPr>
        <w:jc w:val="both"/>
        <w:rPr>
          <w:b/>
          <w:sz w:val="20"/>
          <w:szCs w:val="20"/>
        </w:rPr>
      </w:pPr>
      <w:r w:rsidRPr="003F6FA3">
        <w:rPr>
          <w:b/>
          <w:sz w:val="20"/>
          <w:szCs w:val="20"/>
        </w:rPr>
        <w:t>[Prospectus/Annotated Bibliography</w:t>
      </w:r>
      <w:r w:rsidR="00507DF9">
        <w:rPr>
          <w:b/>
          <w:sz w:val="20"/>
          <w:szCs w:val="20"/>
        </w:rPr>
        <w:t>/Outline</w:t>
      </w:r>
      <w:r w:rsidRPr="003F6FA3">
        <w:rPr>
          <w:b/>
          <w:sz w:val="20"/>
          <w:szCs w:val="20"/>
        </w:rPr>
        <w:t xml:space="preserve"> Due]</w:t>
      </w:r>
    </w:p>
    <w:p w14:paraId="26419A14" w14:textId="77777777" w:rsidR="00EF7FF6" w:rsidRPr="003F6FA3" w:rsidRDefault="00EF7FF6" w:rsidP="00EF7FF6">
      <w:pPr>
        <w:jc w:val="both"/>
        <w:rPr>
          <w:sz w:val="20"/>
          <w:szCs w:val="20"/>
        </w:rPr>
      </w:pPr>
    </w:p>
    <w:p w14:paraId="3DC0B813" w14:textId="77777777" w:rsidR="00EF7FF6" w:rsidRPr="003F6FA3" w:rsidRDefault="00B84A41" w:rsidP="00EF7FF6">
      <w:pPr>
        <w:jc w:val="both"/>
        <w:rPr>
          <w:sz w:val="20"/>
          <w:szCs w:val="20"/>
        </w:rPr>
      </w:pPr>
      <w:r>
        <w:rPr>
          <w:sz w:val="20"/>
          <w:szCs w:val="20"/>
        </w:rPr>
        <w:t>T Mar. 6</w:t>
      </w:r>
      <w:r w:rsidR="00EF7FF6">
        <w:rPr>
          <w:sz w:val="20"/>
          <w:szCs w:val="20"/>
        </w:rPr>
        <w:t xml:space="preserve"> </w:t>
      </w:r>
      <w:r w:rsidR="00EF7FF6" w:rsidRPr="00EF20A3">
        <w:rPr>
          <w:i/>
          <w:sz w:val="20"/>
          <w:szCs w:val="20"/>
        </w:rPr>
        <w:t>The Life of the Law</w:t>
      </w:r>
      <w:r w:rsidR="00EF7FF6">
        <w:rPr>
          <w:sz w:val="20"/>
          <w:szCs w:val="20"/>
        </w:rPr>
        <w:t xml:space="preserve"> </w:t>
      </w:r>
      <w:r w:rsidR="00EF7FF6" w:rsidRPr="003F6FA3">
        <w:rPr>
          <w:sz w:val="20"/>
          <w:szCs w:val="20"/>
        </w:rPr>
        <w:t>[discussion leader</w:t>
      </w:r>
      <w:r w:rsidR="00EF7FF6">
        <w:rPr>
          <w:sz w:val="20"/>
          <w:szCs w:val="20"/>
        </w:rPr>
        <w:t>s</w:t>
      </w:r>
      <w:proofErr w:type="gramStart"/>
      <w:r w:rsidR="00EF7FF6" w:rsidRPr="003F6FA3">
        <w:rPr>
          <w:sz w:val="20"/>
          <w:szCs w:val="20"/>
        </w:rPr>
        <w:t>:_</w:t>
      </w:r>
      <w:proofErr w:type="gramEnd"/>
      <w:r w:rsidR="00EF7FF6" w:rsidRPr="003F6FA3">
        <w:rPr>
          <w:sz w:val="20"/>
          <w:szCs w:val="20"/>
        </w:rPr>
        <w:t>__________________]</w:t>
      </w:r>
    </w:p>
    <w:p w14:paraId="25627D55" w14:textId="77777777" w:rsidR="00EF7FF6" w:rsidRPr="003F6FA3" w:rsidRDefault="00EF7FF6" w:rsidP="00EF7FF6">
      <w:pPr>
        <w:jc w:val="both"/>
        <w:rPr>
          <w:sz w:val="20"/>
          <w:szCs w:val="20"/>
        </w:rPr>
      </w:pPr>
    </w:p>
    <w:p w14:paraId="4E6EE3D8" w14:textId="77777777" w:rsidR="00EF7FF6" w:rsidRPr="003F6FA3" w:rsidRDefault="00B84A41" w:rsidP="00EF7FF6">
      <w:pPr>
        <w:jc w:val="both"/>
        <w:rPr>
          <w:sz w:val="20"/>
          <w:szCs w:val="20"/>
        </w:rPr>
      </w:pPr>
      <w:r>
        <w:rPr>
          <w:sz w:val="20"/>
          <w:szCs w:val="20"/>
        </w:rPr>
        <w:t>T. Mar. 13</w:t>
      </w:r>
      <w:r w:rsidR="00EF7FF6">
        <w:rPr>
          <w:sz w:val="20"/>
          <w:szCs w:val="20"/>
        </w:rPr>
        <w:t xml:space="preserve"> </w:t>
      </w:r>
      <w:r w:rsidR="00EF7FF6" w:rsidRPr="00EF20A3">
        <w:rPr>
          <w:i/>
          <w:sz w:val="20"/>
          <w:szCs w:val="20"/>
        </w:rPr>
        <w:t>Pathologies of Power</w:t>
      </w:r>
      <w:r w:rsidR="00EF7FF6">
        <w:rPr>
          <w:sz w:val="20"/>
          <w:szCs w:val="20"/>
        </w:rPr>
        <w:t xml:space="preserve"> </w:t>
      </w:r>
      <w:r w:rsidR="00EF7FF6" w:rsidRPr="003F6FA3">
        <w:rPr>
          <w:sz w:val="20"/>
          <w:szCs w:val="20"/>
        </w:rPr>
        <w:t>[discussion leader</w:t>
      </w:r>
      <w:r w:rsidR="00EF7FF6">
        <w:rPr>
          <w:sz w:val="20"/>
          <w:szCs w:val="20"/>
        </w:rPr>
        <w:t>s</w:t>
      </w:r>
      <w:proofErr w:type="gramStart"/>
      <w:r w:rsidR="00EF7FF6" w:rsidRPr="003F6FA3">
        <w:rPr>
          <w:sz w:val="20"/>
          <w:szCs w:val="20"/>
        </w:rPr>
        <w:t>:_</w:t>
      </w:r>
      <w:proofErr w:type="gramEnd"/>
      <w:r w:rsidR="00EF7FF6" w:rsidRPr="003F6FA3">
        <w:rPr>
          <w:sz w:val="20"/>
          <w:szCs w:val="20"/>
        </w:rPr>
        <w:t>_______________________]</w:t>
      </w:r>
    </w:p>
    <w:p w14:paraId="0F27B7A1" w14:textId="77777777" w:rsidR="00EF7FF6" w:rsidRPr="003F6FA3" w:rsidRDefault="00EF7FF6" w:rsidP="00EF7FF6">
      <w:pPr>
        <w:jc w:val="both"/>
        <w:rPr>
          <w:sz w:val="20"/>
          <w:szCs w:val="20"/>
        </w:rPr>
      </w:pPr>
    </w:p>
    <w:p w14:paraId="01BC4D05" w14:textId="77777777" w:rsidR="00EF7FF6" w:rsidRDefault="00B84A41" w:rsidP="00EF7FF6">
      <w:pPr>
        <w:jc w:val="both"/>
        <w:rPr>
          <w:sz w:val="20"/>
          <w:szCs w:val="20"/>
        </w:rPr>
      </w:pPr>
      <w:r>
        <w:rPr>
          <w:sz w:val="20"/>
          <w:szCs w:val="20"/>
        </w:rPr>
        <w:t>T. Mar. 20</w:t>
      </w:r>
      <w:r w:rsidR="00EF7FF6">
        <w:rPr>
          <w:sz w:val="20"/>
          <w:szCs w:val="20"/>
        </w:rPr>
        <w:t xml:space="preserve"> </w:t>
      </w:r>
      <w:r w:rsidR="00EF7FF6" w:rsidRPr="00EF20A3">
        <w:rPr>
          <w:i/>
          <w:sz w:val="20"/>
          <w:szCs w:val="20"/>
        </w:rPr>
        <w:t>Bravo for the Marshallese</w:t>
      </w:r>
      <w:r w:rsidR="00EF7FF6">
        <w:rPr>
          <w:sz w:val="20"/>
          <w:szCs w:val="20"/>
        </w:rPr>
        <w:t xml:space="preserve"> </w:t>
      </w:r>
      <w:r w:rsidR="00EF7FF6" w:rsidRPr="003F6FA3">
        <w:rPr>
          <w:sz w:val="20"/>
          <w:szCs w:val="20"/>
        </w:rPr>
        <w:t>[discussion leader</w:t>
      </w:r>
      <w:r w:rsidR="00EF7FF6">
        <w:rPr>
          <w:sz w:val="20"/>
          <w:szCs w:val="20"/>
        </w:rPr>
        <w:t>s</w:t>
      </w:r>
      <w:proofErr w:type="gramStart"/>
      <w:r w:rsidR="00EF7FF6" w:rsidRPr="003F6FA3">
        <w:rPr>
          <w:sz w:val="20"/>
          <w:szCs w:val="20"/>
        </w:rPr>
        <w:t>:_</w:t>
      </w:r>
      <w:proofErr w:type="gramEnd"/>
      <w:r w:rsidR="00EF7FF6" w:rsidRPr="003F6FA3">
        <w:rPr>
          <w:sz w:val="20"/>
          <w:szCs w:val="20"/>
        </w:rPr>
        <w:t>_______________________]</w:t>
      </w:r>
    </w:p>
    <w:p w14:paraId="2FE36EC4" w14:textId="77777777" w:rsidR="00EF7FF6" w:rsidRPr="003F6FA3" w:rsidRDefault="00EF7FF6" w:rsidP="00EF7FF6">
      <w:pPr>
        <w:jc w:val="both"/>
        <w:rPr>
          <w:sz w:val="20"/>
          <w:szCs w:val="20"/>
        </w:rPr>
      </w:pPr>
    </w:p>
    <w:p w14:paraId="431D26A7" w14:textId="77777777" w:rsidR="00B84A41" w:rsidRDefault="00B84A41" w:rsidP="00EF7FF6">
      <w:pPr>
        <w:jc w:val="both"/>
        <w:rPr>
          <w:b/>
          <w:sz w:val="20"/>
          <w:szCs w:val="20"/>
        </w:rPr>
      </w:pPr>
      <w:r>
        <w:rPr>
          <w:b/>
          <w:sz w:val="20"/>
          <w:szCs w:val="20"/>
        </w:rPr>
        <w:t>T. March 27 – spring break!</w:t>
      </w:r>
    </w:p>
    <w:p w14:paraId="099EA48B" w14:textId="77777777" w:rsidR="00EF7FF6" w:rsidRPr="003F6FA3" w:rsidRDefault="00EF7FF6" w:rsidP="00EF7FF6">
      <w:pPr>
        <w:jc w:val="both"/>
        <w:rPr>
          <w:sz w:val="20"/>
          <w:szCs w:val="20"/>
        </w:rPr>
      </w:pPr>
    </w:p>
    <w:p w14:paraId="788B96F2" w14:textId="761EDA2F" w:rsidR="00B84A41" w:rsidRDefault="00E84383" w:rsidP="00EF7FF6">
      <w:pPr>
        <w:jc w:val="both"/>
        <w:rPr>
          <w:sz w:val="20"/>
          <w:szCs w:val="20"/>
        </w:rPr>
      </w:pPr>
      <w:r>
        <w:rPr>
          <w:sz w:val="20"/>
          <w:szCs w:val="20"/>
        </w:rPr>
        <w:t xml:space="preserve">T. Apr. 3 </w:t>
      </w:r>
      <w:r w:rsidRPr="00E84383">
        <w:rPr>
          <w:i/>
          <w:sz w:val="20"/>
          <w:szCs w:val="20"/>
        </w:rPr>
        <w:t>Surrendering to Utopia</w:t>
      </w:r>
      <w:r>
        <w:rPr>
          <w:sz w:val="20"/>
          <w:szCs w:val="20"/>
        </w:rPr>
        <w:t>. [</w:t>
      </w:r>
      <w:proofErr w:type="gramStart"/>
      <w:r>
        <w:rPr>
          <w:sz w:val="20"/>
          <w:szCs w:val="20"/>
        </w:rPr>
        <w:t>discussion</w:t>
      </w:r>
      <w:proofErr w:type="gramEnd"/>
      <w:r>
        <w:rPr>
          <w:sz w:val="20"/>
          <w:szCs w:val="20"/>
        </w:rPr>
        <w:t xml:space="preserve"> leaders:__________________________________]</w:t>
      </w:r>
    </w:p>
    <w:p w14:paraId="1E2ABB4D" w14:textId="77777777" w:rsidR="00EF7FF6" w:rsidRPr="003F6FA3" w:rsidRDefault="00EF7FF6" w:rsidP="00EF7FF6">
      <w:pPr>
        <w:jc w:val="both"/>
        <w:rPr>
          <w:sz w:val="20"/>
          <w:szCs w:val="20"/>
        </w:rPr>
      </w:pPr>
    </w:p>
    <w:p w14:paraId="6385FC00" w14:textId="16F2959F" w:rsidR="00935ACF" w:rsidRPr="003F6FA3" w:rsidRDefault="00E84383" w:rsidP="00935ACF">
      <w:pPr>
        <w:jc w:val="both"/>
        <w:rPr>
          <w:sz w:val="20"/>
          <w:szCs w:val="20"/>
        </w:rPr>
      </w:pPr>
      <w:r>
        <w:rPr>
          <w:sz w:val="20"/>
          <w:szCs w:val="20"/>
        </w:rPr>
        <w:lastRenderedPageBreak/>
        <w:t>T. Apr. 10</w:t>
      </w:r>
      <w:r w:rsidR="00EF7FF6">
        <w:rPr>
          <w:sz w:val="20"/>
          <w:szCs w:val="20"/>
        </w:rPr>
        <w:t xml:space="preserve">  </w:t>
      </w:r>
      <w:r w:rsidR="00935ACF" w:rsidRPr="003F6FA3">
        <w:rPr>
          <w:sz w:val="20"/>
          <w:szCs w:val="20"/>
        </w:rPr>
        <w:t>[</w:t>
      </w:r>
      <w:r w:rsidR="00935ACF" w:rsidRPr="003F6FA3">
        <w:rPr>
          <w:b/>
          <w:sz w:val="20"/>
          <w:szCs w:val="20"/>
        </w:rPr>
        <w:t>DRAFTS of Paper DUE</w:t>
      </w:r>
      <w:r w:rsidR="00935ACF">
        <w:rPr>
          <w:b/>
          <w:sz w:val="20"/>
          <w:szCs w:val="20"/>
        </w:rPr>
        <w:t xml:space="preserve"> by 9:50pm – electronic submission</w:t>
      </w:r>
      <w:r w:rsidR="00935ACF" w:rsidRPr="003F6FA3">
        <w:rPr>
          <w:b/>
          <w:sz w:val="20"/>
          <w:szCs w:val="20"/>
        </w:rPr>
        <w:t>]</w:t>
      </w:r>
    </w:p>
    <w:p w14:paraId="4E117861" w14:textId="77777777" w:rsidR="00EF7FF6" w:rsidRPr="003F6FA3" w:rsidRDefault="00EF7FF6" w:rsidP="00EF7FF6">
      <w:pPr>
        <w:tabs>
          <w:tab w:val="center" w:pos="4320"/>
        </w:tabs>
        <w:jc w:val="both"/>
        <w:rPr>
          <w:sz w:val="20"/>
          <w:szCs w:val="20"/>
        </w:rPr>
      </w:pPr>
    </w:p>
    <w:p w14:paraId="0F43F3BD" w14:textId="513A36AB" w:rsidR="00EF7FF6" w:rsidRPr="003F6FA3" w:rsidRDefault="00E84383" w:rsidP="00EF7FF6">
      <w:pPr>
        <w:jc w:val="both"/>
        <w:rPr>
          <w:b/>
          <w:sz w:val="20"/>
          <w:szCs w:val="20"/>
        </w:rPr>
      </w:pPr>
      <w:r>
        <w:rPr>
          <w:sz w:val="20"/>
          <w:szCs w:val="20"/>
        </w:rPr>
        <w:t xml:space="preserve">T. Apr. </w:t>
      </w:r>
      <w:proofErr w:type="gramStart"/>
      <w:r>
        <w:rPr>
          <w:sz w:val="20"/>
          <w:szCs w:val="20"/>
        </w:rPr>
        <w:t>17</w:t>
      </w:r>
      <w:r w:rsidR="00EF7FF6" w:rsidRPr="003F6FA3">
        <w:rPr>
          <w:sz w:val="20"/>
          <w:szCs w:val="20"/>
        </w:rPr>
        <w:t xml:space="preserve"> </w:t>
      </w:r>
      <w:r w:rsidR="00C44119">
        <w:rPr>
          <w:sz w:val="20"/>
          <w:szCs w:val="20"/>
        </w:rPr>
        <w:t xml:space="preserve"> Individual</w:t>
      </w:r>
      <w:proofErr w:type="gramEnd"/>
      <w:r w:rsidR="00C44119">
        <w:rPr>
          <w:sz w:val="20"/>
          <w:szCs w:val="20"/>
        </w:rPr>
        <w:t xml:space="preserve"> meetings with me about your papers</w:t>
      </w:r>
      <w:r w:rsidR="00935ACF">
        <w:rPr>
          <w:sz w:val="20"/>
          <w:szCs w:val="20"/>
        </w:rPr>
        <w:t xml:space="preserve"> – during the entire day [sign up in advance]</w:t>
      </w:r>
    </w:p>
    <w:p w14:paraId="3CEA4C9D" w14:textId="77777777" w:rsidR="00EF7FF6" w:rsidRPr="003F6FA3" w:rsidRDefault="00EF7FF6" w:rsidP="00EF7FF6">
      <w:pPr>
        <w:jc w:val="both"/>
        <w:rPr>
          <w:sz w:val="20"/>
          <w:szCs w:val="20"/>
        </w:rPr>
      </w:pPr>
    </w:p>
    <w:p w14:paraId="0389EA4C" w14:textId="2C68EE4A" w:rsidR="00EF7FF6" w:rsidRPr="003F6FA3" w:rsidRDefault="00E84383" w:rsidP="00EF7FF6">
      <w:pPr>
        <w:jc w:val="both"/>
        <w:rPr>
          <w:sz w:val="20"/>
          <w:szCs w:val="20"/>
        </w:rPr>
      </w:pPr>
      <w:r>
        <w:rPr>
          <w:sz w:val="20"/>
          <w:szCs w:val="20"/>
        </w:rPr>
        <w:t>T. Apr. 2</w:t>
      </w:r>
      <w:r w:rsidR="00EF7FF6">
        <w:rPr>
          <w:sz w:val="20"/>
          <w:szCs w:val="20"/>
        </w:rPr>
        <w:t xml:space="preserve">4 – </w:t>
      </w:r>
      <w:r w:rsidRPr="00E84383">
        <w:rPr>
          <w:b/>
          <w:sz w:val="20"/>
          <w:szCs w:val="20"/>
        </w:rPr>
        <w:t>Formal Paper Presentations [location TBA]</w:t>
      </w:r>
      <w:r>
        <w:rPr>
          <w:sz w:val="20"/>
          <w:szCs w:val="20"/>
        </w:rPr>
        <w:t xml:space="preserve"> </w:t>
      </w:r>
      <w:r w:rsidR="00C44119">
        <w:rPr>
          <w:sz w:val="20"/>
          <w:szCs w:val="20"/>
        </w:rPr>
        <w:t xml:space="preserve">– </w:t>
      </w:r>
      <w:r w:rsidR="00C44119" w:rsidRPr="00C44119">
        <w:rPr>
          <w:b/>
          <w:sz w:val="20"/>
          <w:szCs w:val="20"/>
        </w:rPr>
        <w:t>we all meet as a group</w:t>
      </w:r>
    </w:p>
    <w:p w14:paraId="5CEE0F1E" w14:textId="77777777" w:rsidR="00EF7FF6" w:rsidRPr="003F6FA3" w:rsidRDefault="00EF7FF6" w:rsidP="00EF7FF6">
      <w:pPr>
        <w:jc w:val="both"/>
        <w:rPr>
          <w:sz w:val="20"/>
          <w:szCs w:val="20"/>
        </w:rPr>
      </w:pPr>
    </w:p>
    <w:p w14:paraId="702079B0" w14:textId="3EF81483" w:rsidR="00EF7FF6" w:rsidRDefault="00E84383" w:rsidP="00EF7FF6">
      <w:pPr>
        <w:jc w:val="both"/>
        <w:rPr>
          <w:b/>
          <w:sz w:val="20"/>
          <w:szCs w:val="20"/>
        </w:rPr>
      </w:pPr>
      <w:r>
        <w:rPr>
          <w:sz w:val="20"/>
          <w:szCs w:val="20"/>
        </w:rPr>
        <w:t>T. May 1</w:t>
      </w:r>
      <w:r w:rsidR="00EF7FF6">
        <w:rPr>
          <w:sz w:val="20"/>
          <w:szCs w:val="20"/>
        </w:rPr>
        <w:t xml:space="preserve"> – </w:t>
      </w:r>
      <w:r w:rsidR="00EF7FF6" w:rsidRPr="00EF20A3">
        <w:rPr>
          <w:b/>
          <w:sz w:val="20"/>
          <w:szCs w:val="20"/>
        </w:rPr>
        <w:t>Formal Paper Presentations [location TBA]</w:t>
      </w:r>
      <w:r w:rsidR="00C44119">
        <w:rPr>
          <w:b/>
          <w:sz w:val="20"/>
          <w:szCs w:val="20"/>
        </w:rPr>
        <w:t xml:space="preserve"> – we all meet as a group</w:t>
      </w:r>
    </w:p>
    <w:p w14:paraId="28E93E10" w14:textId="77777777" w:rsidR="00E24336" w:rsidRDefault="00E24336" w:rsidP="00EF7FF6">
      <w:pPr>
        <w:jc w:val="both"/>
        <w:rPr>
          <w:b/>
          <w:sz w:val="20"/>
          <w:szCs w:val="20"/>
        </w:rPr>
      </w:pPr>
    </w:p>
    <w:p w14:paraId="16FEBFA9" w14:textId="77777777" w:rsidR="00E24336" w:rsidRPr="003F6FA3" w:rsidRDefault="00E24336" w:rsidP="00EF7FF6">
      <w:pPr>
        <w:jc w:val="both"/>
        <w:rPr>
          <w:sz w:val="20"/>
          <w:szCs w:val="20"/>
        </w:rPr>
      </w:pPr>
      <w:r>
        <w:rPr>
          <w:b/>
          <w:sz w:val="20"/>
          <w:szCs w:val="20"/>
        </w:rPr>
        <w:t>Friday Evening – May 4</w:t>
      </w:r>
      <w:r w:rsidRPr="00E24336">
        <w:rPr>
          <w:b/>
          <w:sz w:val="20"/>
          <w:szCs w:val="20"/>
          <w:vertAlign w:val="superscript"/>
        </w:rPr>
        <w:t>th</w:t>
      </w:r>
      <w:r>
        <w:rPr>
          <w:b/>
          <w:sz w:val="20"/>
          <w:szCs w:val="20"/>
        </w:rPr>
        <w:t xml:space="preserve"> – you will present your papers again in the Senior Symposium – this is a required part of the major/graduation expectations – feel free to invite friends/family/loved ones to this event! </w:t>
      </w:r>
    </w:p>
    <w:p w14:paraId="460B73B0" w14:textId="77777777" w:rsidR="00EF7FF6" w:rsidRPr="003F6FA3" w:rsidRDefault="00EF7FF6" w:rsidP="00EF7FF6">
      <w:pPr>
        <w:jc w:val="both"/>
        <w:rPr>
          <w:sz w:val="20"/>
          <w:szCs w:val="20"/>
        </w:rPr>
      </w:pPr>
    </w:p>
    <w:p w14:paraId="4061F0BE" w14:textId="5240EBFD" w:rsidR="00EF7FF6" w:rsidRPr="003F6FA3" w:rsidRDefault="00935ACF" w:rsidP="00EF7FF6">
      <w:pPr>
        <w:jc w:val="both"/>
        <w:rPr>
          <w:b/>
          <w:sz w:val="20"/>
          <w:szCs w:val="20"/>
        </w:rPr>
      </w:pPr>
      <w:r>
        <w:rPr>
          <w:b/>
          <w:sz w:val="20"/>
          <w:szCs w:val="20"/>
        </w:rPr>
        <w:t>Friday May 11</w:t>
      </w:r>
      <w:r w:rsidR="00EF7FF6" w:rsidRPr="00F27A12">
        <w:rPr>
          <w:b/>
          <w:sz w:val="20"/>
          <w:szCs w:val="20"/>
          <w:vertAlign w:val="superscript"/>
        </w:rPr>
        <w:t>h</w:t>
      </w:r>
      <w:r w:rsidR="00EF7FF6">
        <w:rPr>
          <w:b/>
          <w:sz w:val="20"/>
          <w:szCs w:val="20"/>
        </w:rPr>
        <w:t xml:space="preserve"> </w:t>
      </w:r>
      <w:r w:rsidR="00EF7FF6" w:rsidRPr="003F6FA3">
        <w:rPr>
          <w:b/>
          <w:sz w:val="20"/>
          <w:szCs w:val="20"/>
        </w:rPr>
        <w:t xml:space="preserve"> – final paper due to me by </w:t>
      </w:r>
      <w:r>
        <w:rPr>
          <w:b/>
          <w:sz w:val="20"/>
          <w:szCs w:val="20"/>
        </w:rPr>
        <w:t>5</w:t>
      </w:r>
      <w:r w:rsidR="00EF7FF6" w:rsidRPr="003F6FA3">
        <w:rPr>
          <w:b/>
          <w:sz w:val="20"/>
          <w:szCs w:val="20"/>
        </w:rPr>
        <w:t xml:space="preserve">pm! </w:t>
      </w:r>
    </w:p>
    <w:p w14:paraId="085D7FA5" w14:textId="77777777" w:rsidR="00EF7FF6" w:rsidRPr="003F6FA3" w:rsidRDefault="00EF7FF6" w:rsidP="00EF7FF6">
      <w:pPr>
        <w:jc w:val="both"/>
        <w:rPr>
          <w:sz w:val="20"/>
          <w:szCs w:val="20"/>
        </w:rPr>
      </w:pPr>
    </w:p>
    <w:p w14:paraId="05F68F86" w14:textId="77777777" w:rsidR="00EF7FF6" w:rsidRPr="003F6FA3" w:rsidRDefault="00EF7FF6" w:rsidP="00EF7FF6">
      <w:pPr>
        <w:jc w:val="both"/>
        <w:rPr>
          <w:sz w:val="20"/>
          <w:szCs w:val="20"/>
        </w:rPr>
      </w:pPr>
    </w:p>
    <w:p w14:paraId="5EECAC18" w14:textId="77777777" w:rsidR="00EF7FF6" w:rsidRPr="003F6FA3" w:rsidRDefault="00EF7FF6" w:rsidP="00EF7FF6">
      <w:pPr>
        <w:jc w:val="both"/>
        <w:rPr>
          <w:sz w:val="20"/>
          <w:szCs w:val="20"/>
        </w:rPr>
      </w:pPr>
    </w:p>
    <w:p w14:paraId="3892F933" w14:textId="77777777" w:rsidR="0084428A" w:rsidRDefault="0084428A"/>
    <w:sectPr w:rsidR="0084428A" w:rsidSect="00EF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F6"/>
    <w:rsid w:val="0010082F"/>
    <w:rsid w:val="00507DF9"/>
    <w:rsid w:val="0084428A"/>
    <w:rsid w:val="00935ACF"/>
    <w:rsid w:val="00A27E77"/>
    <w:rsid w:val="00B84A41"/>
    <w:rsid w:val="00C44119"/>
    <w:rsid w:val="00D656EE"/>
    <w:rsid w:val="00DC2A49"/>
    <w:rsid w:val="00E24336"/>
    <w:rsid w:val="00E84383"/>
    <w:rsid w:val="00EF7FF6"/>
    <w:rsid w:val="00FD6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12A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B19"/>
    <w:rPr>
      <w:rFonts w:ascii="Tahoma" w:hAnsi="Tahoma" w:cs="Tahoma"/>
      <w:sz w:val="16"/>
      <w:szCs w:val="16"/>
    </w:rPr>
  </w:style>
  <w:style w:type="character" w:customStyle="1" w:styleId="BalloonTextChar">
    <w:name w:val="Balloon Text Char"/>
    <w:basedOn w:val="DefaultParagraphFont"/>
    <w:link w:val="BalloonText"/>
    <w:uiPriority w:val="99"/>
    <w:semiHidden/>
    <w:rsid w:val="00FD6B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B19"/>
    <w:rPr>
      <w:rFonts w:ascii="Tahoma" w:hAnsi="Tahoma" w:cs="Tahoma"/>
      <w:sz w:val="16"/>
      <w:szCs w:val="16"/>
    </w:rPr>
  </w:style>
  <w:style w:type="character" w:customStyle="1" w:styleId="BalloonTextChar">
    <w:name w:val="Balloon Text Char"/>
    <w:basedOn w:val="DefaultParagraphFont"/>
    <w:link w:val="BalloonText"/>
    <w:uiPriority w:val="99"/>
    <w:semiHidden/>
    <w:rsid w:val="00FD6B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Upton</dc:creator>
  <cp:keywords/>
  <dc:description/>
  <cp:lastModifiedBy>DePauw</cp:lastModifiedBy>
  <cp:revision>2</cp:revision>
  <cp:lastPrinted>2012-01-24T16:21:00Z</cp:lastPrinted>
  <dcterms:created xsi:type="dcterms:W3CDTF">2012-01-24T16:21:00Z</dcterms:created>
  <dcterms:modified xsi:type="dcterms:W3CDTF">2012-01-24T16:21:00Z</dcterms:modified>
</cp:coreProperties>
</file>