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7B77" w14:textId="0626948D" w:rsidR="00DF5204" w:rsidRDefault="00DF5204" w:rsidP="00DF5204">
      <w:pPr>
        <w:jc w:val="center"/>
      </w:pPr>
      <w:r>
        <w:t>Science and Math Liaison Meeting</w:t>
      </w:r>
      <w:r w:rsidR="0032114C">
        <w:t xml:space="preserve"> </w:t>
      </w:r>
      <w:r>
        <w:t>Notes</w:t>
      </w:r>
    </w:p>
    <w:p w14:paraId="36363FB9" w14:textId="77777777" w:rsidR="00DF5204" w:rsidRDefault="00DF5204" w:rsidP="00DF5204">
      <w:pPr>
        <w:jc w:val="center"/>
      </w:pPr>
      <w:r>
        <w:t>April 15, 2016</w:t>
      </w:r>
    </w:p>
    <w:p w14:paraId="5A377E96" w14:textId="77777777" w:rsidR="00DF5204" w:rsidRDefault="00DF5204" w:rsidP="00DF5204">
      <w:pPr>
        <w:jc w:val="center"/>
      </w:pPr>
    </w:p>
    <w:p w14:paraId="1E002D4A" w14:textId="77777777" w:rsidR="00DF5204" w:rsidRDefault="00DF5204" w:rsidP="00DF5204">
      <w:r w:rsidRPr="00DF5204">
        <w:rPr>
          <w:u w:val="single"/>
        </w:rPr>
        <w:t>Present</w:t>
      </w:r>
      <w:r>
        <w:t xml:space="preserve">: </w:t>
      </w:r>
      <w:r w:rsidR="00291423">
        <w:t xml:space="preserve">Steven </w:t>
      </w:r>
      <w:proofErr w:type="spellStart"/>
      <w:r w:rsidR="00291423">
        <w:t>Bogaerts</w:t>
      </w:r>
      <w:proofErr w:type="spellEnd"/>
      <w:r w:rsidR="00291423">
        <w:t xml:space="preserve">, Dana </w:t>
      </w:r>
      <w:proofErr w:type="spellStart"/>
      <w:r w:rsidR="00291423">
        <w:t>Dudle</w:t>
      </w:r>
      <w:proofErr w:type="spellEnd"/>
      <w:r w:rsidR="00291423">
        <w:t xml:space="preserve">, Bridget </w:t>
      </w:r>
      <w:proofErr w:type="spellStart"/>
      <w:r w:rsidR="00291423">
        <w:t>Gourley</w:t>
      </w:r>
      <w:proofErr w:type="spellEnd"/>
      <w:r w:rsidR="00291423">
        <w:t xml:space="preserve">, Alex </w:t>
      </w:r>
      <w:proofErr w:type="spellStart"/>
      <w:r w:rsidR="00291423">
        <w:t>Komives</w:t>
      </w:r>
      <w:proofErr w:type="spellEnd"/>
      <w:r w:rsidR="00291423">
        <w:t xml:space="preserve">, Rich </w:t>
      </w:r>
      <w:proofErr w:type="spellStart"/>
      <w:r w:rsidR="00291423">
        <w:t>Martoglio</w:t>
      </w:r>
      <w:proofErr w:type="spellEnd"/>
      <w:r w:rsidR="00291423">
        <w:t xml:space="preserve">, </w:t>
      </w:r>
      <w:r>
        <w:t>Pam Propsom, Jackie Roberts</w:t>
      </w:r>
      <w:r w:rsidR="00291423">
        <w:t xml:space="preserve">, </w:t>
      </w:r>
      <w:r w:rsidR="00A12D1E">
        <w:t xml:space="preserve">Dan </w:t>
      </w:r>
      <w:proofErr w:type="spellStart"/>
      <w:r w:rsidR="00A12D1E">
        <w:t>Rusu</w:t>
      </w:r>
      <w:proofErr w:type="spellEnd"/>
      <w:r w:rsidR="00A12D1E">
        <w:t xml:space="preserve">, </w:t>
      </w:r>
      <w:r w:rsidR="00291423">
        <w:t>Brian Wright</w:t>
      </w:r>
    </w:p>
    <w:p w14:paraId="07D63FD6" w14:textId="77777777" w:rsidR="00DF5204" w:rsidRDefault="00DF5204"/>
    <w:p w14:paraId="2316D973" w14:textId="59D031AC" w:rsidR="00DF5204" w:rsidRDefault="00555CE0">
      <w:r w:rsidRPr="00555CE0">
        <w:rPr>
          <w:u w:val="single"/>
        </w:rPr>
        <w:t>Division meeting</w:t>
      </w:r>
      <w:r>
        <w:t xml:space="preserve">.  </w:t>
      </w:r>
      <w:proofErr w:type="gramStart"/>
      <w:r w:rsidR="00DF5204">
        <w:t>Ideas</w:t>
      </w:r>
      <w:r w:rsidR="0032114C">
        <w:t xml:space="preserve"> for Division Meeting next week?</w:t>
      </w:r>
      <w:proofErr w:type="gramEnd"/>
      <w:r w:rsidR="00F27FC4">
        <w:t xml:space="preserve">  Daily quizzes (Steve) and assignments (Sarah Lee).  </w:t>
      </w:r>
      <w:proofErr w:type="gramStart"/>
      <w:r w:rsidR="00F27FC4">
        <w:t>Strategies for high structure.</w:t>
      </w:r>
      <w:proofErr w:type="gramEnd"/>
      <w:r w:rsidR="00F27FC4">
        <w:t xml:space="preserve">  Could send the </w:t>
      </w:r>
      <w:r w:rsidR="00F27FC4" w:rsidRPr="00F27FC4">
        <w:rPr>
          <w:i/>
        </w:rPr>
        <w:t>Science</w:t>
      </w:r>
      <w:r w:rsidR="00F27FC4">
        <w:t xml:space="preserve"> paper.  Maybe ask people to bring assignments (10 copies to share).</w:t>
      </w:r>
    </w:p>
    <w:p w14:paraId="3EA0E107" w14:textId="77777777" w:rsidR="00DF5204" w:rsidRDefault="00DF5204"/>
    <w:p w14:paraId="3CE591A0" w14:textId="4EC45D23" w:rsidR="00DF5204" w:rsidRDefault="002355AB">
      <w:proofErr w:type="gramStart"/>
      <w:r w:rsidRPr="00555CE0">
        <w:rPr>
          <w:u w:val="single"/>
        </w:rPr>
        <w:t>Senior Day Exam Proctors</w:t>
      </w:r>
      <w:r>
        <w:t>.</w:t>
      </w:r>
      <w:proofErr w:type="gramEnd"/>
      <w:r>
        <w:t xml:space="preserve">  </w:t>
      </w:r>
      <w:r w:rsidR="00DF5204">
        <w:t>Volunteers to help proctor exam on Senior Day?  (Friday, May 13, probably 11:00-12:00/12:30-ish)</w:t>
      </w:r>
    </w:p>
    <w:p w14:paraId="4E1076EC" w14:textId="77777777" w:rsidR="00291423" w:rsidRDefault="00291423"/>
    <w:p w14:paraId="68AF26BB" w14:textId="0C5432B2" w:rsidR="00291423" w:rsidRDefault="00291423">
      <w:r w:rsidRPr="00291423">
        <w:rPr>
          <w:u w:val="single"/>
        </w:rPr>
        <w:t>Tutor</w:t>
      </w:r>
      <w:r w:rsidR="00A12D1E">
        <w:rPr>
          <w:u w:val="single"/>
        </w:rPr>
        <w:t>ing</w:t>
      </w:r>
      <w:r w:rsidR="00A12D1E">
        <w:t xml:space="preserve">.  </w:t>
      </w:r>
      <w:r>
        <w:t>At the last meeting someone asked about the possibility of having more “</w:t>
      </w:r>
      <w:proofErr w:type="spellStart"/>
      <w:r>
        <w:t>contenty</w:t>
      </w:r>
      <w:proofErr w:type="spellEnd"/>
      <w:r>
        <w:t>” Q tutors.  We asked Rich abo</w:t>
      </w:r>
      <w:r w:rsidR="00F2798E">
        <w:t>ut the diversity of Q tutors.  He indicated that there is g</w:t>
      </w:r>
      <w:r>
        <w:t xml:space="preserve">ood gender balance and </w:t>
      </w:r>
      <w:r w:rsidR="00F2798E">
        <w:t xml:space="preserve">that they </w:t>
      </w:r>
      <w:r>
        <w:t>have international students, but not a lot of Domestic Stud</w:t>
      </w:r>
      <w:r w:rsidR="00A12D1E">
        <w:t>ents of Color (DSOC).  Use</w:t>
      </w:r>
      <w:r w:rsidR="00F2798E">
        <w:t xml:space="preserve"> of the Q Center is</w:t>
      </w:r>
      <w:r w:rsidR="00A12D1E">
        <w:t xml:space="preserve"> greatest</w:t>
      </w:r>
      <w:r>
        <w:t xml:space="preserve"> among 100-level students</w:t>
      </w:r>
      <w:r w:rsidR="00A12D1E">
        <w:t xml:space="preserve">, Econ, </w:t>
      </w:r>
      <w:proofErr w:type="spellStart"/>
      <w:r w:rsidR="00A12D1E">
        <w:t>Chem</w:t>
      </w:r>
      <w:proofErr w:type="spellEnd"/>
      <w:r w:rsidR="00A12D1E">
        <w:t xml:space="preserve"> 120 and 130.</w:t>
      </w:r>
      <w:r w:rsidR="00F2798E">
        <w:t xml:space="preserve">  We discussed the potential of more “</w:t>
      </w:r>
      <w:proofErr w:type="spellStart"/>
      <w:r w:rsidR="00F2798E">
        <w:t>contenty</w:t>
      </w:r>
      <w:proofErr w:type="spellEnd"/>
      <w:r w:rsidR="00F2798E">
        <w:t>”/subject-specific tutors, but Rich pointed out that i</w:t>
      </w:r>
      <w:r>
        <w:t>f departments all have their own SM tutors, then there’s really no need for Q tutors.  Rich feels the Q Center is underutilized.  We asked how</w:t>
      </w:r>
      <w:r w:rsidR="00F2798E">
        <w:t xml:space="preserve"> science and math faculty could</w:t>
      </w:r>
      <w:r>
        <w:t xml:space="preserve"> help with</w:t>
      </w:r>
      <w:r w:rsidR="00F2798E">
        <w:t xml:space="preserve"> that.  Rich said promoting it, bringing</w:t>
      </w:r>
      <w:r>
        <w:t xml:space="preserve"> classes over, Rich will come to class, do class project in collaboration with Q Center.  </w:t>
      </w:r>
      <w:proofErr w:type="gramStart"/>
      <w:r>
        <w:t xml:space="preserve">Pros and cons of </w:t>
      </w:r>
      <w:r w:rsidRPr="00291423">
        <w:rPr>
          <w:i/>
        </w:rPr>
        <w:t>requiring</w:t>
      </w:r>
      <w:r>
        <w:t xml:space="preserve"> students to go to the Q Center.</w:t>
      </w:r>
      <w:proofErr w:type="gramEnd"/>
      <w:r w:rsidR="00A12D1E">
        <w:t xml:space="preserve">  Letting students know that Q tutors can help with Excel, graphing, reading lab paper Results section, etc.</w:t>
      </w:r>
      <w:r w:rsidR="0062717A">
        <w:t xml:space="preserve">  Is it that listing the Q tutors’ specialty area leads students to think that their need doesn’t match the specific expertise of the tutor when in fact many of the Q tutors could address some of the basic skill needs that students have?</w:t>
      </w:r>
      <w:r w:rsidR="002355AB">
        <w:t xml:space="preserve">  Subject tutors get academic credit, but that can be detrimental in terms of tuition overload costs.</w:t>
      </w:r>
    </w:p>
    <w:p w14:paraId="55988BBF" w14:textId="77777777" w:rsidR="00952A6D" w:rsidRDefault="00952A6D"/>
    <w:p w14:paraId="337FDBFE" w14:textId="77777777" w:rsidR="00F2798E" w:rsidRDefault="00952A6D">
      <w:proofErr w:type="gramStart"/>
      <w:r w:rsidRPr="00F2798E">
        <w:rPr>
          <w:u w:val="single"/>
        </w:rPr>
        <w:t>100-level course data</w:t>
      </w:r>
      <w:r w:rsidR="00F2798E">
        <w:t>.</w:t>
      </w:r>
      <w:proofErr w:type="gramEnd"/>
      <w:r w:rsidR="00F2798E">
        <w:t xml:space="preserve"> Psychology</w:t>
      </w:r>
      <w:r w:rsidR="0032114C">
        <w:t xml:space="preserve"> </w:t>
      </w:r>
      <w:r>
        <w:t>discussed</w:t>
      </w:r>
      <w:r w:rsidR="0032114C">
        <w:t xml:space="preserve"> their data since the last meeting</w:t>
      </w:r>
      <w:r w:rsidR="00F2798E">
        <w:t>.  Initial faculty discussion regarding DSOC and first-gen students’ comparative lack of success focused on students’ being less prepared and asking whether the goal is for us to</w:t>
      </w:r>
      <w:r>
        <w:t xml:space="preserve"> be less </w:t>
      </w:r>
      <w:r w:rsidR="00F2798E">
        <w:t>“</w:t>
      </w:r>
      <w:r>
        <w:t>rigorous.</w:t>
      </w:r>
      <w:r w:rsidR="00F2798E">
        <w:t>”  Psychology and other departments have requested more data from Bill Tobin.  One a</w:t>
      </w:r>
      <w:r>
        <w:t>nalysis</w:t>
      </w:r>
      <w:r w:rsidR="00F2798E">
        <w:t xml:space="preserve"> psychology requested which SM 100-level courses students</w:t>
      </w:r>
      <w:r w:rsidR="00F2798E">
        <w:t xml:space="preserve"> take</w:t>
      </w:r>
      <w:r w:rsidR="00F2798E">
        <w:t xml:space="preserve"> </w:t>
      </w:r>
      <w:r>
        <w:t>by</w:t>
      </w:r>
      <w:r w:rsidR="00F2798E">
        <w:t xml:space="preserve"> their incoming student GPA (</w:t>
      </w:r>
      <w:r>
        <w:t xml:space="preserve">to </w:t>
      </w:r>
      <w:r w:rsidR="00F2798E">
        <w:t xml:space="preserve">try to </w:t>
      </w:r>
      <w:r>
        <w:t xml:space="preserve">address </w:t>
      </w:r>
      <w:r w:rsidR="00F2798E">
        <w:t xml:space="preserve">the </w:t>
      </w:r>
      <w:r>
        <w:t xml:space="preserve">question of </w:t>
      </w:r>
      <w:r w:rsidR="00F2798E">
        <w:t>self-selection and whether</w:t>
      </w:r>
      <w:r>
        <w:t xml:space="preserve"> “weaker” or less prepared students take different courses</w:t>
      </w:r>
      <w:r w:rsidR="00F2798E">
        <w:t>/departments)</w:t>
      </w:r>
      <w:r>
        <w:t>.</w:t>
      </w:r>
      <w:r w:rsidR="00F2798E">
        <w:t xml:space="preserve">  The data suggest that this is the case.</w:t>
      </w:r>
      <w:r>
        <w:t xml:space="preserve"> </w:t>
      </w:r>
    </w:p>
    <w:p w14:paraId="4089EB4F" w14:textId="77777777" w:rsidR="00F2798E" w:rsidRDefault="00F2798E"/>
    <w:p w14:paraId="58360809" w14:textId="2231DD92" w:rsidR="00952A6D" w:rsidRDefault="00952A6D">
      <w:r>
        <w:t xml:space="preserve">Dan said </w:t>
      </w:r>
      <w:r w:rsidR="00F2798E">
        <w:t xml:space="preserve">one problem he sees is that </w:t>
      </w:r>
      <w:r>
        <w:t>students don’t spend much time on the material outside of class.  How can we stimulate them to do</w:t>
      </w:r>
      <w:r w:rsidR="00F2798E">
        <w:t xml:space="preserve"> it?  Steve—daily quizzes force students to be prepared.  He uses them and t</w:t>
      </w:r>
      <w:r>
        <w:t xml:space="preserve">hey go over </w:t>
      </w:r>
      <w:r w:rsidR="00F2798E">
        <w:t xml:space="preserve">them </w:t>
      </w:r>
      <w:r>
        <w:t xml:space="preserve">right away in class and that’s the main feedback, but he does grade </w:t>
      </w:r>
      <w:r w:rsidR="00555CE0">
        <w:t xml:space="preserve">them.  He sees real benefits from this in the classroom.  </w:t>
      </w:r>
      <w:r w:rsidR="00F2798E">
        <w:t>The quizzes</w:t>
      </w:r>
      <w:r w:rsidR="0032114C">
        <w:t xml:space="preserve"> get students to study before they attempt the assignments.  </w:t>
      </w:r>
      <w:proofErr w:type="gramStart"/>
      <w:r w:rsidR="0032114C">
        <w:t xml:space="preserve">Importance of setting the stage and explaining the purpose of </w:t>
      </w:r>
      <w:r w:rsidR="0032114C">
        <w:lastRenderedPageBreak/>
        <w:t>them.</w:t>
      </w:r>
      <w:proofErr w:type="gramEnd"/>
      <w:r w:rsidR="0032114C">
        <w:t xml:space="preserve">  </w:t>
      </w:r>
      <w:r w:rsidR="00555CE0">
        <w:t>Questions: time taken (out of</w:t>
      </w:r>
      <w:r>
        <w:t xml:space="preserve"> class and </w:t>
      </w:r>
      <w:r w:rsidR="00555CE0">
        <w:t xml:space="preserve">in </w:t>
      </w:r>
      <w:r>
        <w:t>grading), percentage of final grade</w:t>
      </w:r>
      <w:r w:rsidR="00555CE0">
        <w:t xml:space="preserve">, ADA accommodations.  Jackie uses them too, </w:t>
      </w:r>
      <w:r w:rsidR="00F2798E">
        <w:t xml:space="preserve">as </w:t>
      </w:r>
      <w:r w:rsidR="00555CE0">
        <w:t>open homework</w:t>
      </w:r>
      <w:r w:rsidR="00F2798E">
        <w:t xml:space="preserve"> quizzes</w:t>
      </w:r>
      <w:r w:rsidR="00555CE0">
        <w:t>.</w:t>
      </w:r>
    </w:p>
    <w:p w14:paraId="330A67E8" w14:textId="77777777" w:rsidR="00555CE0" w:rsidRDefault="00555CE0"/>
    <w:p w14:paraId="31411077" w14:textId="55AD1217" w:rsidR="00555CE0" w:rsidRDefault="00555CE0">
      <w:r>
        <w:t>Issue of transfer came up again.  Daily quizzes might reinforce the material throughout the semester, but what about transfer from on</w:t>
      </w:r>
      <w:r w:rsidR="00F2798E">
        <w:t>e course/semester to another?  What about prerequisite or required courses, especially those in other departments:</w:t>
      </w:r>
      <w:bookmarkStart w:id="0" w:name="_GoBack"/>
      <w:bookmarkEnd w:id="0"/>
      <w:r>
        <w:t xml:space="preserve"> are they doing what we think and are students taking away what they need?  </w:t>
      </w:r>
    </w:p>
    <w:p w14:paraId="111D9242" w14:textId="77777777" w:rsidR="0032114C" w:rsidRDefault="0032114C"/>
    <w:p w14:paraId="3680A7D2" w14:textId="00B305D3" w:rsidR="0032114C" w:rsidRDefault="0032114C">
      <w:r>
        <w:t>What about study groups?</w:t>
      </w:r>
    </w:p>
    <w:p w14:paraId="230E8886" w14:textId="77777777" w:rsidR="00F27FC4" w:rsidRDefault="00F27FC4"/>
    <w:p w14:paraId="7F984BE0" w14:textId="10A3D05B" w:rsidR="00F27FC4" w:rsidRDefault="00F27FC4">
      <w:r>
        <w:t>Physics uses a lot of in-class interactive things.</w:t>
      </w:r>
    </w:p>
    <w:p w14:paraId="226DBC76" w14:textId="77777777" w:rsidR="00291423" w:rsidRDefault="00291423">
      <w:r>
        <w:tab/>
      </w:r>
    </w:p>
    <w:sectPr w:rsidR="00291423" w:rsidSect="00D15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04"/>
    <w:rsid w:val="002355AB"/>
    <w:rsid w:val="00291423"/>
    <w:rsid w:val="0032114C"/>
    <w:rsid w:val="00555CE0"/>
    <w:rsid w:val="0062717A"/>
    <w:rsid w:val="00682229"/>
    <w:rsid w:val="00952A6D"/>
    <w:rsid w:val="00A12D1E"/>
    <w:rsid w:val="00A96603"/>
    <w:rsid w:val="00D15DA3"/>
    <w:rsid w:val="00DF5204"/>
    <w:rsid w:val="00F2798E"/>
    <w:rsid w:val="00F27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E03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526</Words>
  <Characters>3004</Characters>
  <Application>Microsoft Macintosh Word</Application>
  <DocSecurity>0</DocSecurity>
  <Lines>25</Lines>
  <Paragraphs>7</Paragraphs>
  <ScaleCrop>false</ScaleCrop>
  <Company>DePauw University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Propsom</dc:creator>
  <cp:keywords/>
  <dc:description/>
  <cp:lastModifiedBy>Pam Propsom</cp:lastModifiedBy>
  <cp:revision>6</cp:revision>
  <dcterms:created xsi:type="dcterms:W3CDTF">2016-04-15T18:11:00Z</dcterms:created>
  <dcterms:modified xsi:type="dcterms:W3CDTF">2016-04-27T13:33:00Z</dcterms:modified>
</cp:coreProperties>
</file>