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19" w:rsidRDefault="00DB0D19"/>
    <w:p w:rsidR="00DB0D19" w:rsidRDefault="00DB0D19">
      <w:r>
        <w:t>Name: _______________________________</w:t>
      </w:r>
      <w:r w:rsidR="00A53969">
        <w:t xml:space="preserve"> (save as into your I drive folder)</w:t>
      </w:r>
    </w:p>
    <w:p w:rsidR="00213A38" w:rsidRDefault="00154DF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E9FF0" wp14:editId="124A7310">
                <wp:simplePos x="0" y="0"/>
                <wp:positionH relativeFrom="column">
                  <wp:posOffset>4943475</wp:posOffset>
                </wp:positionH>
                <wp:positionV relativeFrom="paragraph">
                  <wp:posOffset>20956</wp:posOffset>
                </wp:positionV>
                <wp:extent cx="2124075" cy="685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DFA" w:rsidRPr="005723B5" w:rsidRDefault="00154DFA" w:rsidP="00154DFA">
                            <w:pPr>
                              <w:rPr>
                                <w:color w:val="FF0000"/>
                              </w:rPr>
                            </w:pPr>
                            <w:r w:rsidRPr="005723B5">
                              <w:rPr>
                                <w:color w:val="FF0000"/>
                              </w:rPr>
                              <w:t xml:space="preserve">Delete </w:t>
                            </w:r>
                            <w:r>
                              <w:rPr>
                                <w:color w:val="FF0000"/>
                              </w:rPr>
                              <w:t xml:space="preserve">this </w:t>
                            </w:r>
                            <w:r w:rsidRPr="005723B5">
                              <w:rPr>
                                <w:color w:val="FF0000"/>
                              </w:rPr>
                              <w:t>before using. Handout provided electronically.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E9FF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89.25pt;margin-top:1.65pt;width:167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" fillcolor="white [3201]" strokeweight=".5pt">
                <v:textbox>
                  <w:txbxContent>
                    <w:p w:rsidR="00154DFA" w:rsidRPr="005723B5" w:rsidRDefault="00154DFA" w:rsidP="00154DFA">
                      <w:pPr>
                        <w:rPr>
                          <w:color w:val="FF0000"/>
                        </w:rPr>
                      </w:pPr>
                      <w:r w:rsidRPr="005723B5">
                        <w:rPr>
                          <w:color w:val="FF0000"/>
                        </w:rPr>
                        <w:t xml:space="preserve">Delete </w:t>
                      </w:r>
                      <w:r>
                        <w:rPr>
                          <w:color w:val="FF0000"/>
                        </w:rPr>
                        <w:t xml:space="preserve">this </w:t>
                      </w:r>
                      <w:r w:rsidRPr="005723B5">
                        <w:rPr>
                          <w:color w:val="FF0000"/>
                        </w:rPr>
                        <w:t>before using. Handout provided electronically.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13A38">
        <w:t>Barreto</w:t>
      </w:r>
    </w:p>
    <w:p w:rsidR="00213A38" w:rsidRDefault="00213A38">
      <w:r>
        <w:t>Macro Topics</w:t>
      </w:r>
    </w:p>
    <w:p w:rsidR="00DB0D19" w:rsidRDefault="00DB0D19" w:rsidP="00213A38">
      <w:pPr>
        <w:jc w:val="center"/>
      </w:pPr>
      <w:bookmarkStart w:id="0" w:name="_GoBack"/>
      <w:bookmarkEnd w:id="0"/>
    </w:p>
    <w:p w:rsidR="00213A38" w:rsidRDefault="00022E0A" w:rsidP="00213A38">
      <w:pPr>
        <w:jc w:val="center"/>
      </w:pPr>
      <w:r>
        <w:t>The Solow Model with Population Growth</w:t>
      </w:r>
    </w:p>
    <w:p w:rsidR="00213A38" w:rsidRDefault="00213A38"/>
    <w:p w:rsidR="005B1FC8" w:rsidRDefault="00D1076D" w:rsidP="00DB0D19">
      <w:r>
        <w:t xml:space="preserve">More people lowers capital per worker. </w:t>
      </w:r>
      <w:r w:rsidR="00484416">
        <w:t xml:space="preserve">That is bad for </w:t>
      </w:r>
      <w:r w:rsidR="00484416" w:rsidRPr="00484416">
        <w:rPr>
          <w:i/>
        </w:rPr>
        <w:t>y</w:t>
      </w:r>
      <w:r w:rsidR="00484416">
        <w:t xml:space="preserve"> and </w:t>
      </w:r>
      <w:r w:rsidR="00484416" w:rsidRPr="00484416">
        <w:rPr>
          <w:i/>
        </w:rPr>
        <w:t>c</w:t>
      </w:r>
      <w:r w:rsidR="00484416">
        <w:t>. More people</w:t>
      </w:r>
      <w:r>
        <w:t xml:space="preserve"> is similar to depreciation</w:t>
      </w:r>
      <w:r w:rsidR="00484416">
        <w:t xml:space="preserve"> in that </w:t>
      </w:r>
      <w:r w:rsidR="00484416" w:rsidRPr="00484416">
        <w:rPr>
          <w:i/>
        </w:rPr>
        <w:t>k</w:t>
      </w:r>
      <w:r w:rsidR="00484416">
        <w:t xml:space="preserve"> falls</w:t>
      </w:r>
      <w:r>
        <w:t xml:space="preserve">. </w:t>
      </w:r>
      <w:r w:rsidR="00022E0A">
        <w:t xml:space="preserve">We will model population growth in the Solow Model as a constant percentage increase every year, </w:t>
      </w:r>
      <w:r w:rsidR="00022E0A" w:rsidRPr="00022E0A">
        <w:rPr>
          <w:i/>
        </w:rPr>
        <w:t>n</w:t>
      </w:r>
      <w:r w:rsidR="00022E0A">
        <w:t xml:space="preserve">. We will figure out how adding </w:t>
      </w:r>
      <w:r w:rsidR="00022E0A" w:rsidRPr="00022E0A">
        <w:rPr>
          <w:i/>
        </w:rPr>
        <w:t>n</w:t>
      </w:r>
      <w:r w:rsidR="00022E0A">
        <w:rPr>
          <w:i/>
        </w:rPr>
        <w:t xml:space="preserve"> &gt; 0</w:t>
      </w:r>
      <w:r w:rsidR="00022E0A">
        <w:t xml:space="preserve"> changes the model and then play comparative statics games.</w:t>
      </w:r>
    </w:p>
    <w:p w:rsidR="00D8299A" w:rsidRDefault="00D8299A" w:rsidP="00DB0D19"/>
    <w:p w:rsidR="00935362" w:rsidRDefault="00022E0A" w:rsidP="00022E0A">
      <w:r>
        <w:t>Open Population</w:t>
      </w:r>
      <w:r w:rsidR="00D8299A">
        <w:t xml:space="preserve">.xls and click </w:t>
      </w:r>
      <w:r>
        <w:t xml:space="preserve">the Show Algebra button in the </w:t>
      </w:r>
      <w:r w:rsidRPr="00022E0A">
        <w:rPr>
          <w:i/>
        </w:rPr>
        <w:t>EqPath</w:t>
      </w:r>
      <w:r>
        <w:t xml:space="preserve"> sheet. </w:t>
      </w:r>
    </w:p>
    <w:p w:rsidR="00022E0A" w:rsidRDefault="00022E0A" w:rsidP="00022E0A"/>
    <w:p w:rsidR="00022E0A" w:rsidRDefault="00D1076D" w:rsidP="00D1076D">
      <w:pPr>
        <w:pStyle w:val="ListParagraph"/>
        <w:numPr>
          <w:ilvl w:val="0"/>
          <w:numId w:val="4"/>
        </w:numPr>
      </w:pPr>
      <w:r>
        <w:t xml:space="preserve">The point of the algebra is to show why cell H14’s formula is </w:t>
      </w:r>
      <w:r w:rsidRPr="00D1076D">
        <w:t>=(F14-G14)/(1+n)</w:t>
      </w:r>
      <w:r>
        <w:t xml:space="preserve">. </w:t>
      </w:r>
      <w:r w:rsidR="009F2DD2">
        <w:t>Add comments on the equations (in your own words) as I</w:t>
      </w:r>
      <w:r w:rsidR="00F42A08">
        <w:t xml:space="preserve"> walk through them. Ask if anything is confusing.</w:t>
      </w:r>
    </w:p>
    <w:p w:rsidR="00D1076D" w:rsidRDefault="00D1076D" w:rsidP="00D1076D"/>
    <w:p w:rsidR="00D516BF" w:rsidRDefault="00D516BF" w:rsidP="002031DC">
      <w:pPr>
        <w:pStyle w:val="ListParagraph"/>
      </w:pPr>
    </w:p>
    <w:p w:rsidR="00D516BF" w:rsidRPr="00743310" w:rsidRDefault="00D1076D" w:rsidP="00667C3D">
      <w:pPr>
        <w:rPr>
          <w:b/>
        </w:rPr>
      </w:pPr>
      <w:r>
        <w:rPr>
          <w:b/>
        </w:rPr>
        <w:t>Wait.</w:t>
      </w:r>
    </w:p>
    <w:p w:rsidR="00B37D7C" w:rsidRDefault="00C075AD" w:rsidP="00B37D7C">
      <w:pPr>
        <w:pStyle w:val="ListParagraph"/>
        <w:numPr>
          <w:ilvl w:val="0"/>
          <w:numId w:val="4"/>
        </w:numPr>
      </w:pPr>
      <w:r>
        <w:t xml:space="preserve">What do you think would happen if every exogenous variable increased by 0.01? </w:t>
      </w:r>
    </w:p>
    <w:p w:rsidR="00C075AD" w:rsidRDefault="00C075AD" w:rsidP="00C075AD">
      <w:pPr>
        <w:pStyle w:val="ListParagraph"/>
      </w:pPr>
    </w:p>
    <w:p w:rsidR="00C075AD" w:rsidRDefault="00C075AD" w:rsidP="00C075AD">
      <w:pPr>
        <w:pStyle w:val="ListParagraph"/>
      </w:pPr>
    </w:p>
    <w:p w:rsidR="00C075AD" w:rsidRDefault="00C075AD" w:rsidP="00C075AD">
      <w:pPr>
        <w:pStyle w:val="ListParagraph"/>
      </w:pPr>
    </w:p>
    <w:p w:rsidR="00C075AD" w:rsidRDefault="00C075AD" w:rsidP="00C075AD">
      <w:r w:rsidRPr="002031DC">
        <w:rPr>
          <w:b/>
        </w:rPr>
        <w:t>Wait.</w:t>
      </w:r>
    </w:p>
    <w:p w:rsidR="00C075AD" w:rsidRPr="00B37D7C" w:rsidRDefault="00C075AD" w:rsidP="00C075AD">
      <w:pPr>
        <w:pStyle w:val="ListParagraph"/>
        <w:numPr>
          <w:ilvl w:val="0"/>
          <w:numId w:val="4"/>
        </w:numPr>
      </w:pPr>
      <w:r>
        <w:t xml:space="preserve">Use Excel’s Scenario Manager </w:t>
      </w:r>
      <w:r w:rsidR="0001572D">
        <w:t xml:space="preserve">on a random economy </w:t>
      </w:r>
      <w:r>
        <w:t>to answer this question.</w:t>
      </w:r>
      <w:r w:rsidR="0001572D">
        <w:t xml:space="preserve"> You can follow me or race ahead of me. Paste a picture of your results below.</w:t>
      </w:r>
    </w:p>
    <w:p w:rsidR="00B37D7C" w:rsidRDefault="00B37D7C" w:rsidP="00536DF9">
      <w:pPr>
        <w:jc w:val="center"/>
        <w:rPr>
          <w:b/>
        </w:rPr>
      </w:pPr>
    </w:p>
    <w:p w:rsidR="00536DF9" w:rsidRDefault="00536DF9" w:rsidP="00536DF9">
      <w:pPr>
        <w:jc w:val="center"/>
        <w:rPr>
          <w:b/>
        </w:rPr>
      </w:pPr>
    </w:p>
    <w:p w:rsidR="00536DF9" w:rsidRDefault="00536DF9" w:rsidP="00536DF9">
      <w:pPr>
        <w:rPr>
          <w:b/>
        </w:rPr>
      </w:pPr>
    </w:p>
    <w:p w:rsidR="00B37D7C" w:rsidRPr="00770172" w:rsidRDefault="00770172" w:rsidP="00770172">
      <w:pPr>
        <w:pStyle w:val="ListParagraph"/>
        <w:numPr>
          <w:ilvl w:val="0"/>
          <w:numId w:val="4"/>
        </w:numPr>
      </w:pPr>
      <w:r>
        <w:t xml:space="preserve">Use the transparent chart trick to compare </w:t>
      </w:r>
      <w:r w:rsidRPr="00770172">
        <w:rPr>
          <w:i/>
        </w:rPr>
        <w:t>c</w:t>
      </w:r>
      <w:r>
        <w:t xml:space="preserve"> in the base to +0.01 economy. Paste your chart below.</w:t>
      </w:r>
    </w:p>
    <w:p w:rsidR="00C627A5" w:rsidRDefault="00C627A5" w:rsidP="00536DF9">
      <w:pPr>
        <w:jc w:val="center"/>
        <w:rPr>
          <w:b/>
        </w:rPr>
      </w:pPr>
    </w:p>
    <w:p w:rsidR="00C627A5" w:rsidRDefault="00C627A5" w:rsidP="00536DF9">
      <w:pPr>
        <w:jc w:val="center"/>
        <w:rPr>
          <w:b/>
        </w:rPr>
      </w:pPr>
    </w:p>
    <w:p w:rsidR="00770172" w:rsidRDefault="00770172" w:rsidP="00667C3D">
      <w:pPr>
        <w:rPr>
          <w:b/>
        </w:rPr>
      </w:pPr>
    </w:p>
    <w:p w:rsidR="00D516BF" w:rsidRDefault="00667C3D" w:rsidP="00667C3D">
      <w:r w:rsidRPr="002031DC">
        <w:rPr>
          <w:b/>
        </w:rPr>
        <w:t>Wait.</w:t>
      </w:r>
    </w:p>
    <w:p w:rsidR="00D516BF" w:rsidRDefault="00F42A08" w:rsidP="00C075AD">
      <w:pPr>
        <w:pStyle w:val="ListParagraph"/>
        <w:numPr>
          <w:ilvl w:val="0"/>
          <w:numId w:val="4"/>
        </w:numPr>
      </w:pPr>
      <w:r>
        <w:t xml:space="preserve">Use the </w:t>
      </w:r>
      <w:r w:rsidRPr="00F42A08">
        <w:rPr>
          <w:i/>
        </w:rPr>
        <w:t>EqPath</w:t>
      </w:r>
      <w:r>
        <w:t xml:space="preserve"> sheet </w:t>
      </w:r>
      <w:r w:rsidR="00770172">
        <w:t>with</w:t>
      </w:r>
      <w:r>
        <w:t xml:space="preserve"> a random economy to find the steady-state. Report </w:t>
      </w:r>
      <w:r w:rsidRPr="00F42A08">
        <w:rPr>
          <w:i/>
        </w:rPr>
        <w:t>y*</w:t>
      </w:r>
      <w:r>
        <w:t xml:space="preserve"> below. </w:t>
      </w:r>
    </w:p>
    <w:p w:rsidR="00484416" w:rsidRDefault="00484416" w:rsidP="00484416">
      <w:pPr>
        <w:pStyle w:val="ListParagraph"/>
      </w:pPr>
    </w:p>
    <w:p w:rsidR="00484416" w:rsidRDefault="00484416" w:rsidP="00484416">
      <w:pPr>
        <w:pStyle w:val="ListParagraph"/>
      </w:pPr>
    </w:p>
    <w:p w:rsidR="00F42A08" w:rsidRDefault="00F42A08" w:rsidP="00C075AD">
      <w:pPr>
        <w:pStyle w:val="ListParagraph"/>
        <w:numPr>
          <w:ilvl w:val="0"/>
          <w:numId w:val="4"/>
        </w:numPr>
      </w:pPr>
      <w:r>
        <w:t>Use this formula,</w:t>
      </w:r>
      <w:r w:rsidRPr="00AC4F0B">
        <w:rPr>
          <w:position w:val="-28"/>
        </w:rPr>
        <w:object w:dxaOrig="18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8.25pt" o:ole="">
            <v:imagedata r:id="rId7" o:title=""/>
          </v:shape>
          <o:OLEObject Type="Embed" ProgID="Equation.3" ShapeID="_x0000_i1025" DrawAspect="Content" ObjectID="_1463994760" r:id="rId8"/>
        </w:object>
      </w:r>
      <w:r>
        <w:t xml:space="preserve">, to </w:t>
      </w:r>
      <w:r w:rsidR="00484416">
        <w:t>see if</w:t>
      </w:r>
      <w:r>
        <w:t xml:space="preserve"> the steady-state solution in Excel is correct.</w:t>
      </w:r>
      <w:r w:rsidR="00484416">
        <w:t xml:space="preserve"> Is it?</w:t>
      </w:r>
    </w:p>
    <w:p w:rsidR="00484416" w:rsidRDefault="00484416" w:rsidP="00484416">
      <w:pPr>
        <w:pStyle w:val="ListParagraph"/>
      </w:pPr>
    </w:p>
    <w:p w:rsidR="00484416" w:rsidRDefault="00484416" w:rsidP="00484416">
      <w:pPr>
        <w:pStyle w:val="ListParagraph"/>
      </w:pPr>
    </w:p>
    <w:p w:rsidR="00F42A08" w:rsidRDefault="00F42A08" w:rsidP="00C075AD">
      <w:pPr>
        <w:pStyle w:val="ListParagraph"/>
        <w:numPr>
          <w:ilvl w:val="0"/>
          <w:numId w:val="4"/>
        </w:numPr>
      </w:pPr>
      <w:r>
        <w:t xml:space="preserve">Increase </w:t>
      </w:r>
      <w:r w:rsidRPr="00F42A08">
        <w:rPr>
          <w:i/>
        </w:rPr>
        <w:t>n</w:t>
      </w:r>
      <w:r>
        <w:t xml:space="preserve"> by 1% point in Excel and report your new </w:t>
      </w:r>
      <w:r w:rsidRPr="00F42A08">
        <w:rPr>
          <w:i/>
        </w:rPr>
        <w:t>y*</w:t>
      </w:r>
      <w:r>
        <w:t xml:space="preserve"> below.</w:t>
      </w:r>
    </w:p>
    <w:p w:rsidR="00484416" w:rsidRDefault="00484416" w:rsidP="00484416">
      <w:pPr>
        <w:pStyle w:val="ListParagraph"/>
      </w:pPr>
    </w:p>
    <w:p w:rsidR="00484416" w:rsidRDefault="00484416" w:rsidP="00484416">
      <w:pPr>
        <w:pStyle w:val="ListParagraph"/>
      </w:pPr>
    </w:p>
    <w:p w:rsidR="00484416" w:rsidRDefault="00484416" w:rsidP="00484416">
      <w:pPr>
        <w:pStyle w:val="ListParagraph"/>
      </w:pPr>
    </w:p>
    <w:p w:rsidR="00F42A08" w:rsidRDefault="00F42A08" w:rsidP="00C075AD">
      <w:pPr>
        <w:pStyle w:val="ListParagraph"/>
        <w:numPr>
          <w:ilvl w:val="0"/>
          <w:numId w:val="4"/>
        </w:numPr>
      </w:pPr>
      <w:r>
        <w:t xml:space="preserve">Compute the percentage increase in low </w:t>
      </w:r>
      <w:r w:rsidRPr="00F42A08">
        <w:rPr>
          <w:i/>
        </w:rPr>
        <w:t>n y*</w:t>
      </w:r>
      <w:r>
        <w:t xml:space="preserve"> over high </w:t>
      </w:r>
      <w:r w:rsidRPr="00F42A08">
        <w:rPr>
          <w:i/>
        </w:rPr>
        <w:t>n</w:t>
      </w:r>
      <w:r>
        <w:t xml:space="preserve"> </w:t>
      </w:r>
      <w:r w:rsidRPr="00F42A08">
        <w:rPr>
          <w:i/>
        </w:rPr>
        <w:t>y*</w:t>
      </w:r>
      <w:r w:rsidR="00484416">
        <w:t xml:space="preserve"> and report your answer below.</w:t>
      </w:r>
    </w:p>
    <w:p w:rsidR="00484416" w:rsidRDefault="00484416" w:rsidP="00484416"/>
    <w:p w:rsidR="00484416" w:rsidRDefault="00484416" w:rsidP="00484416"/>
    <w:p w:rsidR="00484416" w:rsidRDefault="00484416" w:rsidP="00484416"/>
    <w:p w:rsidR="000C3665" w:rsidRDefault="00484416" w:rsidP="00C075AD">
      <w:pPr>
        <w:pStyle w:val="ListParagraph"/>
        <w:numPr>
          <w:ilvl w:val="0"/>
          <w:numId w:val="4"/>
        </w:numPr>
      </w:pPr>
      <w:r>
        <w:lastRenderedPageBreak/>
        <w:t>T</w:t>
      </w:r>
      <w:r w:rsidR="000C3665">
        <w:t xml:space="preserve">he ratio of </w:t>
      </w:r>
      <w:r w:rsidR="00225E22">
        <w:t>low</w:t>
      </w:r>
      <w:r w:rsidR="000C3665">
        <w:t xml:space="preserve"> </w:t>
      </w:r>
      <w:r>
        <w:rPr>
          <w:i/>
        </w:rPr>
        <w:t xml:space="preserve">n </w:t>
      </w:r>
      <w:r>
        <w:t>to h</w:t>
      </w:r>
      <w:r w:rsidR="000C3665">
        <w:t xml:space="preserve">igh </w:t>
      </w:r>
      <w:r w:rsidR="000C3665" w:rsidRPr="000C3665">
        <w:rPr>
          <w:i/>
        </w:rPr>
        <w:t xml:space="preserve">n </w:t>
      </w:r>
      <w:r w:rsidRPr="00484416">
        <w:rPr>
          <w:i/>
        </w:rPr>
        <w:t>y*</w:t>
      </w:r>
      <w:r>
        <w:t xml:space="preserve"> is</w:t>
      </w:r>
      <w:r w:rsidRPr="00225E22">
        <w:rPr>
          <w:position w:val="-82"/>
        </w:rPr>
        <w:object w:dxaOrig="1740" w:dyaOrig="1700">
          <v:shape id="_x0000_i1026" type="#_x0000_t75" style="width:87pt;height:85.5pt" o:ole="">
            <v:imagedata r:id="rId9" o:title=""/>
          </v:shape>
          <o:OLEObject Type="Embed" ProgID="Equation.DSMT4" ShapeID="_x0000_i1026" DrawAspect="Content" ObjectID="_1463994761" r:id="rId10"/>
        </w:object>
      </w:r>
      <w:r w:rsidR="00225E22">
        <w:t>.</w:t>
      </w:r>
      <w:r>
        <w:t xml:space="preserve"> Reduce and evaluate this ratio for your economies.</w:t>
      </w:r>
    </w:p>
    <w:p w:rsidR="00484416" w:rsidRDefault="00484416" w:rsidP="00484416">
      <w:pPr>
        <w:pStyle w:val="ListParagraph"/>
      </w:pPr>
    </w:p>
    <w:p w:rsidR="00484416" w:rsidRDefault="00484416" w:rsidP="00484416">
      <w:pPr>
        <w:pStyle w:val="ListParagraph"/>
      </w:pPr>
    </w:p>
    <w:p w:rsidR="000C3665" w:rsidRDefault="00A53969" w:rsidP="00C075AD">
      <w:pPr>
        <w:pStyle w:val="ListParagraph"/>
        <w:numPr>
          <w:ilvl w:val="0"/>
          <w:numId w:val="4"/>
        </w:numPr>
      </w:pPr>
      <w:r>
        <w:t>Does your answer to Q9 agree with Q8</w:t>
      </w:r>
      <w:r w:rsidR="000C3665">
        <w:t>?</w:t>
      </w:r>
    </w:p>
    <w:p w:rsidR="000C3665" w:rsidRDefault="000C3665" w:rsidP="00770172">
      <w:pPr>
        <w:ind w:left="360"/>
      </w:pPr>
    </w:p>
    <w:p w:rsidR="00D8299A" w:rsidRDefault="00D8299A" w:rsidP="00DB0D19"/>
    <w:p w:rsidR="005B1FC8" w:rsidRDefault="005B1FC8" w:rsidP="00DB0D19"/>
    <w:p w:rsidR="009F2DD2" w:rsidRDefault="009F2DD2" w:rsidP="00DB0D19">
      <w:r>
        <w:t xml:space="preserve">HW: </w:t>
      </w:r>
      <w:r w:rsidR="006825F3">
        <w:t xml:space="preserve">Watch the first two screencasts in the </w:t>
      </w:r>
      <w:r w:rsidR="006825F3" w:rsidRPr="006825F3">
        <w:rPr>
          <w:i/>
        </w:rPr>
        <w:t>ToDo</w:t>
      </w:r>
      <w:r w:rsidR="006825F3">
        <w:t xml:space="preserve"> sheet of TechProgress.xls and do tasks 1 and 2. Please watch very carefully and </w:t>
      </w:r>
      <w:r w:rsidR="00CF2DA1">
        <w:t xml:space="preserve">be sure to read the </w:t>
      </w:r>
      <w:r w:rsidR="00CF2DA1" w:rsidRPr="008234A7">
        <w:rPr>
          <w:i/>
        </w:rPr>
        <w:t>Tech</w:t>
      </w:r>
      <w:r w:rsidR="00CF2DA1">
        <w:t xml:space="preserve"> sheet. C</w:t>
      </w:r>
      <w:r w:rsidR="006825F3">
        <w:t xml:space="preserve">oncentrate on the concept of </w:t>
      </w:r>
      <w:r w:rsidR="006825F3" w:rsidRPr="006825F3">
        <w:rPr>
          <w:i/>
        </w:rPr>
        <w:t>efficiency units</w:t>
      </w:r>
      <w:r w:rsidR="006825F3">
        <w:t>. This is the secret key to understanding the model.</w:t>
      </w:r>
      <w:r w:rsidR="00461F26">
        <w:t xml:space="preserve"> Remember: “</w:t>
      </w:r>
      <w:r w:rsidR="00461F26" w:rsidRPr="00461F26">
        <w:rPr>
          <w:color w:val="FF0000"/>
        </w:rPr>
        <w:t>The actual economy is what really matters</w:t>
      </w:r>
      <w:r w:rsidR="00461F26">
        <w:t>.”</w:t>
      </w:r>
    </w:p>
    <w:p w:rsidR="00BE3AC5" w:rsidRDefault="00BE3AC5" w:rsidP="00DB0D19"/>
    <w:p w:rsidR="00DB0D19" w:rsidRPr="00245FAD" w:rsidRDefault="00DB0D19" w:rsidP="005B1FC8">
      <w:pPr>
        <w:rPr>
          <w:sz w:val="20"/>
          <w:szCs w:val="20"/>
        </w:rPr>
      </w:pPr>
    </w:p>
    <w:sectPr w:rsidR="00DB0D19" w:rsidRPr="00245FAD" w:rsidSect="00441E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8B3" w:rsidRDefault="00E258B3" w:rsidP="00452151">
      <w:r>
        <w:separator/>
      </w:r>
    </w:p>
  </w:endnote>
  <w:endnote w:type="continuationSeparator" w:id="0">
    <w:p w:rsidR="00E258B3" w:rsidRDefault="00E258B3" w:rsidP="004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8B3" w:rsidRDefault="00E258B3" w:rsidP="00452151">
      <w:r>
        <w:separator/>
      </w:r>
    </w:p>
  </w:footnote>
  <w:footnote w:type="continuationSeparator" w:id="0">
    <w:p w:rsidR="00E258B3" w:rsidRDefault="00E258B3" w:rsidP="00452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927F8"/>
    <w:multiLevelType w:val="hybridMultilevel"/>
    <w:tmpl w:val="A40CE4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4222B"/>
    <w:multiLevelType w:val="hybridMultilevel"/>
    <w:tmpl w:val="7C567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E22A9"/>
    <w:multiLevelType w:val="hybridMultilevel"/>
    <w:tmpl w:val="B32C33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63756"/>
    <w:multiLevelType w:val="hybridMultilevel"/>
    <w:tmpl w:val="30D01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FB"/>
    <w:rsid w:val="0001572D"/>
    <w:rsid w:val="00022E0A"/>
    <w:rsid w:val="000A4658"/>
    <w:rsid w:val="000C3665"/>
    <w:rsid w:val="000F0A3E"/>
    <w:rsid w:val="001167C1"/>
    <w:rsid w:val="00154DFA"/>
    <w:rsid w:val="001632E0"/>
    <w:rsid w:val="001D38ED"/>
    <w:rsid w:val="00202EE2"/>
    <w:rsid w:val="002031DC"/>
    <w:rsid w:val="00213A38"/>
    <w:rsid w:val="00225E22"/>
    <w:rsid w:val="00225E98"/>
    <w:rsid w:val="00245FAD"/>
    <w:rsid w:val="00273CC3"/>
    <w:rsid w:val="00321EEF"/>
    <w:rsid w:val="003F2F6F"/>
    <w:rsid w:val="003F6E9F"/>
    <w:rsid w:val="00440A06"/>
    <w:rsid w:val="00441EAD"/>
    <w:rsid w:val="00452151"/>
    <w:rsid w:val="004606FB"/>
    <w:rsid w:val="00461F26"/>
    <w:rsid w:val="00484416"/>
    <w:rsid w:val="00536DF9"/>
    <w:rsid w:val="005B1FC8"/>
    <w:rsid w:val="005F7E9D"/>
    <w:rsid w:val="006678B8"/>
    <w:rsid w:val="00667C3D"/>
    <w:rsid w:val="006825F3"/>
    <w:rsid w:val="006F65C8"/>
    <w:rsid w:val="0070229B"/>
    <w:rsid w:val="00743310"/>
    <w:rsid w:val="00747760"/>
    <w:rsid w:val="00770172"/>
    <w:rsid w:val="007B066B"/>
    <w:rsid w:val="007D4EF3"/>
    <w:rsid w:val="007E4779"/>
    <w:rsid w:val="008234A7"/>
    <w:rsid w:val="00823AC3"/>
    <w:rsid w:val="008B393E"/>
    <w:rsid w:val="008B52DE"/>
    <w:rsid w:val="00935362"/>
    <w:rsid w:val="00994357"/>
    <w:rsid w:val="009F2DD2"/>
    <w:rsid w:val="009F3EA1"/>
    <w:rsid w:val="00A2224F"/>
    <w:rsid w:val="00A53969"/>
    <w:rsid w:val="00B37D7C"/>
    <w:rsid w:val="00BE3AC5"/>
    <w:rsid w:val="00C075AD"/>
    <w:rsid w:val="00C627A5"/>
    <w:rsid w:val="00C954C0"/>
    <w:rsid w:val="00CF2DA1"/>
    <w:rsid w:val="00D1076D"/>
    <w:rsid w:val="00D256F2"/>
    <w:rsid w:val="00D516BF"/>
    <w:rsid w:val="00D8299A"/>
    <w:rsid w:val="00DB0D19"/>
    <w:rsid w:val="00E258B3"/>
    <w:rsid w:val="00E264F3"/>
    <w:rsid w:val="00F42A08"/>
    <w:rsid w:val="00F5716B"/>
    <w:rsid w:val="00F768E8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DE88-D482-4295-AB01-3849F1DD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D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1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21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15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Barreto</vt:lpstr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Barreto</dc:title>
  <dc:subject/>
  <dc:creator>Humberto Barreto</dc:creator>
  <cp:keywords/>
  <dc:description/>
  <cp:lastModifiedBy>Humberto Barreto</cp:lastModifiedBy>
  <cp:revision>5</cp:revision>
  <dcterms:created xsi:type="dcterms:W3CDTF">2014-02-20T13:33:00Z</dcterms:created>
  <dcterms:modified xsi:type="dcterms:W3CDTF">2014-06-11T16:26:00Z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